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EAB" w:rsidRDefault="00152EAB">
      <w:pPr>
        <w:rPr>
          <w:sz w:val="28"/>
          <w:szCs w:val="28"/>
        </w:rPr>
      </w:pPr>
    </w:p>
    <w:p w:rsidR="00152EAB" w:rsidRDefault="00F535C6">
      <w:pPr>
        <w:ind w:firstLine="709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РАСПОРЯЖЕНИЕ</w:t>
      </w:r>
    </w:p>
    <w:p w:rsidR="00152EAB" w:rsidRDefault="00F535C6">
      <w:pPr>
        <w:ind w:firstLine="709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Администрации Кыштымского городского округа</w:t>
      </w:r>
    </w:p>
    <w:p w:rsidR="00152EAB" w:rsidRDefault="00152EAB">
      <w:pPr>
        <w:ind w:firstLine="709"/>
        <w:jc w:val="both"/>
        <w:rPr>
          <w:sz w:val="28"/>
          <w:szCs w:val="28"/>
          <w:lang w:eastAsia="ar-SA"/>
        </w:rPr>
      </w:pPr>
    </w:p>
    <w:p w:rsidR="00152EAB" w:rsidRDefault="00C15016">
      <w:pPr>
        <w:ind w:firstLine="708"/>
        <w:jc w:val="both"/>
        <w:rPr>
          <w:sz w:val="28"/>
          <w:szCs w:val="28"/>
          <w:lang w:eastAsia="ar-SA"/>
        </w:rPr>
      </w:pPr>
      <w:bookmarkStart w:id="0" w:name="_GoBack"/>
      <w:bookmarkEnd w:id="0"/>
      <w:r w:rsidRPr="00C15016">
        <w:rPr>
          <w:sz w:val="28"/>
          <w:szCs w:val="28"/>
          <w:lang w:eastAsia="ar-SA"/>
        </w:rPr>
        <w:t>от 03.08.2026</w:t>
      </w:r>
      <w:r w:rsidR="00F535C6" w:rsidRPr="00C15016">
        <w:rPr>
          <w:sz w:val="28"/>
          <w:szCs w:val="28"/>
          <w:lang w:eastAsia="ar-SA"/>
        </w:rPr>
        <w:t>г. №</w:t>
      </w:r>
      <w:r w:rsidRPr="00C15016">
        <w:rPr>
          <w:sz w:val="28"/>
          <w:szCs w:val="28"/>
          <w:lang w:eastAsia="ar-SA"/>
        </w:rPr>
        <w:t xml:space="preserve"> 64</w:t>
      </w:r>
      <w:r w:rsidR="00F535C6" w:rsidRPr="00C15016">
        <w:rPr>
          <w:sz w:val="28"/>
          <w:szCs w:val="28"/>
          <w:lang w:eastAsia="ar-SA"/>
        </w:rPr>
        <w:t>р</w:t>
      </w:r>
    </w:p>
    <w:p w:rsidR="00152EAB" w:rsidRDefault="00152EAB">
      <w:pPr>
        <w:rPr>
          <w:sz w:val="28"/>
          <w:szCs w:val="28"/>
        </w:rPr>
      </w:pPr>
    </w:p>
    <w:p w:rsidR="00152EAB" w:rsidRDefault="00F535C6">
      <w:pPr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изменения в распоряжение </w:t>
      </w:r>
    </w:p>
    <w:p w:rsidR="00152EAB" w:rsidRDefault="00F535C6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Кыштымского </w:t>
      </w:r>
    </w:p>
    <w:p w:rsidR="00152EAB" w:rsidRDefault="00F535C6">
      <w:r>
        <w:rPr>
          <w:sz w:val="28"/>
          <w:szCs w:val="28"/>
        </w:rPr>
        <w:t xml:space="preserve">городского округа  от </w:t>
      </w:r>
      <w:r w:rsidR="000A44BD">
        <w:rPr>
          <w:sz w:val="28"/>
          <w:szCs w:val="28"/>
        </w:rPr>
        <w:t>26</w:t>
      </w:r>
      <w:r>
        <w:rPr>
          <w:sz w:val="28"/>
          <w:szCs w:val="28"/>
        </w:rPr>
        <w:t>.</w:t>
      </w:r>
      <w:r w:rsidR="000A44BD">
        <w:rPr>
          <w:sz w:val="28"/>
          <w:szCs w:val="28"/>
        </w:rPr>
        <w:t>11</w:t>
      </w:r>
      <w:r>
        <w:rPr>
          <w:sz w:val="28"/>
          <w:szCs w:val="28"/>
        </w:rPr>
        <w:t>.202</w:t>
      </w:r>
      <w:r w:rsidR="000A44BD">
        <w:rPr>
          <w:sz w:val="28"/>
          <w:szCs w:val="28"/>
        </w:rPr>
        <w:t>5</w:t>
      </w:r>
      <w:r>
        <w:rPr>
          <w:sz w:val="28"/>
          <w:szCs w:val="28"/>
        </w:rPr>
        <w:t>г. №</w:t>
      </w:r>
      <w:r w:rsidR="000A44BD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0A44BD">
        <w:rPr>
          <w:sz w:val="28"/>
          <w:szCs w:val="28"/>
        </w:rPr>
        <w:t>17</w:t>
      </w:r>
      <w:r>
        <w:rPr>
          <w:sz w:val="28"/>
          <w:szCs w:val="28"/>
        </w:rPr>
        <w:t>р</w:t>
      </w:r>
    </w:p>
    <w:p w:rsidR="00152EAB" w:rsidRDefault="00152EAB">
      <w:pPr>
        <w:rPr>
          <w:sz w:val="28"/>
          <w:szCs w:val="28"/>
        </w:rPr>
      </w:pPr>
    </w:p>
    <w:p w:rsidR="00A119B3" w:rsidRPr="00A119B3" w:rsidRDefault="00A119B3" w:rsidP="00A119B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A119B3">
        <w:rPr>
          <w:sz w:val="28"/>
          <w:szCs w:val="28"/>
        </w:rPr>
        <w:t>В  соответствии с пунктом 3 статьи 269.2 Бюджетного кодекса РФ, Федеральным стандартом внутреннего государственного (муниципального) контроля «Планирование проверок, ревизий и обследований», утверждённым Постановлением Правительства Российской Федерации от 27.02.2020г. № 208, частями 8, 9 статьи 99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нужд», Положением о Контрольном управлении</w:t>
      </w:r>
      <w:proofErr w:type="gramEnd"/>
      <w:r w:rsidRPr="00A119B3">
        <w:rPr>
          <w:sz w:val="28"/>
          <w:szCs w:val="28"/>
        </w:rPr>
        <w:t xml:space="preserve"> администрации Кыштымского городского округа, утверждённого распоряжением администрации Кыштымского городского округа от </w:t>
      </w:r>
      <w:r w:rsidR="00F535C6">
        <w:rPr>
          <w:sz w:val="28"/>
          <w:szCs w:val="28"/>
        </w:rPr>
        <w:t>22</w:t>
      </w:r>
      <w:r w:rsidRPr="00A119B3">
        <w:rPr>
          <w:sz w:val="28"/>
          <w:szCs w:val="28"/>
        </w:rPr>
        <w:t>.</w:t>
      </w:r>
      <w:r w:rsidR="00F535C6">
        <w:rPr>
          <w:sz w:val="28"/>
          <w:szCs w:val="28"/>
        </w:rPr>
        <w:t>06</w:t>
      </w:r>
      <w:r w:rsidRPr="00A119B3">
        <w:rPr>
          <w:sz w:val="28"/>
          <w:szCs w:val="28"/>
        </w:rPr>
        <w:t>.20</w:t>
      </w:r>
      <w:r w:rsidR="00F535C6">
        <w:rPr>
          <w:sz w:val="28"/>
          <w:szCs w:val="28"/>
        </w:rPr>
        <w:t>2</w:t>
      </w:r>
      <w:r w:rsidRPr="00A119B3">
        <w:rPr>
          <w:sz w:val="28"/>
          <w:szCs w:val="28"/>
        </w:rPr>
        <w:t xml:space="preserve">6г. № </w:t>
      </w:r>
      <w:r w:rsidR="00F535C6">
        <w:rPr>
          <w:sz w:val="28"/>
          <w:szCs w:val="28"/>
        </w:rPr>
        <w:t>56</w:t>
      </w:r>
      <w:r w:rsidRPr="00A119B3">
        <w:rPr>
          <w:sz w:val="28"/>
          <w:szCs w:val="28"/>
        </w:rPr>
        <w:t xml:space="preserve">р </w:t>
      </w:r>
    </w:p>
    <w:p w:rsidR="00152EAB" w:rsidRDefault="00152EA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52EAB" w:rsidRDefault="00F535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Внести в распоряжение администрации Кыштымского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округа от </w:t>
      </w:r>
      <w:r w:rsidR="000A44BD">
        <w:rPr>
          <w:sz w:val="28"/>
          <w:szCs w:val="28"/>
        </w:rPr>
        <w:t>26</w:t>
      </w:r>
      <w:r>
        <w:rPr>
          <w:sz w:val="28"/>
          <w:szCs w:val="28"/>
        </w:rPr>
        <w:t>.</w:t>
      </w:r>
      <w:r w:rsidR="000A44BD">
        <w:rPr>
          <w:sz w:val="28"/>
          <w:szCs w:val="28"/>
        </w:rPr>
        <w:t>11</w:t>
      </w:r>
      <w:r>
        <w:rPr>
          <w:sz w:val="28"/>
          <w:szCs w:val="28"/>
        </w:rPr>
        <w:t>.202</w:t>
      </w:r>
      <w:r w:rsidR="000A44BD">
        <w:rPr>
          <w:sz w:val="28"/>
          <w:szCs w:val="28"/>
        </w:rPr>
        <w:t>5</w:t>
      </w:r>
      <w:r>
        <w:rPr>
          <w:sz w:val="28"/>
          <w:szCs w:val="28"/>
        </w:rPr>
        <w:t>г. №</w:t>
      </w:r>
      <w:r w:rsidR="000A44BD">
        <w:rPr>
          <w:sz w:val="28"/>
          <w:szCs w:val="28"/>
        </w:rPr>
        <w:t xml:space="preserve"> 117</w:t>
      </w:r>
      <w:r w:rsidR="00EF2115">
        <w:rPr>
          <w:sz w:val="28"/>
          <w:szCs w:val="28"/>
        </w:rPr>
        <w:t>р «</w:t>
      </w:r>
      <w:r>
        <w:rPr>
          <w:sz w:val="28"/>
          <w:szCs w:val="28"/>
        </w:rPr>
        <w:t xml:space="preserve">Об утверждении Плана </w:t>
      </w:r>
      <w:r w:rsidR="000A44BD">
        <w:rPr>
          <w:sz w:val="28"/>
          <w:szCs w:val="28"/>
        </w:rPr>
        <w:t>контрольных мероприятий</w:t>
      </w:r>
      <w:r>
        <w:rPr>
          <w:sz w:val="28"/>
          <w:szCs w:val="28"/>
        </w:rPr>
        <w:t xml:space="preserve"> Контрольного управления  администрации Кыштымского городского округа </w:t>
      </w:r>
      <w:r w:rsidR="000A44BD">
        <w:rPr>
          <w:sz w:val="28"/>
          <w:szCs w:val="28"/>
        </w:rPr>
        <w:t xml:space="preserve">по осуществлению внутреннего муниципального финансового контроля </w:t>
      </w:r>
      <w:r>
        <w:rPr>
          <w:sz w:val="28"/>
          <w:szCs w:val="28"/>
        </w:rPr>
        <w:t>на 202</w:t>
      </w:r>
      <w:r w:rsidR="000A44BD">
        <w:rPr>
          <w:sz w:val="28"/>
          <w:szCs w:val="28"/>
        </w:rPr>
        <w:t>6</w:t>
      </w:r>
      <w:r w:rsidR="00EF2115">
        <w:rPr>
          <w:sz w:val="28"/>
          <w:szCs w:val="28"/>
        </w:rPr>
        <w:t xml:space="preserve"> год»</w:t>
      </w:r>
      <w:r>
        <w:rPr>
          <w:sz w:val="28"/>
          <w:szCs w:val="28"/>
        </w:rPr>
        <w:t xml:space="preserve"> следующее изменение в приложение  План контрольных мероприятий Контрольного управления администрации Кыштымского городского округа по осуществлению внутреннего муниципального финансового контроля на 2026 год:</w:t>
      </w:r>
    </w:p>
    <w:p w:rsidR="00152EAB" w:rsidRDefault="00F535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строке </w:t>
      </w:r>
      <w:r w:rsidR="000A44BD">
        <w:rPr>
          <w:sz w:val="28"/>
          <w:szCs w:val="28"/>
        </w:rPr>
        <w:t xml:space="preserve">10 </w:t>
      </w:r>
      <w:r>
        <w:rPr>
          <w:sz w:val="28"/>
          <w:szCs w:val="28"/>
        </w:rPr>
        <w:t>столбец 3</w:t>
      </w:r>
      <w:r w:rsidR="000A44BD">
        <w:rPr>
          <w:sz w:val="28"/>
          <w:szCs w:val="28"/>
        </w:rPr>
        <w:t xml:space="preserve"> </w:t>
      </w:r>
      <w:r>
        <w:rPr>
          <w:sz w:val="28"/>
          <w:szCs w:val="28"/>
        </w:rPr>
        <w:t>«Муниципальное учреждение «</w:t>
      </w:r>
      <w:r w:rsidR="000A44BD">
        <w:rPr>
          <w:sz w:val="28"/>
          <w:szCs w:val="28"/>
        </w:rPr>
        <w:t>Отдел капитального строительства Кыштымского городского округа</w:t>
      </w:r>
      <w:r>
        <w:rPr>
          <w:sz w:val="28"/>
          <w:szCs w:val="28"/>
        </w:rPr>
        <w:t>»</w:t>
      </w:r>
      <w:r w:rsidR="000A44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изменить на</w:t>
      </w:r>
      <w:r w:rsidR="00A119B3">
        <w:rPr>
          <w:sz w:val="28"/>
          <w:szCs w:val="28"/>
        </w:rPr>
        <w:t xml:space="preserve"> </w:t>
      </w:r>
      <w:r>
        <w:rPr>
          <w:sz w:val="28"/>
          <w:szCs w:val="28"/>
        </w:rPr>
        <w:t>«Муниципальное образовательное учреждение дополнительного образования «</w:t>
      </w:r>
      <w:r w:rsidR="00A119B3">
        <w:rPr>
          <w:sz w:val="28"/>
          <w:szCs w:val="28"/>
        </w:rPr>
        <w:t>Станция детского и юношеского туризма и экскурсий (юных туристов) «Странник</w:t>
      </w:r>
      <w:r>
        <w:rPr>
          <w:sz w:val="28"/>
          <w:szCs w:val="28"/>
        </w:rPr>
        <w:t>».</w:t>
      </w:r>
    </w:p>
    <w:p w:rsidR="00152EAB" w:rsidRDefault="00F535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Настоящее распоряжение разместить на официальном сайте Администрации </w:t>
      </w:r>
      <w:r>
        <w:rPr>
          <w:bCs/>
          <w:color w:val="000000"/>
          <w:sz w:val="28"/>
          <w:szCs w:val="28"/>
        </w:rPr>
        <w:t xml:space="preserve">Кыштымского городского округа в </w:t>
      </w:r>
      <w:r>
        <w:rPr>
          <w:sz w:val="28"/>
          <w:szCs w:val="28"/>
        </w:rPr>
        <w:t>информационно-телекоммуникационной сети «Интернет».</w:t>
      </w:r>
    </w:p>
    <w:p w:rsidR="00152EAB" w:rsidRDefault="00F535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3. </w:t>
      </w:r>
      <w:r>
        <w:rPr>
          <w:sz w:val="28"/>
          <w:szCs w:val="28"/>
        </w:rPr>
        <w:t xml:space="preserve">Контроль исполнения настоящего распоряжения возложить на начальника Контрольного управления Администрации Кыштымского городского округа </w:t>
      </w:r>
      <w:proofErr w:type="spellStart"/>
      <w:r>
        <w:rPr>
          <w:sz w:val="28"/>
          <w:szCs w:val="28"/>
        </w:rPr>
        <w:t>Щелгачеву</w:t>
      </w:r>
      <w:proofErr w:type="spellEnd"/>
      <w:r>
        <w:rPr>
          <w:sz w:val="28"/>
          <w:szCs w:val="28"/>
        </w:rPr>
        <w:t xml:space="preserve"> Н.Ю.</w:t>
      </w:r>
    </w:p>
    <w:p w:rsidR="00152EAB" w:rsidRDefault="00152EAB">
      <w:pPr>
        <w:jc w:val="both"/>
        <w:rPr>
          <w:sz w:val="28"/>
          <w:szCs w:val="28"/>
        </w:rPr>
      </w:pPr>
    </w:p>
    <w:p w:rsidR="00152EAB" w:rsidRDefault="00152EAB">
      <w:pPr>
        <w:jc w:val="both"/>
        <w:rPr>
          <w:sz w:val="28"/>
          <w:szCs w:val="28"/>
        </w:rPr>
      </w:pPr>
    </w:p>
    <w:p w:rsidR="00152EAB" w:rsidRDefault="00F535C6">
      <w:pPr>
        <w:tabs>
          <w:tab w:val="center" w:pos="4890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Кыштымского городского округа          </w:t>
      </w:r>
      <w:r w:rsidR="000A44BD">
        <w:rPr>
          <w:sz w:val="28"/>
          <w:szCs w:val="28"/>
        </w:rPr>
        <w:t xml:space="preserve">                               А</w:t>
      </w:r>
      <w:r>
        <w:rPr>
          <w:sz w:val="28"/>
          <w:szCs w:val="28"/>
        </w:rPr>
        <w:t xml:space="preserve">.А. </w:t>
      </w:r>
      <w:proofErr w:type="spellStart"/>
      <w:r w:rsidR="000A44BD">
        <w:rPr>
          <w:sz w:val="28"/>
          <w:szCs w:val="28"/>
        </w:rPr>
        <w:t>Заикин</w:t>
      </w:r>
      <w:proofErr w:type="spellEnd"/>
    </w:p>
    <w:p w:rsidR="00152EAB" w:rsidRDefault="00152EAB">
      <w:pPr>
        <w:ind w:firstLine="360"/>
        <w:jc w:val="both"/>
        <w:rPr>
          <w:sz w:val="28"/>
          <w:szCs w:val="28"/>
        </w:rPr>
      </w:pPr>
    </w:p>
    <w:p w:rsidR="00152EAB" w:rsidRDefault="00152EAB">
      <w:pPr>
        <w:jc w:val="both"/>
        <w:rPr>
          <w:sz w:val="28"/>
          <w:szCs w:val="28"/>
        </w:rPr>
      </w:pPr>
    </w:p>
    <w:p w:rsidR="00152EAB" w:rsidRDefault="00152EAB">
      <w:pPr>
        <w:jc w:val="both"/>
        <w:rPr>
          <w:sz w:val="28"/>
          <w:szCs w:val="28"/>
        </w:rPr>
      </w:pPr>
    </w:p>
    <w:p w:rsidR="00152EAB" w:rsidRDefault="00152EAB">
      <w:pPr>
        <w:jc w:val="both"/>
        <w:rPr>
          <w:sz w:val="28"/>
          <w:szCs w:val="28"/>
        </w:rPr>
      </w:pPr>
    </w:p>
    <w:p w:rsidR="00152EAB" w:rsidRDefault="00152EAB">
      <w:pPr>
        <w:jc w:val="both"/>
        <w:rPr>
          <w:sz w:val="28"/>
          <w:szCs w:val="28"/>
        </w:rPr>
      </w:pPr>
    </w:p>
    <w:p w:rsidR="00152EAB" w:rsidRDefault="00152EAB">
      <w:pPr>
        <w:jc w:val="both"/>
        <w:rPr>
          <w:sz w:val="28"/>
          <w:szCs w:val="28"/>
        </w:rPr>
      </w:pPr>
    </w:p>
    <w:p w:rsidR="00152EAB" w:rsidRDefault="00152EAB">
      <w:pPr>
        <w:jc w:val="both"/>
        <w:rPr>
          <w:sz w:val="28"/>
          <w:szCs w:val="28"/>
        </w:rPr>
      </w:pPr>
    </w:p>
    <w:p w:rsidR="00152EAB" w:rsidRDefault="00152EAB">
      <w:pPr>
        <w:jc w:val="both"/>
        <w:rPr>
          <w:sz w:val="28"/>
          <w:szCs w:val="28"/>
        </w:rPr>
      </w:pPr>
    </w:p>
    <w:p w:rsidR="00152EAB" w:rsidRDefault="00152EAB">
      <w:pPr>
        <w:jc w:val="both"/>
        <w:rPr>
          <w:sz w:val="28"/>
          <w:szCs w:val="28"/>
        </w:rPr>
      </w:pPr>
    </w:p>
    <w:p w:rsidR="00152EAB" w:rsidRDefault="00152EAB">
      <w:pPr>
        <w:jc w:val="both"/>
        <w:rPr>
          <w:sz w:val="28"/>
          <w:szCs w:val="28"/>
        </w:rPr>
      </w:pPr>
    </w:p>
    <w:p w:rsidR="00152EAB" w:rsidRDefault="00152EAB">
      <w:pPr>
        <w:jc w:val="both"/>
        <w:rPr>
          <w:sz w:val="28"/>
          <w:szCs w:val="28"/>
        </w:rPr>
      </w:pPr>
    </w:p>
    <w:p w:rsidR="00152EAB" w:rsidRDefault="00152EAB">
      <w:pPr>
        <w:jc w:val="both"/>
        <w:rPr>
          <w:sz w:val="28"/>
          <w:szCs w:val="28"/>
        </w:rPr>
      </w:pPr>
    </w:p>
    <w:p w:rsidR="00152EAB" w:rsidRDefault="00152EAB">
      <w:pPr>
        <w:jc w:val="both"/>
        <w:rPr>
          <w:sz w:val="28"/>
          <w:szCs w:val="28"/>
        </w:rPr>
      </w:pPr>
    </w:p>
    <w:p w:rsidR="00152EAB" w:rsidRDefault="00152EAB">
      <w:pPr>
        <w:jc w:val="both"/>
        <w:rPr>
          <w:sz w:val="28"/>
          <w:szCs w:val="28"/>
        </w:rPr>
      </w:pPr>
    </w:p>
    <w:p w:rsidR="00152EAB" w:rsidRDefault="00152EAB">
      <w:pPr>
        <w:jc w:val="both"/>
        <w:rPr>
          <w:sz w:val="28"/>
          <w:szCs w:val="28"/>
        </w:rPr>
      </w:pPr>
    </w:p>
    <w:tbl>
      <w:tblPr>
        <w:tblW w:w="9646" w:type="dxa"/>
        <w:tblInd w:w="108" w:type="dxa"/>
        <w:tblLook w:val="04A0" w:firstRow="1" w:lastRow="0" w:firstColumn="1" w:lastColumn="0" w:noHBand="0" w:noVBand="1"/>
      </w:tblPr>
      <w:tblGrid>
        <w:gridCol w:w="4860"/>
        <w:gridCol w:w="4786"/>
      </w:tblGrid>
      <w:tr w:rsidR="00152EAB">
        <w:trPr>
          <w:trHeight w:val="7718"/>
        </w:trPr>
        <w:tc>
          <w:tcPr>
            <w:tcW w:w="4860" w:type="dxa"/>
          </w:tcPr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/>
          <w:p w:rsidR="00152EAB" w:rsidRDefault="00F535C6">
            <w:r>
              <w:t xml:space="preserve">СОГЛАСОВАНО:  </w:t>
            </w:r>
          </w:p>
          <w:p w:rsidR="00152EAB" w:rsidRDefault="00152EAB"/>
          <w:p w:rsidR="00152EAB" w:rsidRDefault="00152EAB"/>
          <w:p w:rsidR="00152EAB" w:rsidRDefault="00F535C6">
            <w:r>
              <w:t xml:space="preserve">Заместитель Главы, начальник Правового управления администрации Кыштымского городского округа                                                                 </w:t>
            </w:r>
          </w:p>
          <w:p w:rsidR="00152EAB" w:rsidRDefault="00152EAB"/>
          <w:p w:rsidR="00152EAB" w:rsidRDefault="00152EAB"/>
          <w:p w:rsidR="00152EAB" w:rsidRDefault="00F535C6">
            <w:r>
              <w:t>Начальник Контрольного управления</w:t>
            </w:r>
          </w:p>
          <w:p w:rsidR="00152EAB" w:rsidRDefault="00F535C6">
            <w:r>
              <w:t xml:space="preserve">администрации Кыштымского городского округа                                     </w:t>
            </w:r>
          </w:p>
          <w:p w:rsidR="00152EAB" w:rsidRDefault="00152EAB"/>
          <w:p w:rsidR="00152EAB" w:rsidRDefault="00152EAB">
            <w:pPr>
              <w:tabs>
                <w:tab w:val="left" w:pos="567"/>
                <w:tab w:val="left" w:pos="1755"/>
              </w:tabs>
              <w:jc w:val="both"/>
            </w:pPr>
          </w:p>
          <w:p w:rsidR="00152EAB" w:rsidRDefault="00F535C6">
            <w:r>
              <w:t xml:space="preserve">Исполнитель: </w:t>
            </w:r>
          </w:p>
          <w:p w:rsidR="00152EAB" w:rsidRDefault="00152EAB"/>
          <w:p w:rsidR="00152EAB" w:rsidRDefault="00A119B3">
            <w:proofErr w:type="spellStart"/>
            <w:r>
              <w:t>Зам</w:t>
            </w:r>
            <w:proofErr w:type="gramStart"/>
            <w:r>
              <w:t>.н</w:t>
            </w:r>
            <w:proofErr w:type="gramEnd"/>
            <w:r w:rsidR="00F535C6">
              <w:t>ачальник</w:t>
            </w:r>
            <w:r>
              <w:t>а</w:t>
            </w:r>
            <w:proofErr w:type="spellEnd"/>
            <w:r w:rsidR="00F535C6">
              <w:t xml:space="preserve"> Контрольного управления</w:t>
            </w:r>
          </w:p>
          <w:p w:rsidR="00152EAB" w:rsidRDefault="00F535C6">
            <w:r>
              <w:t xml:space="preserve">администрации Кыштымского городского округа                                                                      </w:t>
            </w:r>
          </w:p>
          <w:p w:rsidR="00152EAB" w:rsidRDefault="00152EAB"/>
          <w:p w:rsidR="00152EAB" w:rsidRDefault="00152EAB"/>
        </w:tc>
        <w:tc>
          <w:tcPr>
            <w:tcW w:w="4786" w:type="dxa"/>
          </w:tcPr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both"/>
            </w:pPr>
          </w:p>
          <w:p w:rsidR="00152EAB" w:rsidRDefault="00F535C6">
            <w:pPr>
              <w:jc w:val="center"/>
            </w:pPr>
            <w:r>
              <w:t xml:space="preserve">       </w:t>
            </w:r>
          </w:p>
          <w:p w:rsidR="00152EAB" w:rsidRDefault="00152EAB">
            <w:pPr>
              <w:jc w:val="center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center"/>
            </w:pPr>
          </w:p>
          <w:p w:rsidR="00152EAB" w:rsidRDefault="00152EAB">
            <w:pPr>
              <w:jc w:val="both"/>
            </w:pPr>
          </w:p>
          <w:p w:rsidR="00152EAB" w:rsidRDefault="00152EAB">
            <w:pPr>
              <w:jc w:val="center"/>
            </w:pPr>
          </w:p>
          <w:p w:rsidR="00152EAB" w:rsidRDefault="00152EAB">
            <w:pPr>
              <w:jc w:val="center"/>
            </w:pPr>
          </w:p>
          <w:p w:rsidR="00152EAB" w:rsidRDefault="00F535C6">
            <w:pPr>
              <w:jc w:val="center"/>
            </w:pPr>
            <w:r>
              <w:t xml:space="preserve">                     А.О. Гаврилова</w:t>
            </w:r>
          </w:p>
          <w:p w:rsidR="00152EAB" w:rsidRDefault="00152EAB"/>
          <w:p w:rsidR="00152EAB" w:rsidRDefault="00152EAB"/>
          <w:p w:rsidR="00152EAB" w:rsidRDefault="00F535C6">
            <w:pPr>
              <w:tabs>
                <w:tab w:val="left" w:pos="567"/>
                <w:tab w:val="left" w:pos="1755"/>
              </w:tabs>
              <w:jc w:val="both"/>
            </w:pPr>
            <w:r>
              <w:t xml:space="preserve">                                     </w:t>
            </w:r>
          </w:p>
          <w:p w:rsidR="00152EAB" w:rsidRDefault="00F535C6">
            <w:pPr>
              <w:tabs>
                <w:tab w:val="left" w:pos="567"/>
                <w:tab w:val="left" w:pos="1755"/>
              </w:tabs>
              <w:jc w:val="both"/>
            </w:pPr>
            <w:r>
              <w:t xml:space="preserve">                                    </w:t>
            </w:r>
          </w:p>
          <w:p w:rsidR="00152EAB" w:rsidRDefault="00F535C6">
            <w:pPr>
              <w:tabs>
                <w:tab w:val="left" w:pos="567"/>
                <w:tab w:val="left" w:pos="1755"/>
              </w:tabs>
              <w:jc w:val="both"/>
            </w:pPr>
            <w:r>
              <w:t xml:space="preserve">   </w:t>
            </w:r>
            <w:r w:rsidR="000A44BD">
              <w:t xml:space="preserve">                             Н.Ю. </w:t>
            </w:r>
            <w:proofErr w:type="spellStart"/>
            <w:r w:rsidR="000A44BD">
              <w:t>Щелгачё</w:t>
            </w:r>
            <w:r>
              <w:t>ва</w:t>
            </w:r>
            <w:proofErr w:type="spellEnd"/>
            <w:r>
              <w:t xml:space="preserve">  </w:t>
            </w:r>
          </w:p>
          <w:p w:rsidR="00152EAB" w:rsidRDefault="00152EAB"/>
          <w:p w:rsidR="00152EAB" w:rsidRDefault="00152EAB">
            <w:pPr>
              <w:jc w:val="right"/>
            </w:pPr>
          </w:p>
          <w:p w:rsidR="00152EAB" w:rsidRDefault="00152EAB">
            <w:pPr>
              <w:jc w:val="right"/>
            </w:pPr>
          </w:p>
          <w:p w:rsidR="00152EAB" w:rsidRDefault="00152EAB">
            <w:pPr>
              <w:jc w:val="right"/>
            </w:pPr>
          </w:p>
          <w:p w:rsidR="00152EAB" w:rsidRDefault="00152EAB">
            <w:pPr>
              <w:jc w:val="right"/>
            </w:pPr>
          </w:p>
          <w:p w:rsidR="00152EAB" w:rsidRDefault="00152EAB">
            <w:pPr>
              <w:jc w:val="right"/>
            </w:pPr>
          </w:p>
          <w:p w:rsidR="00152EAB" w:rsidRDefault="00F535C6">
            <w:r>
              <w:t xml:space="preserve">                                    </w:t>
            </w:r>
            <w:proofErr w:type="spellStart"/>
            <w:r w:rsidR="000A44BD">
              <w:t>Э.А.Пелевина</w:t>
            </w:r>
            <w:proofErr w:type="spellEnd"/>
          </w:p>
          <w:p w:rsidR="00152EAB" w:rsidRDefault="00152EAB"/>
          <w:p w:rsidR="00152EAB" w:rsidRDefault="00152EAB"/>
          <w:p w:rsidR="00152EAB" w:rsidRDefault="00152EAB"/>
          <w:p w:rsidR="00152EAB" w:rsidRDefault="00152EAB"/>
          <w:p w:rsidR="00152EAB" w:rsidRDefault="00152EAB"/>
        </w:tc>
      </w:tr>
    </w:tbl>
    <w:p w:rsidR="00152EAB" w:rsidRDefault="00F535C6">
      <w:pPr>
        <w:jc w:val="both"/>
        <w:rPr>
          <w:sz w:val="28"/>
          <w:szCs w:val="28"/>
        </w:rPr>
      </w:pPr>
      <w:r>
        <w:t>Направлено: дело, Контрольное управление, Управление информационных технологий</w:t>
      </w:r>
    </w:p>
    <w:sectPr w:rsidR="00152EAB">
      <w:pgSz w:w="11906" w:h="16838"/>
      <w:pgMar w:top="567" w:right="70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embedSystemFont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815"/>
    <w:rsid w:val="00013EFD"/>
    <w:rsid w:val="000805B5"/>
    <w:rsid w:val="000A44BD"/>
    <w:rsid w:val="000B526A"/>
    <w:rsid w:val="000D7F93"/>
    <w:rsid w:val="000F30B6"/>
    <w:rsid w:val="000F7F31"/>
    <w:rsid w:val="0011172E"/>
    <w:rsid w:val="00111B5A"/>
    <w:rsid w:val="00124A93"/>
    <w:rsid w:val="00141CB1"/>
    <w:rsid w:val="001428B6"/>
    <w:rsid w:val="00152EAB"/>
    <w:rsid w:val="00153F60"/>
    <w:rsid w:val="001669F3"/>
    <w:rsid w:val="001A39D5"/>
    <w:rsid w:val="001B026C"/>
    <w:rsid w:val="001E3D73"/>
    <w:rsid w:val="00210D3E"/>
    <w:rsid w:val="002336C1"/>
    <w:rsid w:val="002350F7"/>
    <w:rsid w:val="002401B9"/>
    <w:rsid w:val="00252EB8"/>
    <w:rsid w:val="00253C91"/>
    <w:rsid w:val="00263561"/>
    <w:rsid w:val="0027204A"/>
    <w:rsid w:val="00280B9E"/>
    <w:rsid w:val="002A502C"/>
    <w:rsid w:val="002C198F"/>
    <w:rsid w:val="002C1BAD"/>
    <w:rsid w:val="00307FBE"/>
    <w:rsid w:val="00322271"/>
    <w:rsid w:val="00332123"/>
    <w:rsid w:val="00356D09"/>
    <w:rsid w:val="00366787"/>
    <w:rsid w:val="00372160"/>
    <w:rsid w:val="003740C6"/>
    <w:rsid w:val="003835A1"/>
    <w:rsid w:val="003F1760"/>
    <w:rsid w:val="00404D8B"/>
    <w:rsid w:val="004210D3"/>
    <w:rsid w:val="0046585D"/>
    <w:rsid w:val="00474F53"/>
    <w:rsid w:val="004B6F18"/>
    <w:rsid w:val="004D2E4A"/>
    <w:rsid w:val="004E0CD5"/>
    <w:rsid w:val="004E3D5D"/>
    <w:rsid w:val="004F53BF"/>
    <w:rsid w:val="00534CD9"/>
    <w:rsid w:val="0054186D"/>
    <w:rsid w:val="00566C8B"/>
    <w:rsid w:val="00576D9A"/>
    <w:rsid w:val="005A0BE1"/>
    <w:rsid w:val="005D5FAB"/>
    <w:rsid w:val="005F25E9"/>
    <w:rsid w:val="00612FED"/>
    <w:rsid w:val="00620C32"/>
    <w:rsid w:val="00641463"/>
    <w:rsid w:val="00642BFC"/>
    <w:rsid w:val="006B01E2"/>
    <w:rsid w:val="006E2D29"/>
    <w:rsid w:val="00702815"/>
    <w:rsid w:val="00706C17"/>
    <w:rsid w:val="00707970"/>
    <w:rsid w:val="00740FF4"/>
    <w:rsid w:val="00745EA4"/>
    <w:rsid w:val="00757A41"/>
    <w:rsid w:val="00771B33"/>
    <w:rsid w:val="0079582B"/>
    <w:rsid w:val="007F436F"/>
    <w:rsid w:val="008004D8"/>
    <w:rsid w:val="00833C58"/>
    <w:rsid w:val="008925A6"/>
    <w:rsid w:val="008C5152"/>
    <w:rsid w:val="0090504F"/>
    <w:rsid w:val="0093022A"/>
    <w:rsid w:val="00934386"/>
    <w:rsid w:val="009543A7"/>
    <w:rsid w:val="00962142"/>
    <w:rsid w:val="0097470F"/>
    <w:rsid w:val="00987334"/>
    <w:rsid w:val="00987D9C"/>
    <w:rsid w:val="00996B97"/>
    <w:rsid w:val="009E100F"/>
    <w:rsid w:val="009F1A86"/>
    <w:rsid w:val="009F25C2"/>
    <w:rsid w:val="00A108AD"/>
    <w:rsid w:val="00A119B3"/>
    <w:rsid w:val="00A211CB"/>
    <w:rsid w:val="00A26836"/>
    <w:rsid w:val="00A329D7"/>
    <w:rsid w:val="00A52ABD"/>
    <w:rsid w:val="00A561BD"/>
    <w:rsid w:val="00A612D7"/>
    <w:rsid w:val="00A65EC8"/>
    <w:rsid w:val="00AA19BD"/>
    <w:rsid w:val="00AB18E2"/>
    <w:rsid w:val="00AD3A16"/>
    <w:rsid w:val="00B0304F"/>
    <w:rsid w:val="00B116BF"/>
    <w:rsid w:val="00B24001"/>
    <w:rsid w:val="00B2680D"/>
    <w:rsid w:val="00B737AE"/>
    <w:rsid w:val="00B7731E"/>
    <w:rsid w:val="00BA23A2"/>
    <w:rsid w:val="00BD1D33"/>
    <w:rsid w:val="00BE18C0"/>
    <w:rsid w:val="00BF5101"/>
    <w:rsid w:val="00C0296E"/>
    <w:rsid w:val="00C14B05"/>
    <w:rsid w:val="00C15016"/>
    <w:rsid w:val="00C4569F"/>
    <w:rsid w:val="00C505C8"/>
    <w:rsid w:val="00C56501"/>
    <w:rsid w:val="00C87A92"/>
    <w:rsid w:val="00CA582F"/>
    <w:rsid w:val="00CA6E01"/>
    <w:rsid w:val="00CD4F0F"/>
    <w:rsid w:val="00CD5E56"/>
    <w:rsid w:val="00CF2896"/>
    <w:rsid w:val="00D072F4"/>
    <w:rsid w:val="00D12715"/>
    <w:rsid w:val="00D179EB"/>
    <w:rsid w:val="00D5293A"/>
    <w:rsid w:val="00D90D3C"/>
    <w:rsid w:val="00DA5490"/>
    <w:rsid w:val="00DC396D"/>
    <w:rsid w:val="00DE2B9E"/>
    <w:rsid w:val="00E01F0F"/>
    <w:rsid w:val="00E07C5F"/>
    <w:rsid w:val="00E554E8"/>
    <w:rsid w:val="00E56BED"/>
    <w:rsid w:val="00E85D5B"/>
    <w:rsid w:val="00E9633E"/>
    <w:rsid w:val="00EB171C"/>
    <w:rsid w:val="00EE712A"/>
    <w:rsid w:val="00EF2115"/>
    <w:rsid w:val="00F16D55"/>
    <w:rsid w:val="00F3488D"/>
    <w:rsid w:val="00F36674"/>
    <w:rsid w:val="00F535C6"/>
    <w:rsid w:val="00F61EFC"/>
    <w:rsid w:val="00F66D04"/>
    <w:rsid w:val="00FA1C94"/>
    <w:rsid w:val="00FA1D0A"/>
    <w:rsid w:val="00FD1CD8"/>
    <w:rsid w:val="00FE4F1A"/>
    <w:rsid w:val="00FF6463"/>
    <w:rsid w:val="00FF7CC8"/>
    <w:rsid w:val="14C142D3"/>
    <w:rsid w:val="29F01CCA"/>
    <w:rsid w:val="42317A25"/>
    <w:rsid w:val="42943BBA"/>
    <w:rsid w:val="6E3C2A72"/>
    <w:rsid w:val="72E6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 Indent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qFormat/>
    <w:pPr>
      <w:ind w:left="709" w:hanging="709"/>
      <w:jc w:val="both"/>
    </w:pPr>
    <w:rPr>
      <w:szCs w:val="20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qFormat/>
    <w:pPr>
      <w:ind w:left="720"/>
      <w:contextualSpacing/>
      <w:jc w:val="both"/>
    </w:pPr>
    <w:rPr>
      <w:lang w:val="en-US" w:eastAsia="en-US" w:bidi="en-US"/>
    </w:rPr>
  </w:style>
  <w:style w:type="paragraph" w:customStyle="1" w:styleId="text3cl">
    <w:name w:val="text3cl"/>
    <w:basedOn w:val="a"/>
    <w:qFormat/>
    <w:pPr>
      <w:spacing w:before="280" w:after="280"/>
    </w:pPr>
    <w:rPr>
      <w:lang w:eastAsia="ar-SA"/>
    </w:rPr>
  </w:style>
  <w:style w:type="character" w:customStyle="1" w:styleId="a4">
    <w:name w:val="Основной текст с отступом Знак"/>
    <w:basedOn w:val="a0"/>
    <w:link w:val="a3"/>
    <w:qFormat/>
    <w:rPr>
      <w:sz w:val="24"/>
    </w:rPr>
  </w:style>
  <w:style w:type="paragraph" w:styleId="a7">
    <w:name w:val="No Spacing"/>
    <w:qFormat/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rsid w:val="00EF211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F21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 Indent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qFormat/>
    <w:pPr>
      <w:ind w:left="709" w:hanging="709"/>
      <w:jc w:val="both"/>
    </w:pPr>
    <w:rPr>
      <w:szCs w:val="20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qFormat/>
    <w:pPr>
      <w:ind w:left="720"/>
      <w:contextualSpacing/>
      <w:jc w:val="both"/>
    </w:pPr>
    <w:rPr>
      <w:lang w:val="en-US" w:eastAsia="en-US" w:bidi="en-US"/>
    </w:rPr>
  </w:style>
  <w:style w:type="paragraph" w:customStyle="1" w:styleId="text3cl">
    <w:name w:val="text3cl"/>
    <w:basedOn w:val="a"/>
    <w:qFormat/>
    <w:pPr>
      <w:spacing w:before="280" w:after="280"/>
    </w:pPr>
    <w:rPr>
      <w:lang w:eastAsia="ar-SA"/>
    </w:rPr>
  </w:style>
  <w:style w:type="character" w:customStyle="1" w:styleId="a4">
    <w:name w:val="Основной текст с отступом Знак"/>
    <w:basedOn w:val="a0"/>
    <w:link w:val="a3"/>
    <w:qFormat/>
    <w:rPr>
      <w:sz w:val="24"/>
    </w:rPr>
  </w:style>
  <w:style w:type="paragraph" w:styleId="a7">
    <w:name w:val="No Spacing"/>
    <w:qFormat/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rsid w:val="00EF211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F21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ACA67-F8DD-4CDB-A92A-CA8DD9509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КГО</Company>
  <LinksUpToDate>false</LinksUpToDate>
  <CharactersWithSpaces>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Макурова С.Г.</dc:creator>
  <cp:lastModifiedBy>User</cp:lastModifiedBy>
  <cp:revision>4</cp:revision>
  <cp:lastPrinted>2026-07-30T09:16:00Z</cp:lastPrinted>
  <dcterms:created xsi:type="dcterms:W3CDTF">2026-07-30T06:14:00Z</dcterms:created>
  <dcterms:modified xsi:type="dcterms:W3CDTF">2026-08-04T03:52:00Z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627ED4CC77F84D9A91AEF7751880B713</vt:lpwstr>
  </property>
</Properties>
</file>