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Исполнительно распорядительный орган местного самоуправления</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Администрация Кыштымского городского округа,</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в лице Контрольного управления администрации </w:t>
      </w:r>
    </w:p>
    <w:p>
      <w:pPr>
        <w:widowControl w:val="0"/>
        <w:spacing w:after="0" w:line="240" w:lineRule="auto"/>
        <w:jc w:val="center"/>
        <w:rPr>
          <w:rFonts w:ascii="Times New Roman" w:hAnsi="Times New Roman"/>
          <w:b/>
          <w:sz w:val="28"/>
          <w:szCs w:val="28"/>
        </w:rPr>
      </w:pPr>
      <w:r>
        <w:rPr>
          <w:rFonts w:ascii="Times New Roman" w:hAnsi="Times New Roman"/>
          <w:b/>
          <w:sz w:val="28"/>
          <w:szCs w:val="28"/>
        </w:rPr>
        <w:t>Кыштымского городского округа</w:t>
      </w:r>
    </w:p>
    <w:p>
      <w:pPr>
        <w:widowControl w:val="0"/>
        <w:spacing w:after="0" w:line="240" w:lineRule="auto"/>
        <w:rPr>
          <w:rFonts w:ascii="Times New Roman" w:hAnsi="Times New Roman"/>
          <w:b/>
          <w:sz w:val="28"/>
          <w:szCs w:val="28"/>
        </w:rPr>
      </w:pPr>
    </w:p>
    <w:p>
      <w:pPr>
        <w:widowControl w:val="0"/>
        <w:spacing w:after="0" w:line="240" w:lineRule="auto"/>
        <w:rPr>
          <w:rFonts w:ascii="Times New Roman" w:hAnsi="Times New Roman"/>
          <w:b/>
          <w:sz w:val="28"/>
          <w:szCs w:val="28"/>
        </w:rPr>
      </w:pPr>
    </w:p>
    <w:p>
      <w:pPr>
        <w:widowControl w:val="0"/>
        <w:spacing w:after="0" w:line="240" w:lineRule="auto"/>
        <w:jc w:val="center"/>
        <w:rPr>
          <w:rFonts w:ascii="Times New Roman" w:hAnsi="Times New Roman"/>
          <w:b/>
          <w:sz w:val="28"/>
          <w:szCs w:val="28"/>
        </w:rPr>
      </w:pPr>
      <w:r>
        <w:rPr>
          <w:rFonts w:ascii="Times New Roman" w:hAnsi="Times New Roman"/>
          <w:b/>
          <w:sz w:val="28"/>
          <w:szCs w:val="28"/>
        </w:rPr>
        <w:t>АКТ плановой проверки № 01-24</w:t>
      </w:r>
    </w:p>
    <w:p>
      <w:pPr>
        <w:widowControl w:val="0"/>
        <w:spacing w:after="0" w:line="240" w:lineRule="auto"/>
        <w:rPr>
          <w:rFonts w:ascii="Times New Roman" w:hAnsi="Times New Roman"/>
          <w:bCs/>
          <w:sz w:val="28"/>
          <w:szCs w:val="28"/>
        </w:rPr>
      </w:pPr>
    </w:p>
    <w:p>
      <w:pPr>
        <w:widowControl w:val="0"/>
        <w:spacing w:after="0" w:line="240" w:lineRule="auto"/>
        <w:rPr>
          <w:rFonts w:ascii="Times New Roman" w:hAnsi="Times New Roman"/>
          <w:bCs/>
          <w:sz w:val="28"/>
          <w:szCs w:val="28"/>
        </w:rPr>
      </w:pPr>
    </w:p>
    <w:p>
      <w:pPr>
        <w:tabs>
          <w:tab w:val="left" w:pos="540"/>
        </w:tabs>
        <w:autoSpaceDE w:val="0"/>
        <w:spacing w:after="0" w:line="240" w:lineRule="auto"/>
        <w:jc w:val="center"/>
        <w:rPr>
          <w:rFonts w:ascii="Times New Roman" w:hAnsi="Times New Roman"/>
          <w:sz w:val="28"/>
          <w:szCs w:val="28"/>
        </w:rPr>
      </w:pPr>
      <w:r>
        <w:rPr>
          <w:rFonts w:ascii="Times New Roman" w:hAnsi="Times New Roman"/>
          <w:bCs/>
          <w:sz w:val="28"/>
          <w:szCs w:val="28"/>
        </w:rPr>
        <w:t xml:space="preserve">г.Кыштым                                                                                        </w:t>
      </w:r>
      <w:r>
        <w:rPr>
          <w:rFonts w:ascii="Times New Roman" w:hAnsi="Times New Roman"/>
          <w:sz w:val="28"/>
          <w:szCs w:val="28"/>
        </w:rPr>
        <w:t>14.02.2024г.</w:t>
      </w:r>
    </w:p>
    <w:p>
      <w:pPr>
        <w:tabs>
          <w:tab w:val="left" w:pos="540"/>
        </w:tabs>
        <w:autoSpaceDE w:val="0"/>
        <w:spacing w:after="0" w:line="240" w:lineRule="auto"/>
        <w:jc w:val="center"/>
        <w:rPr>
          <w:rFonts w:ascii="Times New Roman" w:hAnsi="Times New Roman"/>
          <w:sz w:val="28"/>
          <w:szCs w:val="28"/>
        </w:rPr>
      </w:pPr>
    </w:p>
    <w:p>
      <w:pPr>
        <w:spacing w:after="0" w:line="240" w:lineRule="auto"/>
        <w:jc w:val="both"/>
        <w:rPr>
          <w:rFonts w:ascii="Times New Roman" w:hAnsi="Times New Roman"/>
          <w:sz w:val="28"/>
          <w:szCs w:val="28"/>
        </w:rPr>
      </w:pPr>
      <w:r>
        <w:rPr>
          <w:rStyle w:val="8"/>
          <w:rFonts w:ascii="Times New Roman" w:hAnsi="Times New Roman"/>
          <w:i w:val="0"/>
          <w:sz w:val="28"/>
          <w:szCs w:val="28"/>
        </w:rPr>
        <w:tab/>
      </w:r>
      <w:r>
        <w:rPr>
          <w:rStyle w:val="8"/>
          <w:rFonts w:ascii="Times New Roman" w:hAnsi="Times New Roman"/>
          <w:i w:val="0"/>
          <w:sz w:val="28"/>
          <w:szCs w:val="28"/>
        </w:rPr>
        <w:t>Плановая проверка проведена на основании утверждённого</w:t>
      </w:r>
      <w:r>
        <w:rPr>
          <w:rStyle w:val="8"/>
          <w:rFonts w:hint="default" w:ascii="Times New Roman" w:hAnsi="Times New Roman"/>
          <w:i w:val="0"/>
          <w:sz w:val="28"/>
          <w:szCs w:val="28"/>
          <w:lang w:val="ru-RU"/>
        </w:rPr>
        <w:t xml:space="preserve"> </w:t>
      </w:r>
      <w:r>
        <w:rPr>
          <w:rStyle w:val="8"/>
          <w:rFonts w:ascii="Times New Roman" w:hAnsi="Times New Roman"/>
          <w:i w:val="0"/>
          <w:sz w:val="28"/>
          <w:szCs w:val="28"/>
        </w:rPr>
        <w:t>Плана</w:t>
      </w:r>
      <w:r>
        <w:rPr>
          <w:rStyle w:val="8"/>
          <w:rFonts w:hint="default" w:ascii="Times New Roman" w:hAnsi="Times New Roman"/>
          <w:i w:val="0"/>
          <w:sz w:val="28"/>
          <w:szCs w:val="28"/>
          <w:lang w:val="ru-RU"/>
        </w:rPr>
        <w:t xml:space="preserve"> </w:t>
      </w:r>
      <w:r>
        <w:rPr>
          <w:rFonts w:ascii="Times New Roman" w:hAnsi="Times New Roman"/>
          <w:sz w:val="28"/>
          <w:szCs w:val="28"/>
        </w:rPr>
        <w:t>проведения плановых проверок в сфере закупок товаров, работ, услуг Контрольного управления администрации Кыштымского</w:t>
      </w:r>
      <w:r>
        <w:rPr>
          <w:rFonts w:hint="default" w:ascii="Times New Roman" w:hAnsi="Times New Roman"/>
          <w:sz w:val="28"/>
          <w:szCs w:val="28"/>
          <w:lang w:val="ru-RU"/>
        </w:rPr>
        <w:t xml:space="preserve"> </w:t>
      </w:r>
      <w:r>
        <w:rPr>
          <w:rFonts w:ascii="Times New Roman" w:hAnsi="Times New Roman"/>
          <w:sz w:val="28"/>
          <w:szCs w:val="28"/>
        </w:rPr>
        <w:t>городского округа на 2024 год</w:t>
      </w:r>
      <w:r>
        <w:rPr>
          <w:rStyle w:val="8"/>
          <w:rFonts w:ascii="Times New Roman" w:hAnsi="Times New Roman"/>
          <w:i w:val="0"/>
          <w:sz w:val="28"/>
          <w:szCs w:val="28"/>
        </w:rPr>
        <w:t xml:space="preserve"> и Распоряжения Главы Кыштымского городского округа от 21.12.2023г. №119р "О</w:t>
      </w:r>
      <w:r>
        <w:rPr>
          <w:rFonts w:ascii="Times New Roman" w:hAnsi="Times New Roman"/>
          <w:sz w:val="28"/>
          <w:szCs w:val="28"/>
        </w:rPr>
        <w:t xml:space="preserve"> проведении плановой проверки</w:t>
      </w:r>
      <w:r>
        <w:rPr>
          <w:rStyle w:val="8"/>
          <w:rFonts w:ascii="Times New Roman" w:hAnsi="Times New Roman"/>
          <w:i w:val="0"/>
          <w:sz w:val="28"/>
          <w:szCs w:val="28"/>
        </w:rPr>
        <w:t xml:space="preserve">". </w:t>
      </w:r>
    </w:p>
    <w:p>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 xml:space="preserve">Основание проведения проверки - пункт 3 части 3 статья 99 Федерального закона от 05.04.2013 г.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Положение о Контрольном управлении Кыштымского городского округа, утверждённое постановлением Главы Кыштымского городского округа </w:t>
      </w:r>
      <w:r>
        <w:rPr>
          <w:rFonts w:ascii="Times New Roman" w:hAnsi="Times New Roman"/>
          <w:color w:val="000000"/>
          <w:sz w:val="28"/>
          <w:szCs w:val="28"/>
        </w:rPr>
        <w:t xml:space="preserve">от 19.12.2016г. №107р. </w:t>
      </w:r>
    </w:p>
    <w:p>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Тема (предмет) проверки - соблюдение муниципальным заказчиком законодательства Российской Федерации и иных нормативных правовых актов о контрактной системе в сфере закупок.</w:t>
      </w:r>
    </w:p>
    <w:p>
      <w:pPr>
        <w:autoSpaceDE w:val="0"/>
        <w:autoSpaceDN w:val="0"/>
        <w:spacing w:after="0" w:line="240" w:lineRule="auto"/>
        <w:ind w:firstLine="709"/>
        <w:jc w:val="both"/>
        <w:rPr>
          <w:rFonts w:ascii="Times New Roman" w:hAnsi="Times New Roman"/>
          <w:kern w:val="2"/>
          <w:sz w:val="28"/>
          <w:szCs w:val="28"/>
          <w:lang w:eastAsia="ar-SA"/>
        </w:rPr>
      </w:pPr>
      <w:r>
        <w:rPr>
          <w:rFonts w:ascii="Times New Roman" w:hAnsi="Times New Roman"/>
          <w:sz w:val="28"/>
          <w:szCs w:val="28"/>
        </w:rPr>
        <w:t xml:space="preserve">Цель плановой проверки - </w:t>
      </w:r>
      <w:r>
        <w:rPr>
          <w:rFonts w:ascii="Times New Roman" w:hAnsi="Times New Roman"/>
          <w:kern w:val="2"/>
          <w:sz w:val="28"/>
          <w:szCs w:val="28"/>
          <w:lang w:eastAsia="ar-SA"/>
        </w:rPr>
        <w:t>предупреждение и выявление нарушений законодательства Российской Федерации о контрактной системе в сфере закупок и иных нормативных правовых актов контрактной службы, контрактного управляющего, комиссии по осуществлению закупок и их членов.</w:t>
      </w:r>
    </w:p>
    <w:p>
      <w:pPr>
        <w:tabs>
          <w:tab w:val="left" w:pos="0"/>
        </w:tabs>
        <w:spacing w:after="0" w:line="240" w:lineRule="auto"/>
        <w:ind w:firstLine="709"/>
        <w:jc w:val="both"/>
        <w:rPr>
          <w:rFonts w:ascii="Times New Roman" w:hAnsi="Times New Roman"/>
          <w:sz w:val="28"/>
          <w:szCs w:val="28"/>
        </w:rPr>
      </w:pPr>
      <w:r>
        <w:rPr>
          <w:rFonts w:ascii="Times New Roman" w:hAnsi="Times New Roman"/>
          <w:sz w:val="28"/>
          <w:szCs w:val="28"/>
        </w:rPr>
        <w:t>Сроки осуществления плановой проверки - с 09.01.2024г.</w:t>
      </w:r>
      <w:r>
        <w:rPr>
          <w:rFonts w:ascii="Times New Roman" w:hAnsi="Times New Roman"/>
          <w:sz w:val="28"/>
          <w:szCs w:val="28"/>
          <w:lang w:eastAsia="ar-SA"/>
        </w:rPr>
        <w:t xml:space="preserve"> по 31.01.2024г.</w:t>
      </w:r>
    </w:p>
    <w:p>
      <w:pPr>
        <w:autoSpaceDE w:val="0"/>
        <w:autoSpaceDN w:val="0"/>
        <w:spacing w:after="0" w:line="240" w:lineRule="auto"/>
        <w:ind w:firstLine="709"/>
        <w:jc w:val="both"/>
        <w:rPr>
          <w:rFonts w:ascii="Times New Roman" w:hAnsi="Times New Roman"/>
          <w:sz w:val="28"/>
          <w:szCs w:val="28"/>
        </w:rPr>
      </w:pPr>
      <w:r>
        <w:rPr>
          <w:rFonts w:ascii="Times New Roman" w:hAnsi="Times New Roman"/>
          <w:sz w:val="28"/>
          <w:szCs w:val="28"/>
        </w:rPr>
        <w:t>Проверяемый период</w:t>
      </w:r>
      <w:r>
        <w:rPr>
          <w:rFonts w:hint="default" w:ascii="Times New Roman" w:hAnsi="Times New Roman"/>
          <w:sz w:val="28"/>
          <w:szCs w:val="28"/>
          <w:lang w:val="ru-RU"/>
        </w:rPr>
        <w:t xml:space="preserve"> </w:t>
      </w:r>
      <w:r>
        <w:rPr>
          <w:rFonts w:ascii="Times New Roman" w:hAnsi="Times New Roman"/>
          <w:sz w:val="28"/>
          <w:szCs w:val="28"/>
        </w:rPr>
        <w:t>- с 01.01.2023г. по 29.12.2023г.</w:t>
      </w:r>
    </w:p>
    <w:p>
      <w:pPr>
        <w:widowControl w:val="0"/>
        <w:tabs>
          <w:tab w:val="left" w:pos="540"/>
        </w:tabs>
        <w:autoSpaceDE w:val="0"/>
        <w:spacing w:after="0"/>
        <w:ind w:firstLine="709"/>
        <w:jc w:val="both"/>
        <w:rPr>
          <w:rFonts w:ascii="Times New Roman" w:hAnsi="Times New Roman"/>
          <w:sz w:val="28"/>
          <w:szCs w:val="28"/>
        </w:rPr>
      </w:pPr>
      <w:r>
        <w:rPr>
          <w:rFonts w:ascii="Times New Roman" w:hAnsi="Times New Roman"/>
          <w:sz w:val="28"/>
          <w:szCs w:val="28"/>
        </w:rPr>
        <w:t>Форма проведения контрольного мероприятия - документарная.</w:t>
      </w:r>
    </w:p>
    <w:p>
      <w:pPr>
        <w:autoSpaceDE w:val="0"/>
        <w:autoSpaceDN w:val="0"/>
        <w:adjustRightInd w:val="0"/>
        <w:spacing w:after="0" w:line="240" w:lineRule="auto"/>
        <w:ind w:firstLine="708"/>
        <w:jc w:val="both"/>
        <w:outlineLvl w:val="1"/>
        <w:rPr>
          <w:rFonts w:ascii="Times New Roman" w:hAnsi="Times New Roman"/>
          <w:sz w:val="28"/>
          <w:szCs w:val="28"/>
          <w:lang w:eastAsia="ar-SA"/>
        </w:rPr>
      </w:pPr>
      <w:r>
        <w:rPr>
          <w:rFonts w:ascii="Times New Roman" w:hAnsi="Times New Roman"/>
          <w:sz w:val="28"/>
          <w:szCs w:val="28"/>
          <w:lang w:eastAsia="ar-SA"/>
        </w:rPr>
        <w:t xml:space="preserve">Должностные лица Контрольного управления </w:t>
      </w:r>
      <w:r>
        <w:rPr>
          <w:rFonts w:ascii="Times New Roman" w:hAnsi="Times New Roman"/>
          <w:sz w:val="28"/>
          <w:szCs w:val="28"/>
        </w:rPr>
        <w:t>администрации Кыштымского городского округа, осуществляющие проверку</w:t>
      </w:r>
      <w:r>
        <w:rPr>
          <w:rFonts w:ascii="Times New Roman" w:hAnsi="Times New Roman"/>
          <w:sz w:val="28"/>
          <w:szCs w:val="28"/>
          <w:lang w:eastAsia="ar-SA"/>
        </w:rPr>
        <w:t>:</w:t>
      </w:r>
    </w:p>
    <w:p>
      <w:pPr>
        <w:autoSpaceDE w:val="0"/>
        <w:autoSpaceDN w:val="0"/>
        <w:adjustRightInd w:val="0"/>
        <w:spacing w:after="0" w:line="240" w:lineRule="auto"/>
        <w:ind w:firstLine="708"/>
        <w:jc w:val="both"/>
        <w:outlineLvl w:val="1"/>
        <w:rPr>
          <w:rFonts w:ascii="Times New Roman" w:hAnsi="Times New Roman"/>
          <w:sz w:val="28"/>
          <w:szCs w:val="28"/>
        </w:rPr>
      </w:pPr>
      <w:r>
        <w:rPr>
          <w:rFonts w:ascii="Times New Roman" w:hAnsi="Times New Roman"/>
          <w:sz w:val="28"/>
          <w:szCs w:val="28"/>
          <w:lang w:eastAsia="ar-SA"/>
        </w:rPr>
        <w:t xml:space="preserve">- Щелгачева Н.Ю. </w:t>
      </w:r>
      <w:r>
        <w:rPr>
          <w:rFonts w:ascii="Times New Roman" w:hAnsi="Times New Roman"/>
          <w:sz w:val="28"/>
          <w:szCs w:val="28"/>
        </w:rPr>
        <w:t>- н</w:t>
      </w:r>
      <w:r>
        <w:rPr>
          <w:rFonts w:ascii="Times New Roman" w:hAnsi="Times New Roman"/>
          <w:sz w:val="28"/>
          <w:szCs w:val="28"/>
          <w:lang w:eastAsia="ar-SA"/>
        </w:rPr>
        <w:t xml:space="preserve">ачальник </w:t>
      </w:r>
      <w:r>
        <w:rPr>
          <w:rFonts w:ascii="Times New Roman" w:hAnsi="Times New Roman"/>
          <w:sz w:val="28"/>
          <w:szCs w:val="28"/>
        </w:rPr>
        <w:t>Контрольного управления администрации Кыштымского городского округа;</w:t>
      </w:r>
    </w:p>
    <w:p>
      <w:pPr>
        <w:autoSpaceDE w:val="0"/>
        <w:autoSpaceDN w:val="0"/>
        <w:adjustRightInd w:val="0"/>
        <w:spacing w:after="0" w:line="240" w:lineRule="auto"/>
        <w:ind w:firstLine="708"/>
        <w:jc w:val="both"/>
        <w:outlineLvl w:val="1"/>
        <w:rPr>
          <w:rFonts w:ascii="Times New Roman" w:hAnsi="Times New Roman"/>
          <w:sz w:val="28"/>
          <w:szCs w:val="28"/>
          <w:u w:val="single"/>
        </w:rPr>
      </w:pPr>
      <w:r>
        <w:rPr>
          <w:rFonts w:ascii="Times New Roman" w:hAnsi="Times New Roman"/>
          <w:sz w:val="28"/>
          <w:szCs w:val="28"/>
        </w:rPr>
        <w:t>- Пелевина Э.А. - заместитель начальника Контрольного управления администрации</w:t>
      </w:r>
      <w:r>
        <w:rPr>
          <w:rFonts w:hint="default" w:ascii="Times New Roman" w:hAnsi="Times New Roman"/>
          <w:sz w:val="28"/>
          <w:szCs w:val="28"/>
          <w:lang w:val="ru-RU"/>
        </w:rPr>
        <w:t xml:space="preserve"> </w:t>
      </w:r>
      <w:r>
        <w:rPr>
          <w:rFonts w:ascii="Times New Roman" w:hAnsi="Times New Roman"/>
          <w:sz w:val="28"/>
          <w:szCs w:val="28"/>
        </w:rPr>
        <w:t>Кыштымского городского округа.</w:t>
      </w:r>
    </w:p>
    <w:p>
      <w:pPr>
        <w:spacing w:after="0" w:line="240" w:lineRule="auto"/>
        <w:jc w:val="both"/>
        <w:rPr>
          <w:rFonts w:ascii="Times New Roman" w:hAnsi="Times New Roman"/>
          <w:sz w:val="28"/>
          <w:szCs w:val="28"/>
        </w:rPr>
      </w:pPr>
      <w:r>
        <w:rPr>
          <w:rFonts w:ascii="Times New Roman" w:hAnsi="Times New Roman"/>
          <w:i/>
          <w:sz w:val="28"/>
          <w:szCs w:val="28"/>
        </w:rPr>
        <w:tab/>
      </w:r>
      <w:r>
        <w:rPr>
          <w:rFonts w:ascii="Times New Roman" w:hAnsi="Times New Roman"/>
          <w:sz w:val="28"/>
          <w:szCs w:val="28"/>
        </w:rPr>
        <w:t xml:space="preserve">Субъект контроля (проверки): </w:t>
      </w:r>
      <w:r>
        <w:rPr>
          <w:rFonts w:ascii="Times New Roman" w:hAnsi="Times New Roman"/>
          <w:sz w:val="28"/>
          <w:szCs w:val="28"/>
          <w:lang w:eastAsia="ar-SA"/>
        </w:rPr>
        <w:t>Муниципальное учреждение «Централизованная библиотечная система»</w:t>
      </w:r>
      <w:r>
        <w:rPr>
          <w:rFonts w:hint="default" w:ascii="Times New Roman" w:hAnsi="Times New Roman"/>
          <w:sz w:val="28"/>
          <w:szCs w:val="28"/>
          <w:lang w:val="ru-RU" w:eastAsia="ar-SA"/>
        </w:rPr>
        <w:t xml:space="preserve"> </w:t>
      </w:r>
      <w:bookmarkStart w:id="1" w:name="_GoBack"/>
      <w:bookmarkEnd w:id="1"/>
      <w:r>
        <w:rPr>
          <w:rFonts w:ascii="Times New Roman" w:hAnsi="Times New Roman"/>
          <w:sz w:val="28"/>
          <w:szCs w:val="28"/>
        </w:rPr>
        <w:t>(далее - Заказчик).</w:t>
      </w:r>
    </w:p>
    <w:p>
      <w:pPr>
        <w:spacing w:after="0" w:line="240" w:lineRule="auto"/>
        <w:jc w:val="both"/>
        <w:rPr>
          <w:rFonts w:hint="default" w:ascii="Times New Roman" w:hAnsi="Times New Roman"/>
          <w:sz w:val="28"/>
          <w:szCs w:val="28"/>
          <w:lang w:val="ru-RU"/>
        </w:rPr>
      </w:pPr>
      <w:r>
        <w:rPr>
          <w:rFonts w:ascii="Times New Roman" w:hAnsi="Times New Roman"/>
          <w:sz w:val="28"/>
          <w:szCs w:val="28"/>
        </w:rPr>
        <w:tab/>
      </w:r>
      <w:r>
        <w:rPr>
          <w:rFonts w:ascii="Times New Roman" w:hAnsi="Times New Roman"/>
          <w:sz w:val="28"/>
          <w:szCs w:val="28"/>
        </w:rPr>
        <w:t>Сокращённое наименование: МУ «ЦБС»</w:t>
      </w:r>
      <w:r>
        <w:rPr>
          <w:rFonts w:hint="default" w:ascii="Times New Roman" w:hAnsi="Times New Roman"/>
          <w:sz w:val="28"/>
          <w:szCs w:val="28"/>
          <w:lang w:val="ru-RU"/>
        </w:rPr>
        <w:t>.</w:t>
      </w:r>
    </w:p>
    <w:p>
      <w:pPr>
        <w:spacing w:after="0" w:line="240" w:lineRule="auto"/>
        <w:jc w:val="both"/>
        <w:rPr>
          <w:rFonts w:ascii="Times New Roman" w:hAnsi="Times New Roman"/>
          <w:sz w:val="28"/>
          <w:szCs w:val="28"/>
          <w:lang w:eastAsia="ar-SA"/>
        </w:rPr>
      </w:pPr>
      <w:r>
        <w:rPr>
          <w:rFonts w:ascii="Times New Roman" w:hAnsi="Times New Roman"/>
          <w:b/>
          <w:bCs/>
          <w:sz w:val="28"/>
          <w:szCs w:val="28"/>
        </w:rPr>
        <w:tab/>
      </w:r>
      <w:r>
        <w:rPr>
          <w:rFonts w:ascii="Times New Roman" w:hAnsi="Times New Roman"/>
          <w:sz w:val="28"/>
          <w:szCs w:val="28"/>
        </w:rPr>
        <w:t>Юридический адрес:</w:t>
      </w:r>
      <w:r>
        <w:rPr>
          <w:rFonts w:ascii="Times New Roman" w:hAnsi="Times New Roman"/>
          <w:sz w:val="28"/>
          <w:szCs w:val="28"/>
          <w:lang w:eastAsia="ar-SA"/>
        </w:rPr>
        <w:t xml:space="preserve"> 456870, Челябинская область, г.Кыштым, ул.Республики, д.2.</w:t>
      </w:r>
    </w:p>
    <w:p>
      <w:pPr>
        <w:pStyle w:val="16"/>
        <w:spacing w:before="0" w:after="0"/>
        <w:ind w:firstLine="709"/>
        <w:jc w:val="both"/>
        <w:rPr>
          <w:rFonts w:eastAsia="Times New Roman"/>
          <w:kern w:val="0"/>
          <w:sz w:val="28"/>
          <w:szCs w:val="28"/>
        </w:rPr>
      </w:pPr>
      <w:r>
        <w:rPr>
          <w:sz w:val="28"/>
          <w:szCs w:val="28"/>
        </w:rPr>
        <w:t>ИНН 7413008886/7413010001</w:t>
      </w:r>
    </w:p>
    <w:p>
      <w:pPr>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Заказчик действует на основании Устава</w:t>
      </w:r>
      <w:r>
        <w:rPr>
          <w:rStyle w:val="8"/>
          <w:rFonts w:ascii="Times New Roman" w:hAnsi="Times New Roman"/>
          <w:i w:val="0"/>
          <w:sz w:val="28"/>
          <w:szCs w:val="28"/>
        </w:rPr>
        <w:t>, утверждённого</w:t>
      </w:r>
      <w:r>
        <w:rPr>
          <w:rStyle w:val="8"/>
          <w:rFonts w:hint="default" w:ascii="Times New Roman" w:hAnsi="Times New Roman"/>
          <w:i w:val="0"/>
          <w:sz w:val="28"/>
          <w:szCs w:val="28"/>
          <w:lang w:val="ru-RU"/>
        </w:rPr>
        <w:t xml:space="preserve"> </w:t>
      </w:r>
      <w:r>
        <w:rPr>
          <w:rFonts w:ascii="Times New Roman" w:hAnsi="Times New Roman"/>
          <w:sz w:val="28"/>
          <w:szCs w:val="28"/>
        </w:rPr>
        <w:t>Постановлением Администрации Кыштымского городского округа от 28.12.2011г.№3432 (Приложение 1).</w:t>
      </w:r>
    </w:p>
    <w:p>
      <w:pPr>
        <w:spacing w:after="0" w:line="240" w:lineRule="auto"/>
        <w:ind w:firstLine="708"/>
        <w:jc w:val="both"/>
        <w:rPr>
          <w:rFonts w:ascii="Times New Roman" w:hAnsi="Times New Roman"/>
          <w:bCs/>
          <w:sz w:val="28"/>
          <w:szCs w:val="28"/>
        </w:rPr>
      </w:pPr>
      <w:r>
        <w:rPr>
          <w:rFonts w:ascii="Times New Roman" w:hAnsi="Times New Roman"/>
          <w:bCs/>
          <w:sz w:val="28"/>
          <w:szCs w:val="28"/>
        </w:rPr>
        <w:t>Приказом МУ «Управление культуры Кыштымского городского округа» №14 л/с от 06.03.2018г. с 07.03.2018г. директором</w:t>
      </w:r>
      <w:r>
        <w:rPr>
          <w:rFonts w:hint="default" w:ascii="Times New Roman" w:hAnsi="Times New Roman"/>
          <w:bCs/>
          <w:sz w:val="28"/>
          <w:szCs w:val="28"/>
          <w:lang w:val="ru-RU"/>
        </w:rPr>
        <w:t xml:space="preserve"> </w:t>
      </w:r>
      <w:r>
        <w:rPr>
          <w:rFonts w:ascii="Times New Roman" w:hAnsi="Times New Roman"/>
          <w:bCs/>
          <w:sz w:val="28"/>
          <w:szCs w:val="28"/>
        </w:rPr>
        <w:t>Заказчика назначена Королевская Наталья Борисовна (Приложение 2).</w:t>
      </w:r>
    </w:p>
    <w:p>
      <w:pPr>
        <w:spacing w:after="0" w:line="240" w:lineRule="auto"/>
        <w:jc w:val="center"/>
        <w:rPr>
          <w:rFonts w:ascii="Times New Roman" w:hAnsi="Times New Roman"/>
          <w:b/>
          <w:sz w:val="28"/>
          <w:szCs w:val="28"/>
        </w:rPr>
      </w:pPr>
    </w:p>
    <w:p>
      <w:pPr>
        <w:spacing w:after="0" w:line="240" w:lineRule="auto"/>
        <w:jc w:val="center"/>
        <w:rPr>
          <w:rFonts w:ascii="Times New Roman" w:hAnsi="Times New Roman"/>
          <w:b/>
          <w:sz w:val="28"/>
          <w:szCs w:val="28"/>
        </w:rPr>
      </w:pPr>
      <w:r>
        <w:rPr>
          <w:rFonts w:ascii="Times New Roman" w:hAnsi="Times New Roman"/>
          <w:b/>
          <w:sz w:val="28"/>
          <w:szCs w:val="28"/>
        </w:rPr>
        <w:t>Перечень вопросов, изученных в ходе плановой проверки.</w:t>
      </w:r>
    </w:p>
    <w:p>
      <w:pPr>
        <w:widowControl w:val="0"/>
        <w:spacing w:after="0" w:line="100" w:lineRule="atLeast"/>
        <w:ind w:firstLine="709"/>
        <w:jc w:val="both"/>
        <w:rPr>
          <w:rFonts w:ascii="Times New Roman" w:hAnsi="Times New Roman"/>
          <w:b/>
          <w:sz w:val="28"/>
          <w:szCs w:val="28"/>
        </w:rPr>
      </w:pPr>
    </w:p>
    <w:p>
      <w:pPr>
        <w:widowControl w:val="0"/>
        <w:spacing w:after="0" w:line="100" w:lineRule="atLeast"/>
        <w:ind w:firstLine="709"/>
        <w:jc w:val="both"/>
        <w:rPr>
          <w:rFonts w:ascii="Times New Roman" w:hAnsi="Times New Roman"/>
          <w:i/>
          <w:sz w:val="28"/>
          <w:szCs w:val="28"/>
        </w:rPr>
      </w:pPr>
      <w:r>
        <w:rPr>
          <w:rFonts w:ascii="Times New Roman" w:hAnsi="Times New Roman"/>
          <w:sz w:val="28"/>
          <w:szCs w:val="28"/>
        </w:rPr>
        <w:t>1. Общие сведения.</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1.1. Совокупный годовой объём закупок, лимиты бюджетных обязательств.</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Совокупный годовой объём закупок Заказчика в 2023 году составил                  6 253</w:t>
      </w:r>
      <w:r>
        <w:rPr>
          <w:rFonts w:ascii="Times New Roman" w:hAnsi="Times New Roman"/>
          <w:sz w:val="28"/>
          <w:szCs w:val="28"/>
          <w:lang w:eastAsia="ar-SA"/>
        </w:rPr>
        <w:t xml:space="preserve">,983 тыс. </w:t>
      </w:r>
      <w:r>
        <w:rPr>
          <w:rFonts w:ascii="Times New Roman" w:hAnsi="Times New Roman"/>
          <w:color w:val="000000"/>
          <w:sz w:val="28"/>
          <w:szCs w:val="28"/>
          <w:lang w:eastAsia="ar-SA"/>
        </w:rPr>
        <w:t>рублей (Приложение 3).</w:t>
      </w:r>
    </w:p>
    <w:p>
      <w:pPr>
        <w:tabs>
          <w:tab w:val="left" w:pos="540"/>
        </w:tabs>
        <w:autoSpaceDE w:val="0"/>
        <w:spacing w:after="0" w:line="240" w:lineRule="auto"/>
        <w:ind w:right="41" w:firstLine="709"/>
        <w:jc w:val="both"/>
        <w:rPr>
          <w:rFonts w:ascii="Times New Roman" w:hAnsi="Times New Roman"/>
          <w:sz w:val="28"/>
          <w:szCs w:val="28"/>
        </w:rPr>
      </w:pPr>
      <w:r>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pPr>
        <w:widowControl w:val="0"/>
        <w:tabs>
          <w:tab w:val="left" w:pos="540"/>
        </w:tabs>
        <w:autoSpaceDE w:val="0"/>
        <w:spacing w:after="0" w:line="240" w:lineRule="auto"/>
        <w:ind w:firstLine="709"/>
        <w:jc w:val="both"/>
        <w:rPr>
          <w:rFonts w:ascii="Times New Roman" w:hAnsi="Times New Roman"/>
          <w:b/>
          <w:bCs/>
          <w:color w:val="000000"/>
          <w:sz w:val="28"/>
          <w:szCs w:val="28"/>
        </w:rPr>
      </w:pPr>
    </w:p>
    <w:p>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themeColor="text1"/>
          <w:sz w:val="28"/>
          <w:szCs w:val="28"/>
          <w:lang w:eastAsia="ar-SA"/>
        </w:rPr>
        <w:t>1.2</w:t>
      </w:r>
      <w:r>
        <w:rPr>
          <w:rFonts w:ascii="Times New Roman" w:hAnsi="Times New Roman"/>
          <w:sz w:val="28"/>
          <w:szCs w:val="28"/>
          <w:lang w:eastAsia="ar-SA"/>
        </w:rPr>
        <w:t>.</w:t>
      </w:r>
      <w:r>
        <w:rPr>
          <w:rFonts w:ascii="Times New Roman" w:hAnsi="Times New Roman"/>
          <w:color w:val="000000"/>
          <w:sz w:val="28"/>
          <w:szCs w:val="28"/>
          <w:lang w:eastAsia="ar-SA"/>
        </w:rPr>
        <w:t>Планирование закупок (план-график).</w:t>
      </w:r>
    </w:p>
    <w:p>
      <w:pPr>
        <w:spacing w:after="0" w:line="240" w:lineRule="auto"/>
        <w:ind w:firstLine="709"/>
        <w:jc w:val="both"/>
        <w:rPr>
          <w:rFonts w:ascii="Times New Roman" w:hAnsi="Times New Roman"/>
          <w:b/>
          <w:bCs/>
          <w:sz w:val="28"/>
          <w:szCs w:val="28"/>
        </w:rPr>
      </w:pPr>
      <w:r>
        <w:rPr>
          <w:rFonts w:ascii="Times New Roman" w:hAnsi="Times New Roman"/>
          <w:sz w:val="28"/>
          <w:szCs w:val="28"/>
        </w:rPr>
        <w:t>Согласно части 6 статьи 16 Закона о контрактной системе,                                 части 12 подпункта «а» Положения о порядке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об особенностях включения  информации в такие планы-графики и о требованиях к форме планов-графиков закупок Постановления Правительства Российской Федерации от 30.09.2019 г. № 1279 «Об установлении порядка формирования, утверждения планов-графиков закупок, внесения  изменений в такие планы-графики, размещения планов-графиков закупок в единой информационной системе в сфере закупок (далее - ЕИС), особенностей включения информации в такие планы-графики и требований к форме планов-графиков закупок и о признании утратившими силу отдельных решений Правительства Российской Федерации» (далее - Постановление №1279) план-график формируется государственным или муниципальным заказчиком в соответствии с требованиями настоящей статьи в процессе составления и рассмотрения проектов бюджетов бюджетной системы Российской Федерации с учетом положений бюджетного законодательства Российской Федерации и утверждается в течение десяти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pPr>
        <w:widowControl w:val="0"/>
        <w:autoSpaceDE w:val="0"/>
        <w:spacing w:after="0" w:line="240" w:lineRule="auto"/>
        <w:ind w:firstLine="709"/>
        <w:jc w:val="both"/>
        <w:rPr>
          <w:rFonts w:ascii="Times New Roman" w:hAnsi="Times New Roman"/>
          <w:sz w:val="28"/>
          <w:szCs w:val="28"/>
        </w:rPr>
      </w:pPr>
      <w:r>
        <w:rPr>
          <w:rFonts w:ascii="Times New Roman" w:hAnsi="Times New Roman"/>
          <w:color w:val="000000" w:themeColor="text1"/>
          <w:sz w:val="28"/>
          <w:szCs w:val="28"/>
          <w:lang w:eastAsia="ar-SA"/>
        </w:rPr>
        <w:t xml:space="preserve">Лимиты бюджетных обязательств на 2023 год доведены до Заказчика 09.01.2023г. </w:t>
      </w:r>
      <w:r>
        <w:rPr>
          <w:rFonts w:ascii="Times New Roman" w:hAnsi="Times New Roman"/>
          <w:sz w:val="28"/>
          <w:szCs w:val="28"/>
        </w:rPr>
        <w:t xml:space="preserve">(Приложение 4). </w:t>
      </w:r>
    </w:p>
    <w:p>
      <w:pPr>
        <w:spacing w:after="0" w:line="240" w:lineRule="auto"/>
        <w:ind w:firstLine="709"/>
        <w:jc w:val="both"/>
        <w:rPr>
          <w:rFonts w:ascii="Times New Roman" w:hAnsi="Times New Roman"/>
          <w:sz w:val="28"/>
          <w:szCs w:val="28"/>
        </w:rPr>
      </w:pPr>
      <w:r>
        <w:rPr>
          <w:rFonts w:ascii="Times New Roman" w:hAnsi="Times New Roman"/>
          <w:sz w:val="28"/>
          <w:szCs w:val="28"/>
        </w:rPr>
        <w:t>Соответственно, план-график закупок на 2023 год должен быть утвержден Заказчиком не позднее - 23.01.2023г.</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План-график закупок на 2023 год утвержден Заказчиком в установленный законодательством Российской Федерации о контрактной системе в сфере закупок срок - 10.01.2023г. (Приложение 5). </w:t>
      </w:r>
    </w:p>
    <w:p>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2023 году Заказчиком изменения в план график закупок вносились 27 (двадцать семь) раз.</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План-график закупок на 2023 года соответствует статье                                             16 Закона о контрактной системе, требованиям Постановления №1279 и включает в том числе следующую информацию в отношении каждой закупки:</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идентификационные коды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наименование объекта и (или) наименования объектов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объем финансового обеспечения для осуществления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сроки (периодичность) осуществления планируемых закупок;</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информация об обязательном общественном обсуждении закупок товара, работы или услуги.</w:t>
      </w: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lang w:eastAsia="ar-SA"/>
        </w:rPr>
        <w:t>1.2.2.</w:t>
      </w:r>
      <w:r>
        <w:rPr>
          <w:rFonts w:ascii="Times New Roman" w:hAnsi="Times New Roman"/>
          <w:sz w:val="28"/>
          <w:szCs w:val="28"/>
        </w:rPr>
        <w:t>Нормирование в сфере закупок.</w:t>
      </w:r>
    </w:p>
    <w:p>
      <w:pPr>
        <w:widowControl w:val="0"/>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Приказом Управлением по культуре администрации Кыштымского городского округа от 22.09.2016 года №35 утверждены требования к отдельным видам товаров, работ, услуг (в том числе предельные цены товаров, работ, услуг), закупаемым Управлением по культуре администрации Кыштымского городского округа и подведомственным ему казенными учреждениями и бюджетными учреждениями» (Приложение 6). </w:t>
      </w:r>
    </w:p>
    <w:p>
      <w:pPr>
        <w:widowControl w:val="0"/>
        <w:autoSpaceDE w:val="0"/>
        <w:spacing w:after="0" w:line="240" w:lineRule="auto"/>
        <w:ind w:firstLine="709"/>
        <w:jc w:val="both"/>
        <w:rPr>
          <w:rFonts w:hint="default" w:ascii="Times New Roman" w:hAnsi="Times New Roman"/>
          <w:sz w:val="28"/>
          <w:szCs w:val="28"/>
          <w:lang w:val="ru-RU" w:eastAsia="ar-SA"/>
        </w:rPr>
      </w:pPr>
      <w:r>
        <w:rPr>
          <w:rFonts w:ascii="Times New Roman" w:hAnsi="Times New Roman"/>
          <w:sz w:val="28"/>
          <w:szCs w:val="28"/>
          <w:lang w:eastAsia="ar-SA"/>
        </w:rPr>
        <w:t xml:space="preserve">В период проведения проверки, товары, содержащиеся в </w:t>
      </w:r>
      <w:r>
        <w:rPr>
          <w:rFonts w:ascii="Times New Roman" w:hAnsi="Times New Roman"/>
          <w:sz w:val="28"/>
          <w:szCs w:val="28"/>
          <w:lang w:val="ru-RU" w:eastAsia="ar-SA"/>
        </w:rPr>
        <w:t>ведомственном</w:t>
      </w:r>
      <w:r>
        <w:rPr>
          <w:rFonts w:hint="default" w:ascii="Times New Roman" w:hAnsi="Times New Roman"/>
          <w:sz w:val="28"/>
          <w:szCs w:val="28"/>
          <w:lang w:val="ru-RU" w:eastAsia="ar-SA"/>
        </w:rPr>
        <w:t xml:space="preserve"> п</w:t>
      </w:r>
      <w:r>
        <w:rPr>
          <w:rFonts w:ascii="Times New Roman" w:hAnsi="Times New Roman"/>
          <w:sz w:val="28"/>
          <w:szCs w:val="28"/>
          <w:lang w:eastAsia="ar-SA"/>
        </w:rPr>
        <w:t>еречне, Заказчиком закупались</w:t>
      </w:r>
      <w:r>
        <w:rPr>
          <w:rFonts w:hint="default" w:ascii="Times New Roman" w:hAnsi="Times New Roman"/>
          <w:sz w:val="28"/>
          <w:szCs w:val="28"/>
          <w:lang w:val="ru-RU" w:eastAsia="ar-SA"/>
        </w:rPr>
        <w:t>.</w:t>
      </w:r>
      <w:r>
        <w:rPr>
          <w:rFonts w:ascii="Times New Roman" w:hAnsi="Times New Roman"/>
          <w:sz w:val="28"/>
          <w:szCs w:val="28"/>
          <w:lang w:eastAsia="ar-SA"/>
        </w:rPr>
        <w:t xml:space="preserve"> </w:t>
      </w:r>
      <w:r>
        <w:rPr>
          <w:rFonts w:ascii="Times New Roman" w:hAnsi="Times New Roman"/>
          <w:sz w:val="28"/>
          <w:szCs w:val="28"/>
          <w:lang w:val="ru-RU" w:eastAsia="ar-SA"/>
        </w:rPr>
        <w:t>Например</w:t>
      </w:r>
      <w:r>
        <w:rPr>
          <w:rFonts w:hint="default" w:ascii="Times New Roman" w:hAnsi="Times New Roman"/>
          <w:sz w:val="28"/>
          <w:szCs w:val="28"/>
          <w:lang w:val="ru-RU" w:eastAsia="ar-SA"/>
        </w:rPr>
        <w:t>:</w:t>
      </w:r>
    </w:p>
    <w:p>
      <w:pPr>
        <w:pStyle w:val="19"/>
        <w:spacing w:after="0" w:line="240" w:lineRule="auto"/>
        <w:ind w:left="0" w:firstLine="709"/>
        <w:jc w:val="both"/>
        <w:rPr>
          <w:rFonts w:ascii="Times New Roman" w:hAnsi="Times New Roman"/>
          <w:b w:val="0"/>
          <w:bCs w:val="0"/>
          <w:color w:val="000000"/>
          <w:sz w:val="28"/>
          <w:szCs w:val="28"/>
          <w:lang w:eastAsia="ar-SA"/>
        </w:rPr>
      </w:pPr>
      <w:r>
        <w:rPr>
          <w:rFonts w:hint="default" w:ascii="Times New Roman" w:hAnsi="Times New Roman"/>
          <w:color w:val="000000"/>
          <w:sz w:val="28"/>
          <w:szCs w:val="28"/>
          <w:lang w:val="ru-RU" w:eastAsia="ar-SA"/>
        </w:rPr>
        <w:t xml:space="preserve">- </w:t>
      </w:r>
      <w:r>
        <w:rPr>
          <w:rFonts w:ascii="Times New Roman" w:hAnsi="Times New Roman"/>
          <w:color w:val="000000"/>
          <w:sz w:val="28"/>
          <w:szCs w:val="28"/>
          <w:lang w:eastAsia="ar-SA"/>
        </w:rPr>
        <w:t>системный блок, монитор, мышь, клавиатура в комплекте на сумму 59</w:t>
      </w:r>
      <w:r>
        <w:rPr>
          <w:rFonts w:hint="default" w:ascii="Times New Roman" w:hAnsi="Times New Roman"/>
          <w:color w:val="000000"/>
          <w:sz w:val="28"/>
          <w:szCs w:val="28"/>
          <w:lang w:val="ru-RU" w:eastAsia="ar-SA"/>
        </w:rPr>
        <w:t>,</w:t>
      </w:r>
      <w:r>
        <w:rPr>
          <w:rFonts w:ascii="Times New Roman" w:hAnsi="Times New Roman"/>
          <w:color w:val="000000"/>
          <w:sz w:val="28"/>
          <w:szCs w:val="28"/>
          <w:lang w:eastAsia="ar-SA"/>
        </w:rPr>
        <w:t>3</w:t>
      </w:r>
      <w:r>
        <w:rPr>
          <w:rFonts w:hint="default" w:ascii="Times New Roman" w:hAnsi="Times New Roman"/>
          <w:color w:val="000000"/>
          <w:sz w:val="28"/>
          <w:szCs w:val="28"/>
          <w:lang w:val="ru-RU" w:eastAsia="ar-SA"/>
        </w:rPr>
        <w:t>9 тыс.</w:t>
      </w:r>
      <w:r>
        <w:rPr>
          <w:rFonts w:ascii="Times New Roman" w:hAnsi="Times New Roman"/>
          <w:color w:val="000000"/>
          <w:sz w:val="28"/>
          <w:szCs w:val="28"/>
          <w:lang w:eastAsia="ar-SA"/>
        </w:rPr>
        <w:t xml:space="preserve"> рублей (</w:t>
      </w:r>
      <w:r>
        <w:rPr>
          <w:rFonts w:ascii="Times New Roman" w:hAnsi="Times New Roman"/>
          <w:color w:val="000000"/>
          <w:sz w:val="28"/>
          <w:szCs w:val="28"/>
          <w:lang w:val="ru-RU" w:eastAsia="ar-SA"/>
        </w:rPr>
        <w:t>Д</w:t>
      </w:r>
      <w:r>
        <w:rPr>
          <w:rFonts w:ascii="Times New Roman" w:hAnsi="Times New Roman"/>
          <w:color w:val="000000"/>
          <w:sz w:val="28"/>
          <w:szCs w:val="28"/>
          <w:lang w:eastAsia="ar-SA"/>
        </w:rPr>
        <w:t>оговор № СП133-23  от 19.12.2023г. с ООО «Специализация», спецификация к договору, товарная накладная № 572 от 20.12.2023г. на сумму 137</w:t>
      </w:r>
      <w:r>
        <w:rPr>
          <w:rFonts w:hint="default" w:ascii="Times New Roman" w:hAnsi="Times New Roman"/>
          <w:color w:val="000000"/>
          <w:sz w:val="28"/>
          <w:szCs w:val="28"/>
          <w:lang w:val="ru-RU" w:eastAsia="ar-SA"/>
        </w:rPr>
        <w:t xml:space="preserve">,32 тыс. </w:t>
      </w:r>
      <w:r>
        <w:rPr>
          <w:rFonts w:ascii="Times New Roman" w:hAnsi="Times New Roman"/>
          <w:color w:val="000000"/>
          <w:sz w:val="28"/>
          <w:szCs w:val="28"/>
          <w:lang w:eastAsia="ar-SA"/>
        </w:rPr>
        <w:t>руб</w:t>
      </w:r>
      <w:r>
        <w:rPr>
          <w:rFonts w:ascii="Times New Roman" w:hAnsi="Times New Roman"/>
          <w:color w:val="000000"/>
          <w:sz w:val="28"/>
          <w:szCs w:val="28"/>
          <w:lang w:val="ru-RU" w:eastAsia="ar-SA"/>
        </w:rPr>
        <w:t>лей</w:t>
      </w:r>
      <w:r>
        <w:rPr>
          <w:rFonts w:hint="default" w:ascii="Times New Roman" w:hAnsi="Times New Roman"/>
          <w:color w:val="000000"/>
          <w:sz w:val="28"/>
          <w:szCs w:val="28"/>
          <w:lang w:val="ru-RU" w:eastAsia="ar-SA"/>
        </w:rPr>
        <w:t xml:space="preserve"> -</w:t>
      </w:r>
      <w:r>
        <w:rPr>
          <w:rFonts w:ascii="Times New Roman" w:hAnsi="Times New Roman"/>
          <w:color w:val="000000"/>
          <w:sz w:val="28"/>
          <w:szCs w:val="28"/>
          <w:lang w:eastAsia="ar-SA"/>
        </w:rPr>
        <w:t xml:space="preserve"> </w:t>
      </w:r>
      <w:r>
        <w:rPr>
          <w:rFonts w:ascii="Times New Roman" w:hAnsi="Times New Roman"/>
          <w:b w:val="0"/>
          <w:bCs w:val="0"/>
          <w:color w:val="000000"/>
          <w:sz w:val="28"/>
          <w:szCs w:val="28"/>
          <w:lang w:val="ru-RU" w:eastAsia="ar-SA"/>
        </w:rPr>
        <w:t>П</w:t>
      </w:r>
      <w:r>
        <w:rPr>
          <w:rFonts w:ascii="Times New Roman" w:hAnsi="Times New Roman"/>
          <w:b w:val="0"/>
          <w:bCs w:val="0"/>
          <w:color w:val="000000"/>
          <w:sz w:val="28"/>
          <w:szCs w:val="28"/>
          <w:lang w:eastAsia="ar-SA"/>
        </w:rPr>
        <w:t xml:space="preserve">риложение </w:t>
      </w:r>
      <w:r>
        <w:rPr>
          <w:rFonts w:hint="default" w:ascii="Times New Roman" w:hAnsi="Times New Roman"/>
          <w:b w:val="0"/>
          <w:bCs w:val="0"/>
          <w:color w:val="000000"/>
          <w:sz w:val="28"/>
          <w:szCs w:val="28"/>
          <w:lang w:val="ru-RU" w:eastAsia="ar-SA"/>
        </w:rPr>
        <w:t>45</w:t>
      </w:r>
      <w:r>
        <w:rPr>
          <w:rFonts w:ascii="Times New Roman" w:hAnsi="Times New Roman"/>
          <w:b w:val="0"/>
          <w:bCs w:val="0"/>
          <w:color w:val="000000"/>
          <w:sz w:val="28"/>
          <w:szCs w:val="28"/>
          <w:lang w:eastAsia="ar-SA"/>
        </w:rPr>
        <w:t>).</w:t>
      </w:r>
    </w:p>
    <w:p>
      <w:pPr>
        <w:pStyle w:val="19"/>
        <w:spacing w:after="0" w:line="240" w:lineRule="auto"/>
        <w:ind w:left="0" w:firstLine="709"/>
        <w:jc w:val="both"/>
        <w:rPr>
          <w:rFonts w:ascii="Times New Roman" w:hAnsi="Times New Roman"/>
          <w:color w:val="000000"/>
          <w:sz w:val="28"/>
          <w:szCs w:val="28"/>
          <w:lang w:eastAsia="ar-SA"/>
        </w:rPr>
      </w:pPr>
      <w:r>
        <w:rPr>
          <w:rFonts w:ascii="Times New Roman" w:hAnsi="Times New Roman"/>
          <w:color w:val="000000"/>
          <w:sz w:val="28"/>
          <w:szCs w:val="28"/>
          <w:lang w:val="en-US" w:eastAsia="ar-SA"/>
        </w:rPr>
        <w:t>C</w:t>
      </w:r>
      <w:r>
        <w:rPr>
          <w:rFonts w:ascii="Times New Roman" w:hAnsi="Times New Roman"/>
          <w:color w:val="000000"/>
          <w:sz w:val="28"/>
          <w:szCs w:val="28"/>
          <w:lang w:eastAsia="ar-SA"/>
        </w:rPr>
        <w:t xml:space="preserve">огласно требованиям к потребительским свойствам (в том числе предельные цены товаров), установленным Управлением по культуре администрации Кыштымского городского округа, предельная цена компьютера персонального настольного для руководителя (заместителя) не должна превышать 70,0 тыс.рублей, для иных должностей </w:t>
      </w:r>
      <w:r>
        <w:rPr>
          <w:rFonts w:hint="default" w:ascii="Times New Roman" w:hAnsi="Times New Roman"/>
          <w:color w:val="000000"/>
          <w:sz w:val="28"/>
          <w:szCs w:val="28"/>
          <w:lang w:val="ru-RU" w:eastAsia="ar-SA"/>
        </w:rPr>
        <w:t>-</w:t>
      </w:r>
      <w:r>
        <w:rPr>
          <w:rFonts w:ascii="Times New Roman" w:hAnsi="Times New Roman"/>
          <w:color w:val="000000"/>
          <w:sz w:val="28"/>
          <w:szCs w:val="28"/>
          <w:lang w:eastAsia="ar-SA"/>
        </w:rPr>
        <w:t xml:space="preserve"> не более 55,0 тыс.рублей. </w:t>
      </w:r>
    </w:p>
    <w:p>
      <w:pPr>
        <w:pStyle w:val="19"/>
        <w:spacing w:after="0" w:line="240" w:lineRule="auto"/>
        <w:ind w:left="0" w:firstLine="709"/>
        <w:jc w:val="both"/>
        <w:rPr>
          <w:rFonts w:ascii="Times New Roman" w:hAnsi="Times New Roman"/>
          <w:color w:val="000000"/>
          <w:sz w:val="28"/>
          <w:szCs w:val="28"/>
          <w:lang w:eastAsia="ar-SA"/>
        </w:rPr>
      </w:pPr>
      <w:r>
        <w:rPr>
          <w:rFonts w:ascii="Times New Roman" w:hAnsi="Times New Roman"/>
          <w:color w:val="000000"/>
          <w:sz w:val="28"/>
          <w:szCs w:val="28"/>
          <w:lang w:val="ru-RU" w:eastAsia="ar-SA"/>
        </w:rPr>
        <w:t>Согласно</w:t>
      </w:r>
      <w:r>
        <w:rPr>
          <w:rFonts w:hint="default" w:ascii="Times New Roman" w:hAnsi="Times New Roman"/>
          <w:color w:val="000000"/>
          <w:sz w:val="28"/>
          <w:szCs w:val="28"/>
          <w:lang w:val="ru-RU" w:eastAsia="ar-SA"/>
        </w:rPr>
        <w:t xml:space="preserve"> пояснений Заказчика</w:t>
      </w:r>
      <w:r>
        <w:rPr>
          <w:rFonts w:ascii="Times New Roman" w:hAnsi="Times New Roman"/>
          <w:color w:val="000000"/>
          <w:sz w:val="28"/>
          <w:szCs w:val="28"/>
          <w:lang w:eastAsia="ar-SA"/>
        </w:rPr>
        <w:t xml:space="preserve"> системный блок стоимостью 47</w:t>
      </w:r>
      <w:r>
        <w:rPr>
          <w:rFonts w:hint="default" w:ascii="Times New Roman" w:hAnsi="Times New Roman"/>
          <w:color w:val="000000"/>
          <w:sz w:val="28"/>
          <w:szCs w:val="28"/>
          <w:lang w:val="ru-RU" w:eastAsia="ar-SA"/>
        </w:rPr>
        <w:t>,</w:t>
      </w:r>
      <w:r>
        <w:rPr>
          <w:rFonts w:ascii="Times New Roman" w:hAnsi="Times New Roman"/>
          <w:color w:val="000000"/>
          <w:sz w:val="28"/>
          <w:szCs w:val="28"/>
          <w:lang w:eastAsia="ar-SA"/>
        </w:rPr>
        <w:t>3</w:t>
      </w:r>
      <w:r>
        <w:rPr>
          <w:rFonts w:hint="default" w:ascii="Times New Roman" w:hAnsi="Times New Roman"/>
          <w:color w:val="000000"/>
          <w:sz w:val="28"/>
          <w:szCs w:val="28"/>
          <w:lang w:val="ru-RU" w:eastAsia="ar-SA"/>
        </w:rPr>
        <w:t>3 тыс.</w:t>
      </w:r>
      <w:r>
        <w:rPr>
          <w:rFonts w:ascii="Times New Roman" w:hAnsi="Times New Roman"/>
          <w:color w:val="000000"/>
          <w:sz w:val="28"/>
          <w:szCs w:val="28"/>
          <w:lang w:eastAsia="ar-SA"/>
        </w:rPr>
        <w:t xml:space="preserve"> рублей приобретён для библиотекаря центральной библиотеки  взамен устаревшего системного блока, а монитор стоимостью 9</w:t>
      </w:r>
      <w:r>
        <w:rPr>
          <w:rFonts w:hint="default" w:ascii="Times New Roman" w:hAnsi="Times New Roman"/>
          <w:color w:val="000000"/>
          <w:sz w:val="28"/>
          <w:szCs w:val="28"/>
          <w:lang w:val="ru-RU" w:eastAsia="ar-SA"/>
        </w:rPr>
        <w:t>,</w:t>
      </w:r>
      <w:r>
        <w:rPr>
          <w:rFonts w:ascii="Times New Roman" w:hAnsi="Times New Roman"/>
          <w:color w:val="000000"/>
          <w:sz w:val="28"/>
          <w:szCs w:val="28"/>
          <w:lang w:eastAsia="ar-SA"/>
        </w:rPr>
        <w:t>99</w:t>
      </w:r>
      <w:r>
        <w:rPr>
          <w:rFonts w:hint="default" w:ascii="Times New Roman" w:hAnsi="Times New Roman"/>
          <w:color w:val="000000"/>
          <w:sz w:val="28"/>
          <w:szCs w:val="28"/>
          <w:lang w:val="ru-RU" w:eastAsia="ar-SA"/>
        </w:rPr>
        <w:t xml:space="preserve"> тыс.</w:t>
      </w:r>
      <w:r>
        <w:rPr>
          <w:rFonts w:ascii="Times New Roman" w:hAnsi="Times New Roman"/>
          <w:color w:val="000000"/>
          <w:sz w:val="28"/>
          <w:szCs w:val="28"/>
          <w:lang w:eastAsia="ar-SA"/>
        </w:rPr>
        <w:t xml:space="preserve"> рублей приобретён для заместителя директора МУ «ЦБС» взамен устаревшего монитора по товарной накладной № 572 от 20.12.2023г. (</w:t>
      </w:r>
      <w:r>
        <w:rPr>
          <w:rFonts w:ascii="Times New Roman" w:hAnsi="Times New Roman"/>
          <w:color w:val="000000"/>
          <w:sz w:val="28"/>
          <w:szCs w:val="28"/>
          <w:lang w:val="ru-RU" w:eastAsia="ar-SA"/>
        </w:rPr>
        <w:t>П</w:t>
      </w:r>
      <w:r>
        <w:rPr>
          <w:rFonts w:ascii="Times New Roman" w:hAnsi="Times New Roman"/>
          <w:color w:val="000000"/>
          <w:sz w:val="28"/>
          <w:szCs w:val="28"/>
          <w:lang w:eastAsia="ar-SA"/>
        </w:rPr>
        <w:t>риложение</w:t>
      </w:r>
      <w:r>
        <w:rPr>
          <w:rFonts w:hint="default" w:ascii="Times New Roman" w:hAnsi="Times New Roman"/>
          <w:color w:val="000000"/>
          <w:sz w:val="28"/>
          <w:szCs w:val="28"/>
          <w:lang w:val="ru-RU" w:eastAsia="ar-SA"/>
        </w:rPr>
        <w:t xml:space="preserve"> 45</w:t>
      </w:r>
      <w:r>
        <w:rPr>
          <w:rFonts w:ascii="Times New Roman" w:hAnsi="Times New Roman"/>
          <w:color w:val="000000"/>
          <w:sz w:val="28"/>
          <w:szCs w:val="28"/>
          <w:lang w:eastAsia="ar-SA"/>
        </w:rPr>
        <w:t xml:space="preserve">). </w:t>
      </w:r>
    </w:p>
    <w:p>
      <w:pPr>
        <w:pStyle w:val="19"/>
        <w:spacing w:after="0" w:line="240" w:lineRule="auto"/>
        <w:ind w:left="0" w:firstLine="709"/>
        <w:jc w:val="both"/>
        <w:rPr>
          <w:rFonts w:ascii="Times New Roman" w:hAnsi="Times New Roman"/>
          <w:color w:val="000000"/>
          <w:sz w:val="28"/>
          <w:szCs w:val="28"/>
          <w:lang w:eastAsia="ar-SA"/>
        </w:rPr>
      </w:pPr>
      <w:r>
        <w:rPr>
          <w:rFonts w:ascii="Times New Roman" w:hAnsi="Times New Roman"/>
          <w:color w:val="000000"/>
          <w:sz w:val="28"/>
          <w:szCs w:val="28"/>
          <w:lang w:val="ru-RU" w:eastAsia="ar-SA"/>
        </w:rPr>
        <w:t>Проверкой</w:t>
      </w:r>
      <w:r>
        <w:rPr>
          <w:rFonts w:hint="default" w:ascii="Times New Roman" w:hAnsi="Times New Roman"/>
          <w:color w:val="000000"/>
          <w:sz w:val="28"/>
          <w:szCs w:val="28"/>
          <w:lang w:val="ru-RU" w:eastAsia="ar-SA"/>
        </w:rPr>
        <w:t xml:space="preserve"> установлено, что с</w:t>
      </w:r>
      <w:r>
        <w:rPr>
          <w:rFonts w:ascii="Times New Roman" w:hAnsi="Times New Roman"/>
          <w:color w:val="000000"/>
          <w:sz w:val="28"/>
          <w:szCs w:val="28"/>
          <w:lang w:eastAsia="ar-SA"/>
        </w:rPr>
        <w:t xml:space="preserve">тоимость закупленного системного блока и монитора не </w:t>
      </w:r>
      <w:r>
        <w:rPr>
          <w:rFonts w:ascii="Times New Roman" w:hAnsi="Times New Roman"/>
          <w:sz w:val="28"/>
          <w:szCs w:val="28"/>
        </w:rPr>
        <w:t>превышает предельную цену закупки, указанную в нормативных затратах</w:t>
      </w:r>
      <w:r>
        <w:rPr>
          <w:rFonts w:ascii="Times New Roman" w:hAnsi="Times New Roman"/>
          <w:color w:val="000000"/>
          <w:sz w:val="28"/>
          <w:szCs w:val="28"/>
          <w:lang w:eastAsia="ar-SA"/>
        </w:rPr>
        <w:t>.</w:t>
      </w:r>
    </w:p>
    <w:p>
      <w:pPr>
        <w:pStyle w:val="19"/>
        <w:spacing w:after="0" w:line="240" w:lineRule="auto"/>
        <w:ind w:left="0" w:firstLine="709"/>
        <w:jc w:val="both"/>
        <w:rPr>
          <w:rFonts w:ascii="Times New Roman" w:hAnsi="Times New Roman"/>
          <w:color w:val="000000"/>
          <w:sz w:val="28"/>
          <w:szCs w:val="28"/>
          <w:lang w:eastAsia="ar-SA"/>
        </w:rPr>
      </w:pPr>
      <w:r>
        <w:rPr>
          <w:rFonts w:ascii="Times New Roman" w:hAnsi="Times New Roman"/>
          <w:color w:val="000000"/>
          <w:sz w:val="28"/>
          <w:szCs w:val="28"/>
          <w:lang w:val="ru-RU" w:eastAsia="ar-SA"/>
        </w:rPr>
        <w:t>При</w:t>
      </w:r>
      <w:r>
        <w:rPr>
          <w:rFonts w:hint="default" w:ascii="Times New Roman" w:hAnsi="Times New Roman"/>
          <w:color w:val="000000"/>
          <w:sz w:val="28"/>
          <w:szCs w:val="28"/>
          <w:lang w:val="ru-RU" w:eastAsia="ar-SA"/>
        </w:rPr>
        <w:t xml:space="preserve"> закупке</w:t>
      </w:r>
      <w:r>
        <w:rPr>
          <w:rFonts w:ascii="Times New Roman" w:hAnsi="Times New Roman"/>
          <w:color w:val="000000"/>
          <w:sz w:val="28"/>
          <w:szCs w:val="28"/>
          <w:lang w:eastAsia="ar-SA"/>
        </w:rPr>
        <w:t xml:space="preserve"> </w:t>
      </w:r>
      <w:r>
        <w:rPr>
          <w:rFonts w:ascii="Times New Roman" w:hAnsi="Times New Roman"/>
          <w:color w:val="000000"/>
          <w:sz w:val="28"/>
          <w:szCs w:val="28"/>
          <w:lang w:val="ru-RU" w:eastAsia="ar-SA"/>
        </w:rPr>
        <w:t>Заказчиком</w:t>
      </w:r>
      <w:r>
        <w:rPr>
          <w:rFonts w:hint="default" w:ascii="Times New Roman" w:hAnsi="Times New Roman"/>
          <w:color w:val="000000"/>
          <w:sz w:val="28"/>
          <w:szCs w:val="28"/>
          <w:lang w:val="ru-RU" w:eastAsia="ar-SA"/>
        </w:rPr>
        <w:t xml:space="preserve"> товара</w:t>
      </w:r>
      <w:r>
        <w:rPr>
          <w:rFonts w:ascii="Times New Roman" w:hAnsi="Times New Roman"/>
          <w:color w:val="000000"/>
          <w:sz w:val="28"/>
          <w:szCs w:val="28"/>
          <w:lang w:eastAsia="ar-SA"/>
        </w:rPr>
        <w:t>:</w:t>
      </w:r>
    </w:p>
    <w:p>
      <w:pPr>
        <w:pStyle w:val="19"/>
        <w:spacing w:after="0" w:line="240" w:lineRule="auto"/>
        <w:ind w:left="0" w:firstLine="709"/>
        <w:jc w:val="both"/>
        <w:rPr>
          <w:rFonts w:hint="default" w:ascii="Times New Roman" w:hAnsi="Times New Roman"/>
          <w:color w:val="000000"/>
          <w:sz w:val="28"/>
          <w:szCs w:val="28"/>
          <w:lang w:val="ru-RU" w:eastAsia="ar-SA"/>
        </w:rPr>
      </w:pPr>
      <w:r>
        <w:rPr>
          <w:rFonts w:ascii="Times New Roman" w:hAnsi="Times New Roman"/>
          <w:color w:val="000000"/>
          <w:sz w:val="28"/>
          <w:szCs w:val="28"/>
          <w:lang w:eastAsia="ar-SA"/>
        </w:rPr>
        <w:t xml:space="preserve">- ноутбук </w:t>
      </w:r>
      <w:r>
        <w:rPr>
          <w:rFonts w:ascii="Times New Roman" w:hAnsi="Times New Roman"/>
          <w:color w:val="000000"/>
          <w:sz w:val="28"/>
          <w:szCs w:val="28"/>
          <w:lang w:val="en-US" w:eastAsia="ar-SA"/>
        </w:rPr>
        <w:t>LenovoIP</w:t>
      </w:r>
      <w:r>
        <w:rPr>
          <w:rFonts w:ascii="Times New Roman" w:hAnsi="Times New Roman"/>
          <w:color w:val="000000"/>
          <w:sz w:val="28"/>
          <w:szCs w:val="28"/>
          <w:lang w:eastAsia="ar-SA"/>
        </w:rPr>
        <w:t>3 15</w:t>
      </w:r>
      <w:r>
        <w:rPr>
          <w:rFonts w:ascii="Times New Roman" w:hAnsi="Times New Roman"/>
          <w:color w:val="000000"/>
          <w:sz w:val="28"/>
          <w:szCs w:val="28"/>
          <w:lang w:val="en-US" w:eastAsia="ar-SA"/>
        </w:rPr>
        <w:t>ITL</w:t>
      </w:r>
      <w:r>
        <w:rPr>
          <w:rFonts w:ascii="Times New Roman" w:hAnsi="Times New Roman"/>
          <w:color w:val="000000"/>
          <w:sz w:val="28"/>
          <w:szCs w:val="28"/>
          <w:lang w:eastAsia="ar-SA"/>
        </w:rPr>
        <w:t xml:space="preserve">05 </w:t>
      </w:r>
      <w:r>
        <w:rPr>
          <w:rFonts w:ascii="Times New Roman" w:hAnsi="Times New Roman"/>
          <w:color w:val="000000"/>
          <w:sz w:val="28"/>
          <w:szCs w:val="28"/>
          <w:lang w:val="en-US" w:eastAsia="ar-SA"/>
        </w:rPr>
        <w:t>i</w:t>
      </w:r>
      <w:r>
        <w:rPr>
          <w:rFonts w:ascii="Times New Roman" w:hAnsi="Times New Roman"/>
          <w:color w:val="000000"/>
          <w:sz w:val="28"/>
          <w:szCs w:val="28"/>
          <w:lang w:eastAsia="ar-SA"/>
        </w:rPr>
        <w:t>3 1115</w:t>
      </w:r>
      <w:r>
        <w:rPr>
          <w:rFonts w:ascii="Times New Roman" w:hAnsi="Times New Roman"/>
          <w:color w:val="000000"/>
          <w:sz w:val="28"/>
          <w:szCs w:val="28"/>
          <w:lang w:val="en-US" w:eastAsia="ar-SA"/>
        </w:rPr>
        <w:t>G</w:t>
      </w:r>
      <w:r>
        <w:rPr>
          <w:rFonts w:ascii="Times New Roman" w:hAnsi="Times New Roman"/>
          <w:color w:val="000000"/>
          <w:sz w:val="28"/>
          <w:szCs w:val="28"/>
          <w:lang w:eastAsia="ar-SA"/>
        </w:rPr>
        <w:t>4/8</w:t>
      </w:r>
      <w:r>
        <w:rPr>
          <w:rFonts w:ascii="Times New Roman" w:hAnsi="Times New Roman"/>
          <w:color w:val="000000"/>
          <w:sz w:val="28"/>
          <w:szCs w:val="28"/>
          <w:lang w:val="en-US" w:eastAsia="ar-SA"/>
        </w:rPr>
        <w:t>Gb</w:t>
      </w:r>
      <w:r>
        <w:rPr>
          <w:rFonts w:ascii="Times New Roman" w:hAnsi="Times New Roman"/>
          <w:color w:val="000000"/>
          <w:sz w:val="28"/>
          <w:szCs w:val="28"/>
          <w:lang w:eastAsia="ar-SA"/>
        </w:rPr>
        <w:t>/</w:t>
      </w:r>
      <w:r>
        <w:rPr>
          <w:rFonts w:ascii="Times New Roman" w:hAnsi="Times New Roman"/>
          <w:color w:val="000000"/>
          <w:sz w:val="28"/>
          <w:szCs w:val="28"/>
          <w:lang w:val="en-US" w:eastAsia="ar-SA"/>
        </w:rPr>
        <w:t>SSD</w:t>
      </w:r>
      <w:r>
        <w:rPr>
          <w:rFonts w:ascii="Times New Roman" w:hAnsi="Times New Roman"/>
          <w:color w:val="000000"/>
          <w:sz w:val="28"/>
          <w:szCs w:val="28"/>
          <w:lang w:eastAsia="ar-SA"/>
        </w:rPr>
        <w:t>256</w:t>
      </w:r>
      <w:r>
        <w:rPr>
          <w:rFonts w:ascii="Times New Roman" w:hAnsi="Times New Roman"/>
          <w:color w:val="000000"/>
          <w:sz w:val="28"/>
          <w:szCs w:val="28"/>
          <w:lang w:val="en-US" w:eastAsia="ar-SA"/>
        </w:rPr>
        <w:t>Gb</w:t>
      </w:r>
      <w:r>
        <w:rPr>
          <w:rFonts w:ascii="Times New Roman" w:hAnsi="Times New Roman"/>
          <w:color w:val="000000"/>
          <w:sz w:val="28"/>
          <w:szCs w:val="28"/>
          <w:lang w:eastAsia="ar-SA"/>
        </w:rPr>
        <w:t>/15.6 в количестве 1 штуки по цене 45</w:t>
      </w:r>
      <w:r>
        <w:rPr>
          <w:rFonts w:hint="default" w:ascii="Times New Roman" w:hAnsi="Times New Roman"/>
          <w:color w:val="000000"/>
          <w:sz w:val="28"/>
          <w:szCs w:val="28"/>
          <w:lang w:val="ru-RU" w:eastAsia="ar-SA"/>
        </w:rPr>
        <w:t>,</w:t>
      </w:r>
      <w:r>
        <w:rPr>
          <w:rFonts w:ascii="Times New Roman" w:hAnsi="Times New Roman"/>
          <w:color w:val="000000"/>
          <w:sz w:val="28"/>
          <w:szCs w:val="28"/>
          <w:lang w:eastAsia="ar-SA"/>
        </w:rPr>
        <w:t>99</w:t>
      </w:r>
      <w:r>
        <w:rPr>
          <w:rFonts w:hint="default" w:ascii="Times New Roman" w:hAnsi="Times New Roman"/>
          <w:color w:val="000000"/>
          <w:sz w:val="28"/>
          <w:szCs w:val="28"/>
          <w:lang w:val="ru-RU" w:eastAsia="ar-SA"/>
        </w:rPr>
        <w:t xml:space="preserve"> тыс</w:t>
      </w:r>
      <w:r>
        <w:rPr>
          <w:rFonts w:ascii="Times New Roman" w:hAnsi="Times New Roman"/>
          <w:color w:val="000000"/>
          <w:sz w:val="28"/>
          <w:szCs w:val="28"/>
          <w:lang w:eastAsia="ar-SA"/>
        </w:rPr>
        <w:t>.</w:t>
      </w:r>
      <w:r>
        <w:rPr>
          <w:rFonts w:hint="default" w:ascii="Times New Roman" w:hAnsi="Times New Roman"/>
          <w:color w:val="000000"/>
          <w:sz w:val="28"/>
          <w:szCs w:val="28"/>
          <w:lang w:val="ru-RU" w:eastAsia="ar-SA"/>
        </w:rPr>
        <w:t xml:space="preserve"> рублей</w:t>
      </w:r>
      <w:r>
        <w:rPr>
          <w:rFonts w:ascii="Times New Roman" w:hAnsi="Times New Roman"/>
          <w:color w:val="000000"/>
          <w:sz w:val="28"/>
          <w:szCs w:val="28"/>
          <w:lang w:eastAsia="ar-SA"/>
        </w:rPr>
        <w:t xml:space="preserve"> (договор № СП1311-23  от 15.11.2023г. с ООО «Специализация», спецификация к договору на сумму 73</w:t>
      </w:r>
      <w:r>
        <w:rPr>
          <w:rFonts w:hint="default" w:ascii="Times New Roman" w:hAnsi="Times New Roman"/>
          <w:color w:val="000000"/>
          <w:sz w:val="28"/>
          <w:szCs w:val="28"/>
          <w:lang w:val="ru-RU" w:eastAsia="ar-SA"/>
        </w:rPr>
        <w:t>,</w:t>
      </w:r>
      <w:r>
        <w:rPr>
          <w:rFonts w:ascii="Times New Roman" w:hAnsi="Times New Roman"/>
          <w:color w:val="000000"/>
          <w:sz w:val="28"/>
          <w:szCs w:val="28"/>
          <w:lang w:eastAsia="ar-SA"/>
        </w:rPr>
        <w:t>94</w:t>
      </w:r>
      <w:r>
        <w:rPr>
          <w:rFonts w:hint="default" w:ascii="Times New Roman" w:hAnsi="Times New Roman"/>
          <w:color w:val="000000"/>
          <w:sz w:val="28"/>
          <w:szCs w:val="28"/>
          <w:lang w:val="ru-RU" w:eastAsia="ar-SA"/>
        </w:rPr>
        <w:t xml:space="preserve"> тыс.</w:t>
      </w:r>
      <w:r>
        <w:rPr>
          <w:rFonts w:ascii="Times New Roman" w:hAnsi="Times New Roman"/>
          <w:color w:val="000000"/>
          <w:sz w:val="28"/>
          <w:szCs w:val="28"/>
          <w:lang w:eastAsia="ar-SA"/>
        </w:rPr>
        <w:t xml:space="preserve"> </w:t>
      </w:r>
      <w:r>
        <w:rPr>
          <w:rFonts w:ascii="Times New Roman" w:hAnsi="Times New Roman"/>
          <w:color w:val="000000"/>
          <w:sz w:val="28"/>
          <w:szCs w:val="28"/>
          <w:lang w:val="ru-RU" w:eastAsia="ar-SA"/>
        </w:rPr>
        <w:t>р</w:t>
      </w:r>
      <w:r>
        <w:rPr>
          <w:rFonts w:ascii="Times New Roman" w:hAnsi="Times New Roman"/>
          <w:color w:val="000000"/>
          <w:sz w:val="28"/>
          <w:szCs w:val="28"/>
          <w:lang w:eastAsia="ar-SA"/>
        </w:rPr>
        <w:t>уб</w:t>
      </w:r>
      <w:r>
        <w:rPr>
          <w:rFonts w:ascii="Times New Roman" w:hAnsi="Times New Roman"/>
          <w:color w:val="000000"/>
          <w:sz w:val="28"/>
          <w:szCs w:val="28"/>
          <w:lang w:val="ru-RU" w:eastAsia="ar-SA"/>
        </w:rPr>
        <w:t>лей</w:t>
      </w:r>
      <w:r>
        <w:rPr>
          <w:rFonts w:hint="default" w:ascii="Times New Roman" w:hAnsi="Times New Roman"/>
          <w:color w:val="000000"/>
          <w:sz w:val="28"/>
          <w:szCs w:val="28"/>
          <w:lang w:val="ru-RU" w:eastAsia="ar-SA"/>
        </w:rPr>
        <w:t xml:space="preserve"> </w:t>
      </w:r>
      <w:r>
        <w:rPr>
          <w:rFonts w:ascii="Times New Roman" w:hAnsi="Times New Roman"/>
          <w:color w:val="000000"/>
          <w:sz w:val="28"/>
          <w:szCs w:val="28"/>
          <w:lang w:eastAsia="ar-SA"/>
        </w:rPr>
        <w:t xml:space="preserve"> </w:t>
      </w:r>
      <w:r>
        <w:rPr>
          <w:rFonts w:hint="default" w:ascii="Times New Roman" w:hAnsi="Times New Roman"/>
          <w:color w:val="000000"/>
          <w:sz w:val="28"/>
          <w:szCs w:val="28"/>
          <w:lang w:val="ru-RU" w:eastAsia="ar-SA"/>
        </w:rPr>
        <w:t>(</w:t>
      </w:r>
      <w:r>
        <w:rPr>
          <w:rFonts w:ascii="Times New Roman" w:hAnsi="Times New Roman"/>
          <w:color w:val="000000"/>
          <w:sz w:val="28"/>
          <w:szCs w:val="28"/>
          <w:lang w:val="ru-RU" w:eastAsia="ar-SA"/>
        </w:rPr>
        <w:t>П</w:t>
      </w:r>
      <w:r>
        <w:rPr>
          <w:rFonts w:ascii="Times New Roman" w:hAnsi="Times New Roman"/>
          <w:color w:val="000000"/>
          <w:sz w:val="28"/>
          <w:szCs w:val="28"/>
          <w:lang w:eastAsia="ar-SA"/>
        </w:rPr>
        <w:t xml:space="preserve">риложение </w:t>
      </w:r>
      <w:r>
        <w:rPr>
          <w:rFonts w:hint="default" w:ascii="Times New Roman" w:hAnsi="Times New Roman"/>
          <w:color w:val="000000"/>
          <w:sz w:val="28"/>
          <w:szCs w:val="28"/>
          <w:lang w:val="ru-RU" w:eastAsia="ar-SA"/>
        </w:rPr>
        <w:t>46</w:t>
      </w:r>
      <w:r>
        <w:rPr>
          <w:rFonts w:ascii="Times New Roman" w:hAnsi="Times New Roman"/>
          <w:color w:val="000000"/>
          <w:sz w:val="28"/>
          <w:szCs w:val="28"/>
          <w:lang w:eastAsia="ar-SA"/>
        </w:rPr>
        <w:t>)</w:t>
      </w:r>
      <w:r>
        <w:rPr>
          <w:rFonts w:hint="default" w:ascii="Times New Roman" w:hAnsi="Times New Roman"/>
          <w:color w:val="000000"/>
          <w:sz w:val="28"/>
          <w:szCs w:val="28"/>
          <w:lang w:val="ru-RU" w:eastAsia="ar-SA"/>
        </w:rPr>
        <w:t xml:space="preserve"> </w:t>
      </w:r>
    </w:p>
    <w:p>
      <w:pPr>
        <w:pStyle w:val="19"/>
        <w:spacing w:after="0" w:line="240" w:lineRule="auto"/>
        <w:ind w:left="0" w:firstLine="709"/>
        <w:jc w:val="both"/>
        <w:rPr>
          <w:rFonts w:hint="default" w:ascii="Times New Roman" w:hAnsi="Times New Roman" w:cs="Times New Roman"/>
          <w:color w:val="000000"/>
          <w:sz w:val="28"/>
          <w:szCs w:val="28"/>
          <w:lang w:val="ru-RU" w:eastAsia="ar-SA"/>
        </w:rPr>
      </w:pPr>
      <w:r>
        <w:rPr>
          <w:rFonts w:hint="default" w:ascii="Times New Roman" w:hAnsi="Times New Roman" w:cs="Times New Roman"/>
          <w:color w:val="000000"/>
          <w:sz w:val="28"/>
          <w:szCs w:val="28"/>
          <w:lang w:eastAsia="ar-SA"/>
        </w:rPr>
        <w:t>выявлено превышение предельной цены</w:t>
      </w:r>
      <w:r>
        <w:rPr>
          <w:rFonts w:hint="default" w:ascii="Times New Roman" w:hAnsi="Times New Roman" w:cs="Times New Roman"/>
          <w:color w:val="000000"/>
          <w:sz w:val="28"/>
          <w:szCs w:val="28"/>
          <w:lang w:val="ru-RU" w:eastAsia="ar-SA"/>
        </w:rPr>
        <w:t>.</w:t>
      </w:r>
    </w:p>
    <w:p>
      <w:pPr>
        <w:pStyle w:val="19"/>
        <w:spacing w:after="0" w:line="240" w:lineRule="auto"/>
        <w:ind w:left="0" w:firstLine="709"/>
        <w:jc w:val="both"/>
        <w:rPr>
          <w:rFonts w:ascii="Times New Roman" w:hAnsi="Times New Roman"/>
          <w:color w:val="000000"/>
          <w:sz w:val="28"/>
          <w:szCs w:val="28"/>
          <w:lang w:eastAsia="ar-SA"/>
        </w:rPr>
      </w:pPr>
      <w:r>
        <w:rPr>
          <w:rFonts w:ascii="Times New Roman" w:hAnsi="Times New Roman"/>
          <w:color w:val="000000"/>
          <w:sz w:val="28"/>
          <w:szCs w:val="28"/>
          <w:lang w:val="en-US" w:eastAsia="ar-SA"/>
        </w:rPr>
        <w:t>C</w:t>
      </w:r>
      <w:r>
        <w:rPr>
          <w:rFonts w:ascii="Times New Roman" w:hAnsi="Times New Roman"/>
          <w:color w:val="000000"/>
          <w:sz w:val="28"/>
          <w:szCs w:val="28"/>
          <w:lang w:eastAsia="ar-SA"/>
        </w:rPr>
        <w:t>огласно требованиям к потребительским свойствам (в том числе предельные цены товаров), установленным Управлением по культуре администрации Кыштымского городского округа, предельная цена ноутбука для руководителя (заместителя) не должна превышать 45,0</w:t>
      </w:r>
      <w:r>
        <w:rPr>
          <w:rFonts w:hint="default" w:ascii="Times New Roman" w:hAnsi="Times New Roman"/>
          <w:color w:val="000000"/>
          <w:sz w:val="28"/>
          <w:szCs w:val="28"/>
          <w:lang w:val="ru-RU" w:eastAsia="ar-SA"/>
        </w:rPr>
        <w:t>0</w:t>
      </w:r>
      <w:r>
        <w:rPr>
          <w:rFonts w:ascii="Times New Roman" w:hAnsi="Times New Roman"/>
          <w:color w:val="000000"/>
          <w:sz w:val="28"/>
          <w:szCs w:val="28"/>
          <w:lang w:eastAsia="ar-SA"/>
        </w:rPr>
        <w:t xml:space="preserve"> тыс.рублей, для иных должностей – не более 30,0</w:t>
      </w:r>
      <w:r>
        <w:rPr>
          <w:rFonts w:hint="default" w:ascii="Times New Roman" w:hAnsi="Times New Roman"/>
          <w:color w:val="000000"/>
          <w:sz w:val="28"/>
          <w:szCs w:val="28"/>
          <w:lang w:val="ru-RU" w:eastAsia="ar-SA"/>
        </w:rPr>
        <w:t>0</w:t>
      </w:r>
      <w:r>
        <w:rPr>
          <w:rFonts w:ascii="Times New Roman" w:hAnsi="Times New Roman"/>
          <w:color w:val="000000"/>
          <w:sz w:val="28"/>
          <w:szCs w:val="28"/>
          <w:lang w:eastAsia="ar-SA"/>
        </w:rPr>
        <w:t xml:space="preserve"> тыс.рублей. </w:t>
      </w:r>
    </w:p>
    <w:p>
      <w:pPr>
        <w:pStyle w:val="19"/>
        <w:spacing w:after="0" w:line="240" w:lineRule="auto"/>
        <w:ind w:left="0" w:firstLine="709"/>
        <w:jc w:val="both"/>
        <w:rPr>
          <w:rFonts w:hint="default" w:ascii="Times New Roman" w:hAnsi="Times New Roman"/>
          <w:sz w:val="28"/>
          <w:szCs w:val="28"/>
          <w:lang w:val="ru-RU"/>
        </w:rPr>
      </w:pPr>
      <w:r>
        <w:rPr>
          <w:rFonts w:ascii="Times New Roman" w:hAnsi="Times New Roman"/>
          <w:color w:val="000000"/>
          <w:sz w:val="28"/>
          <w:szCs w:val="28"/>
          <w:lang w:val="ru-RU" w:eastAsia="ar-SA"/>
        </w:rPr>
        <w:t>Согласно</w:t>
      </w:r>
      <w:r>
        <w:rPr>
          <w:rFonts w:ascii="Times New Roman" w:hAnsi="Times New Roman"/>
          <w:color w:val="000000"/>
          <w:sz w:val="28"/>
          <w:szCs w:val="28"/>
          <w:lang w:eastAsia="ar-SA"/>
        </w:rPr>
        <w:t xml:space="preserve"> пояснени</w:t>
      </w:r>
      <w:r>
        <w:rPr>
          <w:rFonts w:ascii="Times New Roman" w:hAnsi="Times New Roman"/>
          <w:color w:val="000000"/>
          <w:sz w:val="28"/>
          <w:szCs w:val="28"/>
          <w:lang w:val="ru-RU" w:eastAsia="ar-SA"/>
        </w:rPr>
        <w:t>й</w:t>
      </w:r>
      <w:r>
        <w:rPr>
          <w:rFonts w:hint="default" w:ascii="Times New Roman" w:hAnsi="Times New Roman"/>
          <w:color w:val="000000"/>
          <w:sz w:val="28"/>
          <w:szCs w:val="28"/>
          <w:lang w:val="ru-RU" w:eastAsia="ar-SA"/>
        </w:rPr>
        <w:t xml:space="preserve"> Заказчика</w:t>
      </w:r>
      <w:r>
        <w:rPr>
          <w:rFonts w:ascii="Times New Roman" w:hAnsi="Times New Roman"/>
          <w:color w:val="000000"/>
          <w:sz w:val="28"/>
          <w:szCs w:val="28"/>
          <w:lang w:eastAsia="ar-SA"/>
        </w:rPr>
        <w:t xml:space="preserve"> ноутбук приобретён для библиотекаря библиотеки №5 взамен не подлежащему ремонту ноутбуку.</w:t>
      </w:r>
      <w:r>
        <w:rPr>
          <w:rFonts w:hint="default" w:ascii="Times New Roman" w:hAnsi="Times New Roman"/>
          <w:color w:val="000000"/>
          <w:sz w:val="28"/>
          <w:szCs w:val="28"/>
          <w:lang w:val="ru-RU" w:eastAsia="ar-SA"/>
        </w:rPr>
        <w:t xml:space="preserve"> </w:t>
      </w:r>
      <w:r>
        <w:rPr>
          <w:rFonts w:ascii="Times New Roman" w:hAnsi="Times New Roman"/>
          <w:color w:val="000000"/>
          <w:sz w:val="28"/>
          <w:szCs w:val="28"/>
          <w:lang w:eastAsia="ar-SA"/>
        </w:rPr>
        <w:t xml:space="preserve">Стоимость закупленного по товарной накладной №512 от 15.11.2023г. </w:t>
      </w:r>
      <w:r>
        <w:rPr>
          <w:rFonts w:ascii="Times New Roman" w:hAnsi="Times New Roman"/>
          <w:b w:val="0"/>
          <w:bCs w:val="0"/>
          <w:color w:val="000000"/>
          <w:sz w:val="28"/>
          <w:szCs w:val="28"/>
          <w:lang w:eastAsia="ar-SA"/>
        </w:rPr>
        <w:t>(</w:t>
      </w:r>
      <w:r>
        <w:rPr>
          <w:rFonts w:ascii="Times New Roman" w:hAnsi="Times New Roman"/>
          <w:b w:val="0"/>
          <w:bCs w:val="0"/>
          <w:color w:val="000000"/>
          <w:sz w:val="28"/>
          <w:szCs w:val="28"/>
          <w:lang w:val="ru-RU" w:eastAsia="ar-SA"/>
        </w:rPr>
        <w:t>П</w:t>
      </w:r>
      <w:r>
        <w:rPr>
          <w:rFonts w:ascii="Times New Roman" w:hAnsi="Times New Roman"/>
          <w:b w:val="0"/>
          <w:bCs w:val="0"/>
          <w:color w:val="000000"/>
          <w:sz w:val="28"/>
          <w:szCs w:val="28"/>
          <w:lang w:eastAsia="ar-SA"/>
        </w:rPr>
        <w:t>риложение</w:t>
      </w:r>
      <w:r>
        <w:rPr>
          <w:rFonts w:hint="default" w:ascii="Times New Roman" w:hAnsi="Times New Roman"/>
          <w:b w:val="0"/>
          <w:bCs w:val="0"/>
          <w:color w:val="000000"/>
          <w:sz w:val="28"/>
          <w:szCs w:val="28"/>
          <w:lang w:val="ru-RU" w:eastAsia="ar-SA"/>
        </w:rPr>
        <w:t xml:space="preserve"> 46)</w:t>
      </w:r>
      <w:r>
        <w:rPr>
          <w:rFonts w:ascii="Times New Roman" w:hAnsi="Times New Roman"/>
          <w:b w:val="0"/>
          <w:bCs w:val="0"/>
          <w:color w:val="000000"/>
          <w:sz w:val="28"/>
          <w:szCs w:val="28"/>
          <w:lang w:eastAsia="ar-SA"/>
        </w:rPr>
        <w:t xml:space="preserve"> </w:t>
      </w:r>
      <w:r>
        <w:rPr>
          <w:rFonts w:ascii="Times New Roman" w:hAnsi="Times New Roman"/>
          <w:color w:val="000000"/>
          <w:sz w:val="28"/>
          <w:szCs w:val="28"/>
          <w:lang w:eastAsia="ar-SA"/>
        </w:rPr>
        <w:t>ноутбука  составляет 45</w:t>
      </w:r>
      <w:r>
        <w:rPr>
          <w:rFonts w:hint="default" w:ascii="Times New Roman" w:hAnsi="Times New Roman"/>
          <w:color w:val="000000"/>
          <w:sz w:val="28"/>
          <w:szCs w:val="28"/>
          <w:lang w:val="ru-RU" w:eastAsia="ar-SA"/>
        </w:rPr>
        <w:t>,</w:t>
      </w:r>
      <w:r>
        <w:rPr>
          <w:rFonts w:ascii="Times New Roman" w:hAnsi="Times New Roman"/>
          <w:color w:val="000000"/>
          <w:sz w:val="28"/>
          <w:szCs w:val="28"/>
          <w:lang w:eastAsia="ar-SA"/>
        </w:rPr>
        <w:t>99</w:t>
      </w:r>
      <w:r>
        <w:rPr>
          <w:rFonts w:hint="default" w:ascii="Times New Roman" w:hAnsi="Times New Roman"/>
          <w:color w:val="000000"/>
          <w:sz w:val="28"/>
          <w:szCs w:val="28"/>
          <w:lang w:val="ru-RU" w:eastAsia="ar-SA"/>
        </w:rPr>
        <w:t xml:space="preserve"> тыс. рублей </w:t>
      </w:r>
      <w:r>
        <w:rPr>
          <w:rFonts w:ascii="Times New Roman" w:hAnsi="Times New Roman"/>
          <w:color w:val="000000"/>
          <w:sz w:val="28"/>
          <w:szCs w:val="28"/>
          <w:lang w:eastAsia="ar-SA"/>
        </w:rPr>
        <w:t xml:space="preserve">и </w:t>
      </w:r>
      <w:r>
        <w:rPr>
          <w:rFonts w:ascii="Times New Roman" w:hAnsi="Times New Roman"/>
          <w:sz w:val="28"/>
          <w:szCs w:val="28"/>
        </w:rPr>
        <w:t>превышает предельную цену закупки для иных должностей, указанную в нормативных затратах на 15</w:t>
      </w:r>
      <w:r>
        <w:rPr>
          <w:rFonts w:hint="default" w:ascii="Times New Roman" w:hAnsi="Times New Roman"/>
          <w:sz w:val="28"/>
          <w:szCs w:val="28"/>
          <w:lang w:val="ru-RU"/>
        </w:rPr>
        <w:t>,</w:t>
      </w:r>
      <w:r>
        <w:rPr>
          <w:rFonts w:ascii="Times New Roman" w:hAnsi="Times New Roman"/>
          <w:sz w:val="28"/>
          <w:szCs w:val="28"/>
        </w:rPr>
        <w:t>99</w:t>
      </w:r>
      <w:r>
        <w:rPr>
          <w:rFonts w:hint="default" w:ascii="Times New Roman" w:hAnsi="Times New Roman"/>
          <w:sz w:val="28"/>
          <w:szCs w:val="28"/>
          <w:lang w:val="ru-RU"/>
        </w:rPr>
        <w:t xml:space="preserve"> тыс.</w:t>
      </w:r>
      <w:r>
        <w:rPr>
          <w:rFonts w:ascii="Times New Roman" w:hAnsi="Times New Roman"/>
          <w:sz w:val="28"/>
          <w:szCs w:val="28"/>
        </w:rPr>
        <w:t xml:space="preserve"> рублей</w:t>
      </w:r>
      <w:r>
        <w:rPr>
          <w:rFonts w:ascii="Times New Roman" w:hAnsi="Times New Roman"/>
          <w:color w:val="000000"/>
          <w:sz w:val="28"/>
          <w:szCs w:val="28"/>
          <w:lang w:eastAsia="ar-SA"/>
        </w:rPr>
        <w:t>,</w:t>
      </w:r>
      <w:r>
        <w:rPr>
          <w:rFonts w:hint="default" w:ascii="Times New Roman" w:hAnsi="Times New Roman"/>
          <w:color w:val="000000"/>
          <w:sz w:val="28"/>
          <w:szCs w:val="28"/>
          <w:lang w:val="ru-RU" w:eastAsia="ar-SA"/>
        </w:rPr>
        <w:t xml:space="preserve"> </w:t>
      </w:r>
      <w:r>
        <w:rPr>
          <w:rFonts w:ascii="Times New Roman" w:hAnsi="Times New Roman"/>
          <w:sz w:val="28"/>
          <w:szCs w:val="28"/>
        </w:rPr>
        <w:t>что противоречит установленным нормативам</w:t>
      </w:r>
      <w:r>
        <w:rPr>
          <w:rFonts w:hint="default" w:ascii="Times New Roman" w:hAnsi="Times New Roman"/>
          <w:sz w:val="28"/>
          <w:szCs w:val="28"/>
          <w:lang w:val="ru-RU"/>
        </w:rPr>
        <w:t xml:space="preserve"> </w:t>
      </w:r>
      <w:r>
        <w:rPr>
          <w:rFonts w:ascii="Times New Roman" w:hAnsi="Times New Roman"/>
          <w:sz w:val="28"/>
          <w:szCs w:val="28"/>
        </w:rPr>
        <w:t>и является нарушением требований</w:t>
      </w:r>
      <w:r>
        <w:rPr>
          <w:rFonts w:hint="default" w:ascii="Times New Roman" w:hAnsi="Times New Roman"/>
          <w:sz w:val="28"/>
          <w:szCs w:val="28"/>
          <w:lang w:val="ru-RU"/>
        </w:rPr>
        <w:t xml:space="preserve"> статьи 19 Закона о контрактной системе.</w:t>
      </w:r>
    </w:p>
    <w:p>
      <w:pPr>
        <w:pStyle w:val="19"/>
        <w:spacing w:after="0" w:line="240" w:lineRule="auto"/>
        <w:ind w:left="0" w:firstLine="709"/>
        <w:jc w:val="both"/>
        <w:rPr>
          <w:rFonts w:hint="default" w:ascii="Times New Roman" w:hAnsi="Times New Roman"/>
          <w:b/>
          <w:bCs w:val="0"/>
          <w:i/>
          <w:iCs/>
          <w:sz w:val="28"/>
          <w:szCs w:val="28"/>
          <w:lang w:val="ru-RU"/>
        </w:rPr>
      </w:pPr>
      <w:r>
        <w:rPr>
          <w:sz w:val="28"/>
          <w:szCs w:val="28"/>
        </w:rPr>
        <w:t xml:space="preserve"> </w:t>
      </w:r>
      <w:r>
        <w:rPr>
          <w:rFonts w:ascii="Times New Roman" w:hAnsi="Times New Roman"/>
          <w:b/>
          <w:i/>
          <w:iCs/>
          <w:color w:val="000000"/>
          <w:sz w:val="28"/>
          <w:szCs w:val="28"/>
          <w:lang w:eastAsia="ar-SA"/>
        </w:rPr>
        <w:t>Таки</w:t>
      </w:r>
      <w:r>
        <w:rPr>
          <w:rFonts w:ascii="Times New Roman" w:hAnsi="Times New Roman"/>
          <w:b/>
          <w:bCs w:val="0"/>
          <w:i/>
          <w:iCs/>
          <w:color w:val="000000"/>
          <w:sz w:val="28"/>
          <w:szCs w:val="28"/>
          <w:lang w:eastAsia="ar-SA"/>
        </w:rPr>
        <w:t>м образом,</w:t>
      </w:r>
      <w:r>
        <w:rPr>
          <w:rFonts w:hint="default" w:ascii="Times New Roman" w:hAnsi="Times New Roman"/>
          <w:b/>
          <w:bCs w:val="0"/>
          <w:i/>
          <w:iCs/>
          <w:color w:val="000000"/>
          <w:sz w:val="28"/>
          <w:szCs w:val="28"/>
          <w:lang w:val="ru-RU" w:eastAsia="ar-SA"/>
        </w:rPr>
        <w:t xml:space="preserve"> в нарушение требований</w:t>
      </w:r>
      <w:r>
        <w:rPr>
          <w:rFonts w:ascii="Times New Roman" w:hAnsi="Times New Roman"/>
          <w:b/>
          <w:bCs w:val="0"/>
          <w:i/>
          <w:iCs/>
          <w:color w:val="000000"/>
          <w:sz w:val="28"/>
          <w:szCs w:val="28"/>
          <w:lang w:eastAsia="ar-SA"/>
        </w:rPr>
        <w:t xml:space="preserve"> стать</w:t>
      </w:r>
      <w:r>
        <w:rPr>
          <w:rFonts w:ascii="Times New Roman" w:hAnsi="Times New Roman"/>
          <w:b/>
          <w:bCs w:val="0"/>
          <w:i/>
          <w:iCs/>
          <w:color w:val="000000"/>
          <w:sz w:val="28"/>
          <w:szCs w:val="28"/>
          <w:lang w:val="ru-RU" w:eastAsia="ar-SA"/>
        </w:rPr>
        <w:t>и</w:t>
      </w:r>
      <w:r>
        <w:rPr>
          <w:rFonts w:ascii="Times New Roman" w:hAnsi="Times New Roman"/>
          <w:b/>
          <w:bCs w:val="0"/>
          <w:i/>
          <w:iCs/>
          <w:color w:val="000000"/>
          <w:sz w:val="28"/>
          <w:szCs w:val="28"/>
          <w:lang w:eastAsia="ar-SA"/>
        </w:rPr>
        <w:t xml:space="preserve"> 19 Закона о контрактной системе </w:t>
      </w:r>
      <w:r>
        <w:rPr>
          <w:rFonts w:ascii="Times New Roman" w:hAnsi="Times New Roman"/>
          <w:b/>
          <w:bCs w:val="0"/>
          <w:i/>
          <w:iCs/>
          <w:color w:val="000000"/>
          <w:sz w:val="28"/>
          <w:szCs w:val="28"/>
          <w:lang w:val="ru-RU" w:eastAsia="ar-SA"/>
        </w:rPr>
        <w:t>Заказчиком</w:t>
      </w:r>
      <w:r>
        <w:rPr>
          <w:rFonts w:hint="default" w:ascii="Times New Roman" w:hAnsi="Times New Roman"/>
          <w:b/>
          <w:bCs w:val="0"/>
          <w:i/>
          <w:iCs/>
          <w:color w:val="000000"/>
          <w:sz w:val="28"/>
          <w:szCs w:val="28"/>
          <w:lang w:val="ru-RU" w:eastAsia="ar-SA"/>
        </w:rPr>
        <w:t xml:space="preserve"> произведена закупка ноутбука с п</w:t>
      </w:r>
      <w:r>
        <w:rPr>
          <w:rFonts w:ascii="Times New Roman" w:hAnsi="Times New Roman"/>
          <w:b/>
          <w:bCs w:val="0"/>
          <w:i/>
          <w:iCs/>
          <w:sz w:val="28"/>
          <w:szCs w:val="28"/>
        </w:rPr>
        <w:t>ревышени</w:t>
      </w:r>
      <w:r>
        <w:rPr>
          <w:rFonts w:ascii="Times New Roman" w:hAnsi="Times New Roman"/>
          <w:b/>
          <w:bCs w:val="0"/>
          <w:i/>
          <w:iCs/>
          <w:sz w:val="28"/>
          <w:szCs w:val="28"/>
          <w:lang w:val="ru-RU"/>
        </w:rPr>
        <w:t>ем</w:t>
      </w:r>
      <w:r>
        <w:rPr>
          <w:rFonts w:ascii="Times New Roman" w:hAnsi="Times New Roman"/>
          <w:b/>
          <w:bCs w:val="0"/>
          <w:i/>
          <w:iCs/>
          <w:sz w:val="28"/>
          <w:szCs w:val="28"/>
        </w:rPr>
        <w:t xml:space="preserve"> предельной цены</w:t>
      </w:r>
      <w:r>
        <w:rPr>
          <w:rFonts w:hint="default" w:ascii="Times New Roman" w:hAnsi="Times New Roman"/>
          <w:b/>
          <w:bCs w:val="0"/>
          <w:i/>
          <w:iCs/>
          <w:sz w:val="28"/>
          <w:szCs w:val="28"/>
          <w:lang w:val="ru-RU"/>
        </w:rPr>
        <w:t>, установленной в ведомственном перечне.</w:t>
      </w:r>
    </w:p>
    <w:p>
      <w:pPr>
        <w:widowControl w:val="0"/>
        <w:autoSpaceDE w:val="0"/>
        <w:spacing w:after="0" w:line="240" w:lineRule="auto"/>
        <w:ind w:firstLine="709"/>
        <w:jc w:val="both"/>
        <w:rPr>
          <w:rFonts w:ascii="Times New Roman" w:hAnsi="Times New Roman"/>
          <w:sz w:val="28"/>
          <w:szCs w:val="28"/>
          <w:lang w:eastAsia="ar-SA"/>
        </w:rPr>
      </w:pPr>
    </w:p>
    <w:p>
      <w:pPr>
        <w:autoSpaceDE w:val="0"/>
        <w:autoSpaceDN w:val="0"/>
        <w:adjustRightInd w:val="0"/>
        <w:spacing w:line="240" w:lineRule="atLeast"/>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II</w:t>
      </w:r>
      <w:r>
        <w:rPr>
          <w:rFonts w:ascii="Times New Roman" w:hAnsi="Times New Roman"/>
          <w:b/>
          <w:color w:val="000000"/>
          <w:sz w:val="28"/>
          <w:szCs w:val="28"/>
          <w:lang w:eastAsia="ar-SA"/>
        </w:rPr>
        <w:t>. Порядок организации осуществления закупок у Заказчика.</w:t>
      </w:r>
    </w:p>
    <w:p>
      <w:pPr>
        <w:tabs>
          <w:tab w:val="left" w:pos="540"/>
          <w:tab w:val="left" w:pos="8340"/>
        </w:tabs>
        <w:autoSpaceDE w:val="0"/>
        <w:spacing w:after="0" w:line="240" w:lineRule="auto"/>
        <w:ind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Контрактная служба или контрактный управляющий.</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Согласно части 1 статьи 38 Закона о контрактной системе заказчики, совокупный годовой объем закупок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color w:val="000000"/>
          <w:sz w:val="28"/>
          <w:szCs w:val="28"/>
          <w:lang w:eastAsia="ar-SA"/>
        </w:rPr>
        <w:t xml:space="preserve">Приказом Заказчика от 01.04.2018г.№6«О назначении контрактного управляющего» назначен контрактный управляющий заказчика - директор Королевская Наталья Борисовна. Заказчиком представлена должностная инструкция на контрактного управляющего (Приложение 7). </w:t>
      </w:r>
      <w:r>
        <w:rPr>
          <w:rFonts w:ascii="Times New Roman" w:hAnsi="Times New Roman"/>
          <w:b/>
          <w:bCs/>
          <w:i/>
          <w:iCs/>
          <w:sz w:val="28"/>
          <w:szCs w:val="28"/>
        </w:rPr>
        <w:t>Следует отметить,  в Законе о контрактной системе отсутствуют такие</w:t>
      </w:r>
      <w:r>
        <w:rPr>
          <w:rFonts w:hint="default" w:ascii="Times New Roman" w:hAnsi="Times New Roman"/>
          <w:b/>
          <w:bCs/>
          <w:i/>
          <w:iCs/>
          <w:sz w:val="28"/>
          <w:szCs w:val="28"/>
          <w:lang w:val="ru-RU"/>
        </w:rPr>
        <w:t xml:space="preserve"> </w:t>
      </w:r>
      <w:r>
        <w:rPr>
          <w:rFonts w:ascii="Times New Roman" w:hAnsi="Times New Roman"/>
          <w:b/>
          <w:bCs/>
          <w:i/>
          <w:iCs/>
          <w:sz w:val="28"/>
          <w:szCs w:val="28"/>
        </w:rPr>
        <w:t>понятия как план закупок, документация о закупке в связи с чем Заказчику необходимо актуализировать должностную инструкцию контрактного управляющего, утвержденную Приказом Заказчика от 01.04.2018г. №6.</w:t>
      </w:r>
    </w:p>
    <w:p>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Pr>
          <w:rFonts w:ascii="Times New Roman" w:hAnsi="Times New Roman"/>
          <w:color w:val="000000"/>
          <w:sz w:val="28"/>
          <w:szCs w:val="28"/>
          <w:lang w:eastAsia="ar-SA"/>
        </w:rPr>
        <w:tab/>
      </w:r>
      <w:r>
        <w:rPr>
          <w:rFonts w:ascii="Times New Roman" w:hAnsi="Times New Roman"/>
          <w:sz w:val="28"/>
          <w:szCs w:val="28"/>
          <w:lang w:eastAsia="ar-SA"/>
        </w:rPr>
        <w:t xml:space="preserve">Согласно части 6 статьи 38 Закона о контрактной системе </w:t>
      </w:r>
      <w:r>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Согласно информации, предоставленной Заказчиком, контрактный управляющий имеет высшее образование и </w:t>
      </w:r>
      <w:r>
        <w:rPr>
          <w:rFonts w:ascii="Times New Roman" w:hAnsi="Times New Roman"/>
          <w:sz w:val="28"/>
          <w:szCs w:val="28"/>
          <w:lang w:eastAsia="ar-SA"/>
        </w:rPr>
        <w:t xml:space="preserve">повышение квалификации в сфере закупок </w:t>
      </w:r>
      <w:r>
        <w:rPr>
          <w:rFonts w:ascii="Times New Roman" w:hAnsi="Times New Roman"/>
          <w:color w:val="000000"/>
          <w:sz w:val="28"/>
          <w:szCs w:val="28"/>
          <w:lang w:eastAsia="ar-SA"/>
        </w:rPr>
        <w:t>(Приложение 8):</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b/>
          <w:bCs/>
          <w:sz w:val="28"/>
          <w:szCs w:val="28"/>
        </w:rPr>
        <w:t>-</w:t>
      </w:r>
      <w:r>
        <w:rPr>
          <w:rFonts w:ascii="Times New Roman" w:hAnsi="Times New Roman"/>
          <w:sz w:val="28"/>
          <w:szCs w:val="28"/>
        </w:rPr>
        <w:t xml:space="preserve"> Королевская Наталья Борисовна, Магнитогорский  государственный университет, квалификация «Преподаватель дошкольной педагогики и психологии», специальность «Дошкольная педагогика и психология», 26.04.2003г.; повышение квалификации в ФГБОУ ВО  РАНХ и ГС</w:t>
      </w:r>
      <w:r>
        <w:rPr>
          <w:rFonts w:ascii="Times New Roman" w:hAnsi="Times New Roman"/>
          <w:color w:val="000000"/>
          <w:sz w:val="28"/>
          <w:szCs w:val="28"/>
        </w:rPr>
        <w:t xml:space="preserve"> по дополнительной профессиональной программе «Управление государственными и муниципальными закупками», в объеме 108 часов, в 2022г.</w:t>
      </w:r>
    </w:p>
    <w:p>
      <w:pPr>
        <w:spacing w:after="0" w:line="240" w:lineRule="auto"/>
        <w:ind w:firstLine="709"/>
        <w:jc w:val="both"/>
        <w:rPr>
          <w:rFonts w:ascii="Times New Roman" w:hAnsi="Times New Roman"/>
          <w:sz w:val="28"/>
          <w:szCs w:val="28"/>
        </w:rPr>
      </w:pPr>
      <w:r>
        <w:rPr>
          <w:rFonts w:ascii="Times New Roman" w:hAnsi="Times New Roman"/>
          <w:sz w:val="28"/>
          <w:szCs w:val="28"/>
        </w:rPr>
        <w:t>Таким образом, лицо, ответственное за осуществление закупок соответствует требованиям части 6 статьи 38 Закона о контрактной системе.</w:t>
      </w:r>
    </w:p>
    <w:p>
      <w:pPr>
        <w:widowControl w:val="0"/>
        <w:spacing w:after="0" w:line="240" w:lineRule="auto"/>
        <w:ind w:firstLine="709"/>
        <w:jc w:val="both"/>
        <w:rPr>
          <w:rFonts w:ascii="Times New Roman" w:hAnsi="Times New Roman"/>
          <w:color w:val="000000" w:themeColor="text1"/>
          <w:sz w:val="28"/>
          <w:szCs w:val="28"/>
        </w:rPr>
      </w:pPr>
    </w:p>
    <w:p>
      <w:pPr>
        <w:widowControl w:val="0"/>
        <w:spacing w:after="0" w:line="240" w:lineRule="auto"/>
        <w:ind w:firstLine="709"/>
        <w:jc w:val="both"/>
        <w:rPr>
          <w:rFonts w:ascii="Times New Roman" w:hAnsi="Times New Roman"/>
          <w:sz w:val="28"/>
          <w:szCs w:val="28"/>
          <w:lang w:eastAsia="ar-SA"/>
        </w:rPr>
      </w:pPr>
      <w:r>
        <w:rPr>
          <w:rFonts w:ascii="Times New Roman" w:hAnsi="Times New Roman"/>
          <w:color w:val="000000" w:themeColor="text1"/>
          <w:sz w:val="28"/>
          <w:szCs w:val="28"/>
        </w:rPr>
        <w:t>2.2.</w:t>
      </w:r>
      <w:r>
        <w:rPr>
          <w:rFonts w:ascii="Times New Roman" w:hAnsi="Times New Roman"/>
          <w:color w:val="000000"/>
          <w:sz w:val="28"/>
          <w:szCs w:val="28"/>
          <w:lang w:eastAsia="ar-SA"/>
        </w:rPr>
        <w:t xml:space="preserve"> Комиссия по осуществлению закупок и порядок её работы</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2 статьи 39 Закона о контрактной системе решение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контрактной системе с 01.01.2022 г. число членов комиссии должно быть не менее чем три человека.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pPr>
        <w:tabs>
          <w:tab w:val="left" w:pos="540"/>
        </w:tabs>
        <w:autoSpaceDE w:val="0"/>
        <w:spacing w:after="0" w:line="240" w:lineRule="auto"/>
        <w:ind w:right="41" w:firstLine="709"/>
        <w:contextualSpacing/>
        <w:jc w:val="both"/>
        <w:rPr>
          <w:rFonts w:ascii="Times New Roman" w:hAnsi="Times New Roman"/>
          <w:b/>
          <w:bCs/>
          <w:sz w:val="28"/>
          <w:szCs w:val="28"/>
        </w:rPr>
      </w:pPr>
      <w:r>
        <w:rPr>
          <w:rFonts w:ascii="Times New Roman" w:hAnsi="Times New Roman"/>
          <w:sz w:val="28"/>
          <w:szCs w:val="28"/>
        </w:rPr>
        <w:t>Приказом Заказчика от 11.01.2023г. №3 «Об создании аукционной комиссии» утверждены</w:t>
      </w:r>
      <w:r>
        <w:rPr>
          <w:rFonts w:hint="default" w:ascii="Times New Roman" w:hAnsi="Times New Roman"/>
          <w:sz w:val="28"/>
          <w:szCs w:val="28"/>
          <w:lang w:val="ru-RU"/>
        </w:rPr>
        <w:t xml:space="preserve"> </w:t>
      </w:r>
      <w:r>
        <w:rPr>
          <w:rFonts w:ascii="Times New Roman" w:hAnsi="Times New Roman"/>
          <w:sz w:val="28"/>
          <w:szCs w:val="28"/>
        </w:rPr>
        <w:t>состав</w:t>
      </w:r>
      <w:r>
        <w:rPr>
          <w:rFonts w:hint="default" w:ascii="Times New Roman" w:hAnsi="Times New Roman"/>
          <w:sz w:val="28"/>
          <w:szCs w:val="28"/>
          <w:lang w:val="ru-RU"/>
        </w:rPr>
        <w:t xml:space="preserve"> </w:t>
      </w:r>
      <w:r>
        <w:rPr>
          <w:rFonts w:ascii="Times New Roman" w:hAnsi="Times New Roman"/>
          <w:sz w:val="28"/>
          <w:szCs w:val="28"/>
        </w:rPr>
        <w:t>аукционной</w:t>
      </w:r>
      <w:r>
        <w:rPr>
          <w:rFonts w:hint="default" w:ascii="Times New Roman" w:hAnsi="Times New Roman"/>
          <w:sz w:val="28"/>
          <w:szCs w:val="28"/>
          <w:lang w:val="ru-RU"/>
        </w:rPr>
        <w:t xml:space="preserve"> </w:t>
      </w:r>
      <w:r>
        <w:rPr>
          <w:rFonts w:ascii="Times New Roman" w:hAnsi="Times New Roman"/>
          <w:sz w:val="28"/>
          <w:szCs w:val="28"/>
        </w:rPr>
        <w:t>комиссии по осуществлению закупок и ее Положение (Приложение 9).</w:t>
      </w:r>
    </w:p>
    <w:p>
      <w:pPr>
        <w:widowControl w:val="0"/>
        <w:shd w:val="clear" w:color="auto" w:fill="FFFFFF" w:themeFill="background1"/>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Следует отметить, что с 01.01.2022г. в Законе о контрактной системе  используется понятие «комиссия по осуществлению закупок»,  в связи с чем Заказчику необходимо актуализировать Положение об аукционной комиссии, утвержденное Приказом Заказчика от 11.01.2023г. №3. Также, Заказчику необходимо внести изменения Положение об аукционной комиссии в части количественного состава.</w:t>
      </w:r>
    </w:p>
    <w:p>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Заказчиком утверждён состав комиссии в количестве 3 человек.Состав комиссии: </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-Королевская Наталья Борисовна, директор Заказчика, председатель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Москвин Виктор Александрович, директор МУ «Детская школа искусств», член комиссии;</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-Хажеев Алексей Зарифович, заместитель начальника МУ «Управление культуры Кы</w:t>
      </w:r>
      <w:r>
        <w:rPr>
          <w:rFonts w:ascii="Times New Roman" w:hAnsi="Times New Roman"/>
          <w:color w:val="000000"/>
          <w:sz w:val="28"/>
          <w:szCs w:val="28"/>
          <w:lang w:val="ru-RU"/>
        </w:rPr>
        <w:t>ш</w:t>
      </w:r>
      <w:r>
        <w:rPr>
          <w:rFonts w:ascii="Times New Roman" w:hAnsi="Times New Roman"/>
          <w:color w:val="000000"/>
          <w:sz w:val="28"/>
          <w:szCs w:val="28"/>
        </w:rPr>
        <w:t>тымского городского округа», член комиссии.</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Повышение квалификации в сфере закупок прошли(Приложение 8):</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b/>
          <w:bCs/>
          <w:sz w:val="28"/>
          <w:szCs w:val="28"/>
        </w:rPr>
        <w:t>-</w:t>
      </w:r>
      <w:r>
        <w:rPr>
          <w:rFonts w:ascii="Times New Roman" w:hAnsi="Times New Roman"/>
          <w:sz w:val="28"/>
          <w:szCs w:val="28"/>
        </w:rPr>
        <w:t>Королевская Наталья Борисовна, ФГБОУ ВО  РАНХ и ГС, повышение квалификации</w:t>
      </w:r>
      <w:r>
        <w:rPr>
          <w:rFonts w:ascii="Times New Roman" w:hAnsi="Times New Roman"/>
          <w:color w:val="000000"/>
          <w:sz w:val="28"/>
          <w:szCs w:val="28"/>
        </w:rPr>
        <w:t xml:space="preserve"> по дополнительной профессиональной программе «Управление государственными и муниципальными закупками», в объеме 108 часов, в 2022г.;</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b/>
          <w:bCs/>
          <w:sz w:val="28"/>
          <w:szCs w:val="28"/>
        </w:rPr>
        <w:t>-</w:t>
      </w:r>
      <w:r>
        <w:rPr>
          <w:rFonts w:ascii="Times New Roman" w:hAnsi="Times New Roman"/>
          <w:color w:val="000000"/>
          <w:sz w:val="28"/>
          <w:szCs w:val="28"/>
        </w:rPr>
        <w:t>Москвин Виктор Александрович, ООО «Приволжский центр дополнительного профессионального образования», диплом о профессиональной переподготовке по программе «Деятельность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№44-ФЗ от 05.042023г.», в 2020г.;</w:t>
      </w: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p>
    <w:p>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-Хажеев Алексей Зарифович, ООО «Приволжский центр дополнительного профессионального образования», диплом о профессиональной переподготовке по программе «Деятельность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№44-ФЗ от 05.042023г.», в 2020г.</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pPr>
        <w:widowControl w:val="0"/>
        <w:tabs>
          <w:tab w:val="left" w:pos="709"/>
          <w:tab w:val="left" w:pos="851"/>
        </w:tabs>
        <w:suppressAutoHyphen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 связи с тем, что Закон о контрактной системе претерпел значительные изменения, рекомендуем членам комиссии пройти профессиональную переподготовку или повышение квалификации в сфере закупок.</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При проверке комиссий по осуществлению закупок по аукционам в электронной форме:</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31.03.2023г. №0369300182723000001 на выполнение работ по ремонту входной группы и благоустройству территории Центральной детской библиотеки им. К.И. Чуковского, с начальной (максимальной) ценой контракта 1 763,75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17.05.2023г. №0369300182723000002 на оказание услуг на издание книги для детей «Удивительные травки» (автор Л.К. Щелконогова), с начальной (максимальной) ценой контракта 163,23 тыс. рублей;</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-от 01.08.2023г. №0369300182723000003 на оказание услуг на издание второго выпуска краеведческого альманаха «Тихое зимовье», с начальной (максимальной) ценой контракта 248,31 тыс. рублей</w:t>
      </w:r>
    </w:p>
    <w:p>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нарушения не выявлены.</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p>
    <w:p>
      <w:pPr>
        <w:widowControl w:val="0"/>
        <w:suppressAutoHyphens/>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2.3. </w:t>
      </w:r>
      <w:r>
        <w:rPr>
          <w:rFonts w:ascii="Times New Roman" w:hAnsi="Times New Roman"/>
          <w:color w:val="000000"/>
          <w:sz w:val="28"/>
          <w:szCs w:val="28"/>
          <w:lang w:eastAsia="ar-SA"/>
        </w:rPr>
        <w:t>Лица, ответственные за проведение экспертизы поставленного товара, выполненной работы или оказанной услуги в части их соответствия условиям контракта.</w:t>
      </w: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 xml:space="preserve">В силу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её проведению могут привлекаться эксперты, экспертные организации. </w:t>
      </w:r>
    </w:p>
    <w:p>
      <w:pPr>
        <w:widowControl w:val="0"/>
        <w:tabs>
          <w:tab w:val="left" w:pos="540"/>
        </w:tabs>
        <w:autoSpaceDE w:val="0"/>
        <w:spacing w:after="0" w:line="240" w:lineRule="auto"/>
        <w:ind w:firstLine="851"/>
        <w:jc w:val="both"/>
        <w:rPr>
          <w:rFonts w:ascii="Times New Roman" w:hAnsi="Times New Roman"/>
          <w:color w:val="000000" w:themeColor="text1"/>
          <w:sz w:val="28"/>
          <w:szCs w:val="28"/>
          <w:lang w:eastAsia="ar-SA"/>
        </w:rPr>
      </w:pPr>
      <w:r>
        <w:rPr>
          <w:rFonts w:ascii="Times New Roman" w:hAnsi="Times New Roman"/>
          <w:color w:val="000000" w:themeColor="text1"/>
          <w:sz w:val="28"/>
          <w:szCs w:val="28"/>
          <w:lang w:eastAsia="ar-SA"/>
        </w:rPr>
        <w:t>Согласно части 5 статьи 94 Закона о контрактной системе результаты экспертизы оформляются в виде заключения, которое подписывается экспертом, уполномоченным представителем экспертной организации и должно быть 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приёмке поставленного товара, выполненной работы или оказанной услуги, в заключение могут содержаться предложения об устранении данных нарушений, в том числе с указанием срока их устранения.</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Приказом Заказчика от 01.04.2022г. №25-к «О назначении эксперта</w:t>
      </w:r>
      <w:r>
        <w:rPr>
          <w:rFonts w:ascii="Times New Roman" w:hAnsi="Times New Roman"/>
          <w:sz w:val="28"/>
          <w:szCs w:val="28"/>
        </w:rPr>
        <w:t>»</w:t>
      </w:r>
      <w:r>
        <w:rPr>
          <w:rFonts w:hint="default" w:ascii="Times New Roman" w:hAnsi="Times New Roman"/>
          <w:sz w:val="28"/>
          <w:szCs w:val="28"/>
          <w:lang w:val="ru-RU"/>
        </w:rPr>
        <w:t xml:space="preserve"> </w:t>
      </w:r>
      <w:r>
        <w:rPr>
          <w:rFonts w:ascii="Times New Roman" w:hAnsi="Times New Roman"/>
          <w:sz w:val="28"/>
          <w:szCs w:val="28"/>
          <w:lang w:eastAsia="ar-SA"/>
        </w:rPr>
        <w:t>назначено ответственное лицо за проведение экспертизы. Приказами Заказчика от 13.07.2023г. №21 и от 08.11.2023г. №33 внесены изменения (Приложение 10).</w:t>
      </w:r>
    </w:p>
    <w:p>
      <w:pPr>
        <w:widowControl w:val="0"/>
        <w:tabs>
          <w:tab w:val="left" w:pos="540"/>
        </w:tabs>
        <w:autoSpaceDE w:val="0"/>
        <w:spacing w:after="0" w:line="240" w:lineRule="auto"/>
        <w:ind w:firstLine="709"/>
        <w:jc w:val="both"/>
        <w:rPr>
          <w:rFonts w:ascii="Times New Roman" w:hAnsi="Times New Roman"/>
          <w:color w:val="000000"/>
          <w:sz w:val="28"/>
          <w:szCs w:val="28"/>
        </w:rPr>
      </w:pPr>
    </w:p>
    <w:p>
      <w:pPr>
        <w:widowControl w:val="0"/>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rPr>
        <w:t xml:space="preserve">2.4. </w:t>
      </w:r>
      <w:r>
        <w:rPr>
          <w:rFonts w:ascii="Times New Roman" w:hAnsi="Times New Roman"/>
          <w:color w:val="000000"/>
          <w:sz w:val="28"/>
          <w:szCs w:val="28"/>
          <w:lang w:eastAsia="ar-SA"/>
        </w:rPr>
        <w:t>Лица, ответственные за приёмку поставленного товара, выполненной работы или оказанной услуги.</w:t>
      </w: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Приказом Заказчика от 07.03.2018г. №3 «О назначении ответственного за осуществление приемки поставленных товаров (выполненных работ, оказанных услуг)назначено ответственное лицо за проведение приемки</w:t>
      </w:r>
      <w:r>
        <w:rPr>
          <w:rFonts w:hint="default" w:ascii="Times New Roman" w:hAnsi="Times New Roman"/>
          <w:sz w:val="28"/>
          <w:szCs w:val="28"/>
          <w:lang w:val="ru-RU" w:eastAsia="ar-SA"/>
        </w:rPr>
        <w:t xml:space="preserve"> </w:t>
      </w:r>
      <w:r>
        <w:rPr>
          <w:rFonts w:ascii="Times New Roman" w:hAnsi="Times New Roman"/>
          <w:sz w:val="28"/>
          <w:szCs w:val="28"/>
          <w:lang w:eastAsia="ar-SA"/>
        </w:rPr>
        <w:t>(Приложение 11).</w:t>
      </w:r>
    </w:p>
    <w:p>
      <w:pPr>
        <w:tabs>
          <w:tab w:val="left" w:pos="0"/>
          <w:tab w:val="left" w:pos="540"/>
          <w:tab w:val="left" w:pos="709"/>
        </w:tabs>
        <w:autoSpaceDE w:val="0"/>
        <w:spacing w:after="0" w:line="240" w:lineRule="auto"/>
        <w:ind w:right="41" w:firstLine="709"/>
        <w:contextualSpacing/>
        <w:jc w:val="both"/>
        <w:rPr>
          <w:rFonts w:ascii="Times New Roman" w:hAnsi="Times New Roman"/>
          <w:sz w:val="28"/>
          <w:szCs w:val="28"/>
        </w:rPr>
      </w:pPr>
    </w:p>
    <w:p>
      <w:pPr>
        <w:tabs>
          <w:tab w:val="left" w:pos="0"/>
          <w:tab w:val="left" w:pos="540"/>
          <w:tab w:val="left" w:pos="709"/>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sz w:val="28"/>
          <w:szCs w:val="28"/>
        </w:rPr>
        <w:t xml:space="preserve">2.5.Наличие или отсутствие </w:t>
      </w:r>
      <w:r>
        <w:rPr>
          <w:rFonts w:ascii="Times New Roman" w:hAnsi="Times New Roman"/>
          <w:color w:val="000000"/>
          <w:sz w:val="28"/>
          <w:szCs w:val="28"/>
        </w:rPr>
        <w:t>Порядка взаимодействия уполномоченного органа и заказчика при определении поставщиков (подрядчиков, исполнителей).</w:t>
      </w: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r>
        <w:rPr>
          <w:rFonts w:ascii="Times New Roman" w:hAnsi="Times New Roman"/>
          <w:sz w:val="28"/>
          <w:szCs w:val="28"/>
        </w:rPr>
        <w:t>Согласно</w:t>
      </w:r>
      <w:r>
        <w:rPr>
          <w:rFonts w:hint="default" w:ascii="Times New Roman" w:hAnsi="Times New Roman"/>
          <w:sz w:val="28"/>
          <w:szCs w:val="28"/>
          <w:lang w:val="ru-RU"/>
        </w:rPr>
        <w:t xml:space="preserve"> </w:t>
      </w:r>
      <w:r>
        <w:rPr>
          <w:rFonts w:ascii="Times New Roman" w:hAnsi="Times New Roman"/>
          <w:sz w:val="28"/>
          <w:szCs w:val="28"/>
        </w:rPr>
        <w:t>приказа</w:t>
      </w:r>
      <w:r>
        <w:rPr>
          <w:rFonts w:hint="default" w:ascii="Times New Roman" w:hAnsi="Times New Roman"/>
          <w:sz w:val="28"/>
          <w:szCs w:val="28"/>
          <w:lang w:val="ru-RU"/>
        </w:rPr>
        <w:t xml:space="preserve"> </w:t>
      </w:r>
      <w:r>
        <w:rPr>
          <w:rFonts w:ascii="Times New Roman" w:hAnsi="Times New Roman"/>
          <w:color w:val="000000"/>
          <w:sz w:val="28"/>
          <w:szCs w:val="28"/>
        </w:rPr>
        <w:t>от 04</w:t>
      </w:r>
      <w:r>
        <w:rPr>
          <w:rFonts w:ascii="Times New Roman" w:hAnsi="Times New Roman"/>
          <w:color w:val="000000"/>
          <w:sz w:val="28"/>
          <w:szCs w:val="28"/>
          <w:lang w:eastAsia="ar-SA"/>
        </w:rPr>
        <w:t>.09.2018г. №25р у</w:t>
      </w:r>
      <w:r>
        <w:rPr>
          <w:rFonts w:ascii="Times New Roman" w:hAnsi="Times New Roman"/>
          <w:color w:val="000000"/>
          <w:sz w:val="28"/>
          <w:szCs w:val="28"/>
        </w:rPr>
        <w:t xml:space="preserve">твержден Порядок взаимодействия уполномоченного органа и заказчиков при определении поставщиков (подрядчиков, исполнителей) </w:t>
      </w:r>
      <w:r>
        <w:rPr>
          <w:rFonts w:ascii="Times New Roman" w:hAnsi="Times New Roman"/>
          <w:color w:val="000000"/>
          <w:sz w:val="28"/>
          <w:szCs w:val="28"/>
          <w:shd w:val="clear" w:color="auto" w:fill="FFFFFF"/>
          <w:lang w:eastAsia="ar-SA"/>
        </w:rPr>
        <w:t>(Приложение 12).</w:t>
      </w:r>
    </w:p>
    <w:p>
      <w:pPr>
        <w:tabs>
          <w:tab w:val="left" w:pos="0"/>
          <w:tab w:val="left" w:pos="540"/>
          <w:tab w:val="left" w:pos="709"/>
        </w:tabs>
        <w:autoSpaceDE w:val="0"/>
        <w:spacing w:after="0" w:line="240" w:lineRule="auto"/>
        <w:ind w:right="41" w:firstLine="709"/>
        <w:contextualSpacing/>
        <w:jc w:val="both"/>
        <w:rPr>
          <w:rFonts w:ascii="Times New Roman" w:hAnsi="Times New Roman"/>
          <w:b/>
          <w:bCs/>
          <w:i/>
          <w:iCs/>
          <w:color w:val="000000"/>
          <w:sz w:val="28"/>
          <w:szCs w:val="28"/>
        </w:rPr>
      </w:pPr>
      <w:r>
        <w:rPr>
          <w:rFonts w:ascii="Times New Roman" w:hAnsi="Times New Roman"/>
          <w:b/>
          <w:bCs/>
          <w:i/>
          <w:iCs/>
          <w:sz w:val="28"/>
          <w:szCs w:val="28"/>
        </w:rPr>
        <w:t>Следует отметить, что в настоящее время в Законе о контрактной системе не используется понятия «комиссия по осуществлению закупок, банковская гарантия, запрос предложений, двухэтапный конкурс» и др.</w:t>
      </w:r>
      <w:r>
        <w:rPr>
          <w:rFonts w:hint="default" w:ascii="Times New Roman" w:hAnsi="Times New Roman"/>
          <w:b/>
          <w:bCs/>
          <w:i/>
          <w:iCs/>
          <w:sz w:val="28"/>
          <w:szCs w:val="28"/>
          <w:lang w:val="ru-RU"/>
        </w:rPr>
        <w:t xml:space="preserve"> </w:t>
      </w:r>
      <w:r>
        <w:rPr>
          <w:rFonts w:ascii="Times New Roman" w:hAnsi="Times New Roman"/>
          <w:b/>
          <w:bCs/>
          <w:i/>
          <w:iCs/>
          <w:sz w:val="28"/>
          <w:szCs w:val="28"/>
        </w:rPr>
        <w:t>Также, Управление по культуре Кыштымского городского округа, как учреждение, ликвидировано. Заказчику необходимо актуализировать</w:t>
      </w:r>
      <w:r>
        <w:rPr>
          <w:rFonts w:hint="default" w:ascii="Times New Roman" w:hAnsi="Times New Roman"/>
          <w:b/>
          <w:bCs/>
          <w:i/>
          <w:iCs/>
          <w:sz w:val="28"/>
          <w:szCs w:val="28"/>
          <w:lang w:val="ru-RU"/>
        </w:rPr>
        <w:t xml:space="preserve"> </w:t>
      </w:r>
      <w:r>
        <w:rPr>
          <w:rFonts w:ascii="Times New Roman" w:hAnsi="Times New Roman"/>
          <w:b/>
          <w:bCs/>
          <w:i/>
          <w:iCs/>
          <w:color w:val="000000"/>
          <w:sz w:val="28"/>
          <w:szCs w:val="28"/>
        </w:rPr>
        <w:t>Порядок взаимодействия уполномоченного органа и заказчика при определении поставщиков (подрядчиков, исполнителей) утвержденное приказом от 04</w:t>
      </w:r>
      <w:r>
        <w:rPr>
          <w:rFonts w:ascii="Times New Roman" w:hAnsi="Times New Roman"/>
          <w:b/>
          <w:bCs/>
          <w:i/>
          <w:iCs/>
          <w:color w:val="000000"/>
          <w:sz w:val="28"/>
          <w:szCs w:val="28"/>
          <w:lang w:eastAsia="ar-SA"/>
        </w:rPr>
        <w:t>.09.2018г. №25р</w:t>
      </w:r>
      <w:r>
        <w:rPr>
          <w:rFonts w:ascii="Times New Roman" w:hAnsi="Times New Roman"/>
          <w:b/>
          <w:bCs/>
          <w:i/>
          <w:iCs/>
          <w:color w:val="000000"/>
          <w:sz w:val="28"/>
          <w:szCs w:val="28"/>
        </w:rPr>
        <w:t>.</w:t>
      </w: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p>
    <w:p>
      <w:pPr>
        <w:spacing w:after="0" w:line="240" w:lineRule="auto"/>
        <w:ind w:firstLine="708"/>
        <w:jc w:val="both"/>
        <w:rPr>
          <w:rFonts w:ascii="Times New Roman" w:hAnsi="Times New Roman"/>
          <w:sz w:val="28"/>
          <w:szCs w:val="28"/>
          <w:lang w:eastAsia="ar-SA"/>
        </w:rPr>
      </w:pPr>
      <w:r>
        <w:rPr>
          <w:rFonts w:ascii="Times New Roman" w:hAnsi="Times New Roman"/>
          <w:color w:val="000000"/>
          <w:sz w:val="28"/>
          <w:szCs w:val="28"/>
        </w:rPr>
        <w:t>2.6. Лица, наделённые</w:t>
      </w:r>
      <w:r>
        <w:rPr>
          <w:rFonts w:hint="default" w:ascii="Times New Roman" w:hAnsi="Times New Roman"/>
          <w:color w:val="000000"/>
          <w:sz w:val="28"/>
          <w:szCs w:val="28"/>
          <w:lang w:val="ru-RU"/>
        </w:rPr>
        <w:t xml:space="preserve"> </w:t>
      </w:r>
      <w:r>
        <w:rPr>
          <w:rFonts w:ascii="Times New Roman" w:hAnsi="Times New Roman"/>
          <w:color w:val="000000"/>
          <w:sz w:val="28"/>
          <w:szCs w:val="28"/>
          <w:lang w:eastAsia="ar-SA"/>
        </w:rPr>
        <w:t>правом электронной подписи</w:t>
      </w:r>
      <w:r>
        <w:rPr>
          <w:rFonts w:ascii="Times New Roman" w:hAnsi="Times New Roman"/>
          <w:sz w:val="28"/>
          <w:szCs w:val="28"/>
          <w:lang w:eastAsia="ar-SA"/>
        </w:rPr>
        <w:t>.</w:t>
      </w:r>
    </w:p>
    <w:p>
      <w:pPr>
        <w:tabs>
          <w:tab w:val="left" w:pos="709"/>
        </w:tabs>
        <w:suppressAutoHyphens/>
        <w:autoSpaceDE w:val="0"/>
        <w:spacing w:after="0" w:line="240" w:lineRule="auto"/>
        <w:ind w:right="41" w:firstLine="709"/>
        <w:contextualSpacing/>
        <w:jc w:val="both"/>
        <w:rPr>
          <w:rFonts w:ascii="Times New Roman" w:hAnsi="Times New Roman"/>
          <w:sz w:val="28"/>
          <w:szCs w:val="28"/>
          <w:lang w:eastAsia="ar-SA"/>
        </w:rPr>
      </w:pPr>
      <w:r>
        <w:rPr>
          <w:rFonts w:ascii="Times New Roman" w:hAnsi="Times New Roman"/>
          <w:sz w:val="28"/>
          <w:szCs w:val="28"/>
          <w:lang w:eastAsia="ar-SA"/>
        </w:rPr>
        <w:t>Приказом Заказчика</w:t>
      </w:r>
      <w:r>
        <w:rPr>
          <w:rFonts w:hint="default" w:ascii="Times New Roman" w:hAnsi="Times New Roman"/>
          <w:sz w:val="28"/>
          <w:szCs w:val="28"/>
          <w:lang w:val="ru-RU" w:eastAsia="ar-SA"/>
        </w:rPr>
        <w:t xml:space="preserve"> </w:t>
      </w:r>
      <w:r>
        <w:rPr>
          <w:rFonts w:ascii="Times New Roman" w:hAnsi="Times New Roman"/>
          <w:sz w:val="28"/>
          <w:szCs w:val="28"/>
          <w:lang w:eastAsia="ar-SA"/>
        </w:rPr>
        <w:t>от 07</w:t>
      </w:r>
      <w:r>
        <w:rPr>
          <w:rFonts w:ascii="Times New Roman" w:hAnsi="Times New Roman"/>
          <w:color w:val="000000"/>
          <w:sz w:val="28"/>
          <w:szCs w:val="28"/>
          <w:lang w:eastAsia="ar-SA"/>
        </w:rPr>
        <w:t xml:space="preserve">.03.2018г. №2 «О назначении лиц, наделенных правом использования электронно-цифровой подписи в МУ «Централизованная библиотечная система» назначено лицо, наделенное правом электронной подписи </w:t>
      </w:r>
      <w:r>
        <w:rPr>
          <w:rFonts w:ascii="Times New Roman" w:hAnsi="Times New Roman"/>
          <w:sz w:val="28"/>
          <w:szCs w:val="28"/>
          <w:lang w:eastAsia="ar-SA"/>
        </w:rPr>
        <w:t xml:space="preserve"> - директор Королевская Наталья Борисовна </w:t>
      </w:r>
      <w:r>
        <w:rPr>
          <w:rFonts w:ascii="Times New Roman" w:hAnsi="Times New Roman"/>
          <w:color w:val="000000"/>
          <w:sz w:val="28"/>
          <w:szCs w:val="28"/>
          <w:shd w:val="clear" w:color="auto" w:fill="FFFFFF"/>
          <w:lang w:eastAsia="ar-SA"/>
        </w:rPr>
        <w:t>(Приложение 13).</w:t>
      </w: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2.7.Сведения о возбуждении дел об административных правонарушениях в отношении Заказчика и должностных лиц (членов комиссии) Заказчика, результат.</w:t>
      </w:r>
    </w:p>
    <w:p>
      <w:pPr>
        <w:tabs>
          <w:tab w:val="left" w:pos="709"/>
        </w:tabs>
        <w:suppressAutoHyphens/>
        <w:autoSpaceDE w:val="0"/>
        <w:spacing w:after="0" w:line="240" w:lineRule="auto"/>
        <w:ind w:right="41" w:firstLine="709"/>
        <w:contextualSpacing/>
        <w:jc w:val="both"/>
        <w:rPr>
          <w:rFonts w:ascii="Times New Roman" w:hAnsi="Times New Roman"/>
          <w:bCs/>
          <w:color w:val="000000"/>
          <w:sz w:val="28"/>
          <w:szCs w:val="28"/>
          <w:lang w:eastAsia="ar-SA"/>
        </w:rPr>
      </w:pPr>
      <w:r>
        <w:rPr>
          <w:rFonts w:ascii="Times New Roman" w:hAnsi="Times New Roman"/>
          <w:bCs/>
          <w:color w:val="000000"/>
          <w:sz w:val="28"/>
          <w:szCs w:val="28"/>
        </w:rPr>
        <w:t>Согласно представленной информации руководитель</w:t>
      </w:r>
      <w:r>
        <w:rPr>
          <w:rFonts w:hint="default" w:ascii="Times New Roman" w:hAnsi="Times New Roman"/>
          <w:bCs/>
          <w:color w:val="000000"/>
          <w:sz w:val="28"/>
          <w:szCs w:val="28"/>
          <w:lang w:val="ru-RU"/>
        </w:rPr>
        <w:t xml:space="preserve"> </w:t>
      </w:r>
      <w:r>
        <w:rPr>
          <w:rFonts w:ascii="Times New Roman" w:hAnsi="Times New Roman"/>
          <w:bCs/>
          <w:color w:val="000000"/>
          <w:sz w:val="28"/>
          <w:szCs w:val="28"/>
        </w:rPr>
        <w:t>и должностные лица Заказчика к административной ответственности за нарушение законодательства Российской Федерации</w:t>
      </w:r>
      <w:r>
        <w:rPr>
          <w:rFonts w:ascii="Times New Roman" w:hAnsi="Times New Roman"/>
          <w:bCs/>
          <w:sz w:val="28"/>
          <w:szCs w:val="28"/>
        </w:rPr>
        <w:t xml:space="preserve"> о контрактной системе в сфере закупок не привлекались</w:t>
      </w:r>
      <w:r>
        <w:rPr>
          <w:rFonts w:hint="default" w:ascii="Times New Roman" w:hAnsi="Times New Roman"/>
          <w:bCs/>
          <w:sz w:val="28"/>
          <w:szCs w:val="28"/>
          <w:lang w:val="ru-RU"/>
        </w:rPr>
        <w:t xml:space="preserve"> </w:t>
      </w:r>
      <w:r>
        <w:rPr>
          <w:rFonts w:ascii="Times New Roman" w:hAnsi="Times New Roman"/>
          <w:bCs/>
          <w:color w:val="000000"/>
          <w:sz w:val="28"/>
          <w:szCs w:val="28"/>
          <w:lang w:eastAsia="ar-SA"/>
        </w:rPr>
        <w:t>(Приложение 14).</w:t>
      </w:r>
    </w:p>
    <w:p>
      <w:pPr>
        <w:spacing w:after="0" w:line="240" w:lineRule="auto"/>
        <w:ind w:firstLine="709"/>
        <w:jc w:val="both"/>
        <w:rPr>
          <w:rFonts w:ascii="Times New Roman" w:hAnsi="Times New Roman"/>
          <w:bCs/>
          <w:sz w:val="28"/>
          <w:szCs w:val="28"/>
          <w:lang w:eastAsia="ar-SA"/>
        </w:rPr>
      </w:pPr>
    </w:p>
    <w:p>
      <w:pPr>
        <w:spacing w:after="0" w:line="240" w:lineRule="auto"/>
        <w:ind w:firstLine="709"/>
        <w:jc w:val="both"/>
        <w:rPr>
          <w:rFonts w:ascii="Times New Roman" w:hAnsi="Times New Roman"/>
          <w:bCs/>
          <w:color w:val="000000"/>
          <w:sz w:val="28"/>
          <w:szCs w:val="28"/>
          <w:lang w:eastAsia="ar-SA"/>
        </w:rPr>
      </w:pPr>
      <w:r>
        <w:rPr>
          <w:rFonts w:ascii="Times New Roman" w:hAnsi="Times New Roman"/>
          <w:bCs/>
          <w:sz w:val="28"/>
          <w:szCs w:val="28"/>
          <w:lang w:eastAsia="ar-SA"/>
        </w:rPr>
        <w:t xml:space="preserve">2.8. </w:t>
      </w:r>
      <w:r>
        <w:rPr>
          <w:rFonts w:ascii="Times New Roman" w:hAnsi="Times New Roman"/>
          <w:bCs/>
          <w:color w:val="000000"/>
          <w:sz w:val="28"/>
          <w:szCs w:val="28"/>
          <w:lang w:eastAsia="ar-SA"/>
        </w:rPr>
        <w:t>Наличие или отсутствие положения о ведомственном контроле, а также плана проверок подведомственных учреждений; сведения о проведении или не проведении в отношении Заказчика ведомственного контроля.</w:t>
      </w:r>
    </w:p>
    <w:p>
      <w:pPr>
        <w:autoSpaceDE w:val="0"/>
        <w:autoSpaceDN w:val="0"/>
        <w:adjustRightInd w:val="0"/>
        <w:spacing w:after="0" w:line="240" w:lineRule="auto"/>
        <w:ind w:firstLine="709"/>
        <w:jc w:val="both"/>
        <w:rPr>
          <w:rFonts w:ascii="Times New Roman" w:hAnsi="Times New Roman"/>
          <w:bCs/>
          <w:color w:val="000000"/>
          <w:sz w:val="28"/>
          <w:szCs w:val="28"/>
          <w:lang w:eastAsia="ar-SA"/>
        </w:rPr>
      </w:pPr>
      <w:r>
        <w:rPr>
          <w:rFonts w:ascii="Times New Roman" w:hAnsi="Times New Roman"/>
          <w:bCs/>
          <w:color w:val="000000"/>
          <w:sz w:val="28"/>
          <w:szCs w:val="28"/>
          <w:lang w:eastAsia="ar-SA"/>
        </w:rPr>
        <w:t>Положение о ведомственном контроле и плана проверок подведомственных учреждений отсутствует, в связи с отсутствием у Заказчика подведомственных учреждений (Приложение 14).</w:t>
      </w:r>
    </w:p>
    <w:p>
      <w:pPr>
        <w:autoSpaceDE w:val="0"/>
        <w:autoSpaceDN w:val="0"/>
        <w:adjustRightInd w:val="0"/>
        <w:spacing w:after="0" w:line="240" w:lineRule="auto"/>
        <w:ind w:firstLine="709"/>
        <w:jc w:val="both"/>
        <w:rPr>
          <w:rFonts w:ascii="Times New Roman" w:hAnsi="Times New Roman"/>
          <w:bCs/>
          <w:color w:val="000000"/>
          <w:sz w:val="28"/>
          <w:szCs w:val="28"/>
          <w:lang w:eastAsia="ar-SA"/>
        </w:rPr>
      </w:pPr>
    </w:p>
    <w:p>
      <w:pPr>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2.9.При проверке бюджетных учреждений, унитарных предприятий – сведения о наличии или отсутствии положения о закупках товаров, работ, услуг, разработанного в соответствии с положениями Федерального закона от 18.07.2011 г. № 223-ФЗ "О закупках товаров, работ, услуг отдельными видами юридических лиц".</w:t>
      </w:r>
    </w:p>
    <w:p>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Закупки товаров, работ, услуг за счёт средств, полученных при осуществлении им иной приносящей доход деятельности на основании Федерального закона от 18.07.2011 г. № 223-ФЗ "О закупках товаров, работ, услуг отдельными видами юридических лиц" Заказчик не осуществляет (Приложение 14).</w:t>
      </w:r>
    </w:p>
    <w:p>
      <w:pPr>
        <w:spacing w:after="0" w:line="240" w:lineRule="auto"/>
        <w:ind w:firstLine="709"/>
        <w:jc w:val="center"/>
        <w:rPr>
          <w:rFonts w:ascii="Times New Roman" w:hAnsi="Times New Roman"/>
          <w:b/>
          <w:color w:val="000000"/>
          <w:sz w:val="28"/>
          <w:szCs w:val="28"/>
          <w:lang w:eastAsia="ar-SA"/>
        </w:rPr>
      </w:pPr>
    </w:p>
    <w:p>
      <w:pPr>
        <w:spacing w:after="0" w:line="240" w:lineRule="auto"/>
        <w:ind w:firstLine="709"/>
        <w:jc w:val="center"/>
        <w:rPr>
          <w:rFonts w:ascii="Times New Roman" w:hAnsi="Times New Roman"/>
          <w:b/>
          <w:color w:val="000000"/>
          <w:sz w:val="28"/>
          <w:szCs w:val="28"/>
          <w:lang w:eastAsia="en-US"/>
        </w:rPr>
      </w:pPr>
      <w:r>
        <w:rPr>
          <w:rFonts w:ascii="Times New Roman" w:hAnsi="Times New Roman"/>
          <w:b/>
          <w:color w:val="000000"/>
          <w:sz w:val="28"/>
          <w:szCs w:val="28"/>
          <w:lang w:val="en-US" w:eastAsia="ar-SA"/>
        </w:rPr>
        <w:t>III</w:t>
      </w:r>
      <w:r>
        <w:rPr>
          <w:rFonts w:ascii="Times New Roman" w:hAnsi="Times New Roman"/>
          <w:b/>
          <w:color w:val="000000"/>
          <w:sz w:val="28"/>
          <w:szCs w:val="28"/>
          <w:lang w:eastAsia="ar-SA"/>
        </w:rPr>
        <w:t xml:space="preserve">. </w:t>
      </w:r>
      <w:r>
        <w:rPr>
          <w:rFonts w:ascii="Times New Roman" w:hAnsi="Times New Roman"/>
          <w:b/>
          <w:sz w:val="28"/>
          <w:szCs w:val="28"/>
        </w:rPr>
        <w:t>Проведение плановой проверки закупок, находящихся в стадии определения поставщика (подрядчика, исполнителя), содержащих признаки нарушения законодательства о контрактной системе (</w:t>
      </w:r>
      <w:r>
        <w:rPr>
          <w:rFonts w:ascii="Times New Roman" w:hAnsi="Times New Roman"/>
          <w:b/>
          <w:color w:val="000000"/>
          <w:sz w:val="28"/>
          <w:szCs w:val="28"/>
          <w:lang w:eastAsia="en-US"/>
        </w:rPr>
        <w:t>первый этап).</w:t>
      </w: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r>
        <w:rPr>
          <w:rFonts w:ascii="Times New Roman" w:hAnsi="Times New Roman"/>
          <w:sz w:val="28"/>
          <w:szCs w:val="28"/>
        </w:rPr>
        <w:t>Ввиду отсутствия закупок, контракты по которым не заключены, должностные лица переходят ко второму этапу проведения плановой проверки.</w:t>
      </w:r>
    </w:p>
    <w:p>
      <w:pPr>
        <w:widowControl w:val="0"/>
        <w:spacing w:after="0" w:line="240" w:lineRule="auto"/>
        <w:ind w:firstLine="709"/>
        <w:jc w:val="center"/>
        <w:rPr>
          <w:rFonts w:ascii="Times New Roman" w:hAnsi="Times New Roman"/>
          <w:b/>
          <w:color w:val="000000"/>
          <w:sz w:val="28"/>
          <w:szCs w:val="28"/>
          <w:lang w:eastAsia="ar-SA"/>
        </w:rPr>
      </w:pPr>
    </w:p>
    <w:p>
      <w:pPr>
        <w:widowControl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val="en-US" w:eastAsia="ar-SA"/>
        </w:rPr>
        <w:t>IV</w:t>
      </w:r>
      <w:r>
        <w:rPr>
          <w:rFonts w:ascii="Times New Roman" w:hAnsi="Times New Roman"/>
          <w:b/>
          <w:color w:val="000000"/>
          <w:sz w:val="28"/>
          <w:szCs w:val="28"/>
          <w:lang w:eastAsia="ar-SA"/>
        </w:rPr>
        <w:t>. Определение поставщика (подрядчика, исполнителя) путём проведения электронных конкурсов, аукционов, запроса котировок.</w:t>
      </w:r>
    </w:p>
    <w:p>
      <w:pPr>
        <w:widowControl w:val="0"/>
        <w:spacing w:after="0" w:line="240" w:lineRule="auto"/>
        <w:ind w:firstLine="709"/>
        <w:jc w:val="center"/>
        <w:rPr>
          <w:rFonts w:ascii="Times New Roman" w:hAnsi="Times New Roman"/>
          <w:b/>
          <w:color w:val="000000"/>
          <w:sz w:val="28"/>
          <w:szCs w:val="28"/>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color w:val="000000"/>
          <w:sz w:val="28"/>
          <w:szCs w:val="28"/>
        </w:rPr>
        <w:t xml:space="preserve">4.1. </w:t>
      </w:r>
      <w:r>
        <w:rPr>
          <w:rFonts w:ascii="Times New Roman" w:hAnsi="Times New Roman"/>
          <w:sz w:val="28"/>
          <w:szCs w:val="28"/>
        </w:rPr>
        <w:t>Проверка конкурсов в электронной форме.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закупки путём проведения конкурсов в электронной форме Заказчиком не осуществлялись (Приложение 15).</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4.2. Проверка открытых аукционов в электронной форме.</w:t>
      </w:r>
    </w:p>
    <w:p>
      <w:pPr>
        <w:tabs>
          <w:tab w:val="left" w:pos="709"/>
        </w:tabs>
        <w:suppressAutoHyphens/>
        <w:autoSpaceDE w:val="0"/>
        <w:spacing w:after="0" w:line="240" w:lineRule="auto"/>
        <w:ind w:right="41" w:firstLine="709"/>
        <w:contextualSpacing/>
        <w:jc w:val="both"/>
        <w:rPr>
          <w:rFonts w:ascii="Times New Roman" w:hAnsi="Times New Roman"/>
          <w:color w:val="000000"/>
          <w:sz w:val="28"/>
          <w:szCs w:val="28"/>
          <w:shd w:val="clear" w:color="auto" w:fill="FFFFFF"/>
          <w:lang w:eastAsia="ar-SA"/>
        </w:rPr>
      </w:pPr>
      <w:r>
        <w:rPr>
          <w:rFonts w:ascii="Times New Roman" w:hAnsi="Times New Roman"/>
          <w:sz w:val="28"/>
          <w:szCs w:val="28"/>
        </w:rPr>
        <w:t>Согласно</w:t>
      </w:r>
      <w:r>
        <w:rPr>
          <w:rFonts w:hint="default" w:ascii="Times New Roman" w:hAnsi="Times New Roman"/>
          <w:sz w:val="28"/>
          <w:szCs w:val="28"/>
          <w:lang w:val="ru-RU"/>
        </w:rPr>
        <w:t xml:space="preserve"> </w:t>
      </w:r>
      <w:r>
        <w:rPr>
          <w:rFonts w:ascii="Times New Roman" w:hAnsi="Times New Roman"/>
          <w:sz w:val="28"/>
          <w:szCs w:val="28"/>
        </w:rPr>
        <w:t>приказа</w:t>
      </w:r>
      <w:r>
        <w:rPr>
          <w:rFonts w:hint="default" w:ascii="Times New Roman" w:hAnsi="Times New Roman"/>
          <w:sz w:val="28"/>
          <w:szCs w:val="28"/>
          <w:lang w:val="ru-RU"/>
        </w:rPr>
        <w:t xml:space="preserve"> </w:t>
      </w:r>
      <w:r>
        <w:rPr>
          <w:rFonts w:ascii="Times New Roman" w:hAnsi="Times New Roman"/>
          <w:color w:val="000000"/>
          <w:sz w:val="28"/>
          <w:szCs w:val="28"/>
        </w:rPr>
        <w:t>от 04</w:t>
      </w:r>
      <w:r>
        <w:rPr>
          <w:rFonts w:ascii="Times New Roman" w:hAnsi="Times New Roman"/>
          <w:color w:val="000000"/>
          <w:sz w:val="28"/>
          <w:szCs w:val="28"/>
          <w:lang w:eastAsia="ar-SA"/>
        </w:rPr>
        <w:t>.09.2018г. №25р у</w:t>
      </w:r>
      <w:r>
        <w:rPr>
          <w:rFonts w:ascii="Times New Roman" w:hAnsi="Times New Roman"/>
          <w:color w:val="000000"/>
          <w:sz w:val="28"/>
          <w:szCs w:val="28"/>
        </w:rPr>
        <w:t>твержден Порядок взаимодействия уполномоченного органа и заказчиков при определении поставщиков (подрядчиков, исполнителей) (далее - Порядок)</w:t>
      </w:r>
      <w:r>
        <w:rPr>
          <w:rFonts w:hint="default" w:ascii="Times New Roman" w:hAnsi="Times New Roman"/>
          <w:color w:val="000000"/>
          <w:sz w:val="28"/>
          <w:szCs w:val="28"/>
          <w:lang w:val="ru-RU"/>
        </w:rPr>
        <w:t xml:space="preserve"> </w:t>
      </w:r>
      <w:r>
        <w:rPr>
          <w:rFonts w:ascii="Times New Roman" w:hAnsi="Times New Roman"/>
          <w:color w:val="000000"/>
          <w:sz w:val="28"/>
          <w:szCs w:val="28"/>
          <w:shd w:val="clear" w:color="auto" w:fill="FFFFFF"/>
          <w:lang w:eastAsia="ar-SA"/>
        </w:rPr>
        <w:t>(Приложение 12).</w:t>
      </w:r>
    </w:p>
    <w:p>
      <w:pPr>
        <w:widowControl w:val="0"/>
        <w:tabs>
          <w:tab w:val="left" w:pos="540"/>
        </w:tabs>
        <w:spacing w:after="0" w:line="252" w:lineRule="auto"/>
        <w:ind w:firstLine="709"/>
        <w:jc w:val="both"/>
        <w:rPr>
          <w:rFonts w:ascii="Times New Roman" w:hAnsi="Times New Roman"/>
          <w:sz w:val="28"/>
          <w:szCs w:val="28"/>
        </w:rPr>
      </w:pPr>
      <w:r>
        <w:rPr>
          <w:rFonts w:ascii="Times New Roman" w:hAnsi="Times New Roman"/>
          <w:sz w:val="28"/>
          <w:szCs w:val="28"/>
        </w:rPr>
        <w:t>В соответствии с указанным Порядком полномочия по определению поставщиков (подрядчиков, исполнителей) возложены на МУ «Управление культуры Кыштымского городского округа» (далее – Уполномоченный</w:t>
      </w:r>
      <w:r>
        <w:rPr>
          <w:rFonts w:hint="default" w:ascii="Times New Roman" w:hAnsi="Times New Roman"/>
          <w:sz w:val="28"/>
          <w:szCs w:val="28"/>
          <w:lang w:val="ru-RU"/>
        </w:rPr>
        <w:t xml:space="preserve"> </w:t>
      </w:r>
      <w:r>
        <w:rPr>
          <w:rFonts w:ascii="Times New Roman" w:hAnsi="Times New Roman"/>
          <w:sz w:val="28"/>
          <w:szCs w:val="28"/>
        </w:rPr>
        <w:t>орган) на основании части 3 статьи 26 Закона о контрактной системе.</w:t>
      </w:r>
    </w:p>
    <w:p>
      <w:pPr>
        <w:widowControl w:val="0"/>
        <w:tabs>
          <w:tab w:val="left" w:pos="540"/>
        </w:tabs>
        <w:spacing w:after="0" w:line="252" w:lineRule="auto"/>
        <w:ind w:firstLine="709"/>
        <w:jc w:val="both"/>
        <w:rPr>
          <w:rFonts w:ascii="Times New Roman" w:hAnsi="Times New Roman"/>
          <w:sz w:val="28"/>
          <w:szCs w:val="28"/>
        </w:rPr>
      </w:pPr>
      <w:r>
        <w:rPr>
          <w:rFonts w:ascii="Times New Roman" w:hAnsi="Times New Roman"/>
          <w:sz w:val="28"/>
          <w:szCs w:val="28"/>
        </w:rPr>
        <w:t xml:space="preserve">Порядок предусматривает размещение Уполномоченным органом извещения об осуществлении закупки. </w:t>
      </w:r>
    </w:p>
    <w:p>
      <w:pPr>
        <w:widowControl w:val="0"/>
        <w:tabs>
          <w:tab w:val="left" w:pos="540"/>
        </w:tabs>
        <w:spacing w:after="0" w:line="252" w:lineRule="auto"/>
        <w:ind w:firstLine="709"/>
        <w:jc w:val="both"/>
        <w:rPr>
          <w:rFonts w:ascii="Times New Roman" w:hAnsi="Times New Roman"/>
          <w:color w:val="000000"/>
          <w:sz w:val="28"/>
          <w:szCs w:val="28"/>
        </w:rPr>
      </w:pPr>
      <w:r>
        <w:rPr>
          <w:rFonts w:ascii="Times New Roman" w:hAnsi="Times New Roman"/>
          <w:sz w:val="28"/>
          <w:szCs w:val="28"/>
        </w:rPr>
        <w:t>Однако, согласно информации размещенной в ЕИС, самим Заказчиком в 2023 году размещено3 (три) аукциона в электронной форме с начальной (максимальной) ценой1 614,29  тыс. рублей</w:t>
      </w:r>
      <w:r>
        <w:rPr>
          <w:rFonts w:ascii="Times New Roman" w:hAnsi="Times New Roman"/>
          <w:color w:val="000000"/>
          <w:sz w:val="28"/>
          <w:szCs w:val="28"/>
        </w:rPr>
        <w:t>(Приложение 16).</w:t>
      </w:r>
    </w:p>
    <w:p>
      <w:pPr>
        <w:tabs>
          <w:tab w:val="left" w:pos="0"/>
          <w:tab w:val="left" w:pos="540"/>
          <w:tab w:val="left" w:pos="709"/>
        </w:tabs>
        <w:autoSpaceDE w:val="0"/>
        <w:spacing w:after="0" w:line="240" w:lineRule="auto"/>
        <w:ind w:right="41" w:firstLine="709"/>
        <w:contextualSpacing/>
        <w:jc w:val="both"/>
        <w:rPr>
          <w:rFonts w:ascii="Times New Roman" w:hAnsi="Times New Roman"/>
          <w:b/>
          <w:bCs/>
          <w:i/>
          <w:iCs/>
          <w:color w:val="000000"/>
          <w:sz w:val="28"/>
          <w:szCs w:val="28"/>
        </w:rPr>
      </w:pPr>
      <w:r>
        <w:rPr>
          <w:rFonts w:ascii="Times New Roman" w:hAnsi="Times New Roman"/>
          <w:b/>
          <w:bCs/>
          <w:i/>
          <w:iCs/>
          <w:sz w:val="28"/>
          <w:szCs w:val="28"/>
        </w:rPr>
        <w:t>Заказчику необходимо актуализировать</w:t>
      </w:r>
      <w:r>
        <w:rPr>
          <w:rFonts w:hint="default" w:ascii="Times New Roman" w:hAnsi="Times New Roman"/>
          <w:b/>
          <w:bCs/>
          <w:i/>
          <w:iCs/>
          <w:sz w:val="28"/>
          <w:szCs w:val="28"/>
          <w:lang w:val="ru-RU"/>
        </w:rPr>
        <w:t xml:space="preserve"> </w:t>
      </w:r>
      <w:r>
        <w:rPr>
          <w:rFonts w:ascii="Times New Roman" w:hAnsi="Times New Roman"/>
          <w:b/>
          <w:bCs/>
          <w:i/>
          <w:iCs/>
          <w:color w:val="000000"/>
          <w:sz w:val="28"/>
          <w:szCs w:val="28"/>
        </w:rPr>
        <w:t>Порядок взаимодействия уполномоченного органа и заказчика при определении поставщиков (подрядчиков, исполнителей) утвержденное приказом от 04</w:t>
      </w:r>
      <w:r>
        <w:rPr>
          <w:rFonts w:ascii="Times New Roman" w:hAnsi="Times New Roman"/>
          <w:b/>
          <w:bCs/>
          <w:i/>
          <w:iCs/>
          <w:color w:val="000000"/>
          <w:sz w:val="28"/>
          <w:szCs w:val="28"/>
          <w:lang w:eastAsia="ar-SA"/>
        </w:rPr>
        <w:t>.09.2018г. №25р в части полномочий Уполномоченного органа и Заказчика по определению поставщиков (подрядчиков, исполнителей).</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rPr>
        <w:t>В проверяемом периоде на действия Заказчика жалобы в Управление Федеральной антимонопольной службы по Челябинской области не поступали.</w:t>
      </w:r>
    </w:p>
    <w:p>
      <w:pPr>
        <w:spacing w:after="0" w:line="240" w:lineRule="auto"/>
        <w:ind w:firstLine="709"/>
        <w:jc w:val="both"/>
        <w:rPr>
          <w:rFonts w:ascii="Times New Roman" w:hAnsi="Times New Roman"/>
          <w:b/>
          <w:bCs/>
          <w:sz w:val="28"/>
          <w:szCs w:val="28"/>
        </w:rPr>
      </w:pPr>
      <w:r>
        <w:rPr>
          <w:rFonts w:ascii="Times New Roman" w:hAnsi="Times New Roman"/>
          <w:sz w:val="28"/>
          <w:szCs w:val="28"/>
        </w:rPr>
        <w:t xml:space="preserve">В ходе проведения проверки на предмет соблюдения требований законодательства Российской Федерации о контрактной системе в сфере закупок проверены аукционы: </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31.03.2023г. №0369300182723000001 на выполнение работ по ремонту входной группы и благоустройству территории Центральной детской библиотеки им. К.И. Чуковского, с начальной (максимальной) ценой контракта 1 763,75 тыс. рублей (Приложение 17);</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17.05.2023г. №0369300182723000002 на оказание услуг на издание книги для детей «Удивительные травки» (автор Л.К. Щелконогова), с начальной (максимальной) ценой контракта 163,23 тыс. рублей (Приложение 18);</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01.08.2023г. №0369300182723000003 на оказание услуг на издание второго выпуска краеведческого альманаха «Тихое зимовье», с начальной (максимальной) ценой контракта 248,31 тыс. рублей (Приложение 19).</w:t>
      </w:r>
    </w:p>
    <w:p>
      <w:pPr>
        <w:spacing w:after="0" w:line="240" w:lineRule="auto"/>
        <w:ind w:firstLine="708"/>
        <w:jc w:val="both"/>
        <w:rPr>
          <w:rFonts w:ascii="Times New Roman" w:hAnsi="Times New Roman"/>
          <w:sz w:val="28"/>
          <w:szCs w:val="28"/>
        </w:rPr>
      </w:pPr>
      <w:r>
        <w:rPr>
          <w:rFonts w:ascii="Times New Roman" w:hAnsi="Times New Roman"/>
          <w:sz w:val="28"/>
          <w:szCs w:val="28"/>
        </w:rPr>
        <w:t>В ходе проверки А</w:t>
      </w:r>
      <w:r>
        <w:rPr>
          <w:rFonts w:ascii="Times New Roman" w:hAnsi="Times New Roman"/>
          <w:sz w:val="28"/>
          <w:szCs w:val="28"/>
          <w:lang w:eastAsia="ar-SA"/>
        </w:rPr>
        <w:t>укциона в электронной форме от 31.03.2023г. №0369300182723000001 на выполнение работ по ремонту входной группы и благоустройству территории Центральной детской библиотеки им. К.И. Чуковского, с начальной (максимальной) ценой контракта 1 763,75 тыс. Рублей</w:t>
      </w:r>
      <w:r>
        <w:rPr>
          <w:rFonts w:hint="default" w:ascii="Times New Roman" w:hAnsi="Times New Roman"/>
          <w:sz w:val="28"/>
          <w:szCs w:val="28"/>
          <w:lang w:val="ru-RU" w:eastAsia="ar-SA"/>
        </w:rPr>
        <w:t xml:space="preserve"> </w:t>
      </w:r>
      <w:r>
        <w:rPr>
          <w:rFonts w:ascii="Times New Roman" w:hAnsi="Times New Roman"/>
          <w:sz w:val="28"/>
          <w:szCs w:val="28"/>
          <w:lang w:eastAsia="ar-SA"/>
        </w:rPr>
        <w:t>(Приложение 17)</w:t>
      </w:r>
      <w:r>
        <w:rPr>
          <w:rFonts w:hint="default" w:ascii="Times New Roman" w:hAnsi="Times New Roman"/>
          <w:sz w:val="28"/>
          <w:szCs w:val="28"/>
          <w:lang w:val="ru-RU" w:eastAsia="ar-SA"/>
        </w:rPr>
        <w:t xml:space="preserve"> </w:t>
      </w:r>
      <w:r>
        <w:rPr>
          <w:rFonts w:ascii="Times New Roman" w:hAnsi="Times New Roman"/>
          <w:sz w:val="28"/>
          <w:szCs w:val="28"/>
        </w:rPr>
        <w:t>выявлены следующие нарушения:</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1) В соответствии с частью 3 статьи 7 Закона о контрактной системе информация, размещенная в единой информационной системе, должна быть полной и достоверной.</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Согласно части 1 статьи 31 Закона о контрактной системе при применении конкурентных способов Заказчик устанавливает следующие единые требования к участникам закупки:</w:t>
      </w:r>
    </w:p>
    <w:p>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«1)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3)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4)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5)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7)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7.1)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8)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9)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а) физическим лицом (в том числе зарегистрированным в качестве индивидуального предпринимателя), являющимся участником закупки;</w:t>
      </w:r>
    </w:p>
    <w:p>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10)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10.1) участник закупки не является иностранным агентом;</w:t>
      </w:r>
    </w:p>
    <w:p>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11) отсутствие у участника закупки ограничений для участия в закупках, установленных законодательством Российской Федерации».</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Однако в Приложении 4 к извещению о проведении электронного аукциона «Требования к содержанию, составу заявки на участие в электронном аукционе в соответствии с Законом № 44-ФЗ и инструкция по ее составлению» Заказчиком указано: </w:t>
      </w:r>
    </w:p>
    <w:p>
      <w:pPr>
        <w:widowControl w:val="0"/>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о) декларация о соответствии участника закупки требованиям, установленным пунктами 3-5, 7-11 части 1 статьи 31 Закона № 44-ФЗ.</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Следовательно, Заказчик конкретные единые требования к поставщику (подрядчику, исполнителю) не указал.</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Вместо этого Заказчик использовал отсылочную норму, что может привести к неверному толкованию поставщиком (подрядчиком, исполнителем) требований к составу заявки на участие в конкурентной процедуре, а также предоставлению неполных сведений в заявке участника.</w:t>
      </w:r>
    </w:p>
    <w:p>
      <w:pPr>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Таким образом, в нарушение статей 6-7, части 1 статьи 31 Закона                               о контрактной системе извещение о проведении Аукциона размещено Заказчиком в единой информационной системе с нарушением требований законодательства Российской Федерации о контрактной системе в сфере закупок в части указания неполных единых требований к участникам закупки.</w:t>
      </w:r>
    </w:p>
    <w:p>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Аналогичное нарушение выявлено при проведении следующего</w:t>
      </w:r>
      <w:r>
        <w:rPr>
          <w:rFonts w:hint="default" w:ascii="Times New Roman" w:hAnsi="Times New Roman"/>
          <w:sz w:val="28"/>
          <w:szCs w:val="28"/>
          <w:lang w:val="ru-RU"/>
        </w:rPr>
        <w:t xml:space="preserve"> </w:t>
      </w:r>
      <w:r>
        <w:rPr>
          <w:rFonts w:ascii="Times New Roman" w:hAnsi="Times New Roman"/>
          <w:sz w:val="28"/>
          <w:szCs w:val="28"/>
        </w:rPr>
        <w:t>аукциона в электронной форме:</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-извещение о проведении аукциона в электронной форме от 17.05.2023г. №0369300182723000002 на оказание услуг на издание книги для детей «Удивительные травки» (автор Л.К. Щелконогова), с начальной (максимальной) ценой контракта 163,23 тыс. рублей (Приложение 17).</w:t>
      </w:r>
    </w:p>
    <w:p>
      <w:pPr>
        <w:shd w:val="clear" w:color="auto" w:fill="FFFFFF" w:themeFill="background1"/>
        <w:spacing w:after="0" w:line="0" w:lineRule="atLeast"/>
        <w:ind w:firstLine="709"/>
        <w:jc w:val="both"/>
        <w:rPr>
          <w:rFonts w:ascii="Times New Roman" w:hAnsi="Times New Roman" w:eastAsia="Calibri"/>
          <w:color w:val="00000A"/>
          <w:sz w:val="28"/>
          <w:szCs w:val="28"/>
        </w:rPr>
      </w:pPr>
      <w:r>
        <w:rPr>
          <w:rFonts w:ascii="Times New Roman" w:hAnsi="Times New Roman" w:eastAsia="Calibri"/>
          <w:color w:val="00000A"/>
          <w:sz w:val="28"/>
          <w:szCs w:val="28"/>
        </w:rPr>
        <w:t>2)Законом от 16.04.2022 г. № 104-ФЗ «О внесении изменений в отдельные законодательные акты Российской Федерации» в часть 1 статьи 43 Закона о контрактной системе.</w:t>
      </w:r>
    </w:p>
    <w:p>
      <w:pPr>
        <w:shd w:val="clear" w:color="auto" w:fill="FFFFFF" w:themeFill="background1"/>
        <w:spacing w:after="0" w:line="0" w:lineRule="atLeast"/>
        <w:ind w:firstLine="709"/>
        <w:jc w:val="both"/>
        <w:rPr>
          <w:rFonts w:ascii="Times New Roman" w:hAnsi="Times New Roman" w:eastAsia="Calibri"/>
          <w:color w:val="00000A"/>
          <w:sz w:val="28"/>
          <w:szCs w:val="28"/>
        </w:rPr>
      </w:pPr>
      <w:r>
        <w:rPr>
          <w:rFonts w:ascii="Times New Roman" w:hAnsi="Times New Roman" w:eastAsia="Calibri"/>
          <w:color w:val="00000A"/>
          <w:sz w:val="28"/>
          <w:szCs w:val="28"/>
        </w:rPr>
        <w:t>Указанные изменения вступили в силу 01.01.2023г.</w:t>
      </w:r>
    </w:p>
    <w:p>
      <w:pPr>
        <w:shd w:val="clear" w:color="auto" w:fill="FFFFFF"/>
        <w:spacing w:after="0" w:line="0" w:lineRule="atLeast"/>
        <w:ind w:firstLine="709"/>
        <w:jc w:val="both"/>
        <w:rPr>
          <w:rFonts w:ascii="Times New Roman" w:hAnsi="Times New Roman" w:eastAsia="Calibri"/>
          <w:color w:val="00000A"/>
          <w:sz w:val="28"/>
          <w:szCs w:val="28"/>
        </w:rPr>
      </w:pPr>
      <w:r>
        <w:rPr>
          <w:rFonts w:ascii="Times New Roman" w:hAnsi="Times New Roman" w:eastAsia="Calibri"/>
          <w:color w:val="00000A"/>
          <w:sz w:val="28"/>
          <w:szCs w:val="28"/>
        </w:rPr>
        <w:t>Однако требования к содержанию заявки на участие в закупке в соответствии с подпунктом «в» пункта 1 части 1 статьи 43 Закона о контрактной системе в Приложении4 к извещению об Аукционе «Требования к содержанию, составу заявки на участие в электронном аукционе в соответствии с Законом №44-ФЗ и инструкция по ее составлению» установлены Заказчиком в старой редакции Закона.</w:t>
      </w:r>
    </w:p>
    <w:tbl>
      <w:tblPr>
        <w:tblStyle w:val="7"/>
        <w:tblW w:w="0" w:type="auto"/>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4737"/>
        <w:gridCol w:w="516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37" w:type="dxa"/>
            <w:tcBorders>
              <w:top w:val="single" w:color="000000" w:sz="4" w:space="0"/>
              <w:left w:val="single" w:color="000000" w:sz="4" w:space="0"/>
              <w:bottom w:val="single" w:color="000000" w:sz="4" w:space="0"/>
              <w:right w:val="single" w:color="000000" w:sz="4" w:space="0"/>
            </w:tcBorders>
          </w:tcPr>
          <w:p>
            <w:pPr>
              <w:tabs>
                <w:tab w:val="left" w:pos="540"/>
              </w:tabs>
              <w:autoSpaceDE w:val="0"/>
              <w:spacing w:after="0" w:line="240" w:lineRule="auto"/>
              <w:jc w:val="center"/>
              <w:rPr>
                <w:rFonts w:ascii="Times New Roman" w:hAnsi="Times New Roman"/>
              </w:rPr>
            </w:pPr>
            <w:r>
              <w:rPr>
                <w:rFonts w:ascii="Times New Roman" w:hAnsi="Times New Roman"/>
              </w:rPr>
              <w:t>Требования к участнику закупки установленные</w:t>
            </w:r>
            <w:r>
              <w:rPr>
                <w:rFonts w:hint="default" w:ascii="Times New Roman" w:hAnsi="Times New Roman"/>
                <w:lang w:val="ru-RU"/>
              </w:rPr>
              <w:t xml:space="preserve"> </w:t>
            </w:r>
            <w:r>
              <w:rPr>
                <w:rFonts w:ascii="Times New Roman" w:hAnsi="Times New Roman"/>
              </w:rPr>
              <w:t>в извещении об Аукционе</w:t>
            </w:r>
          </w:p>
        </w:tc>
        <w:tc>
          <w:tcPr>
            <w:tcW w:w="5169" w:type="dxa"/>
            <w:tcBorders>
              <w:top w:val="single" w:color="000000" w:sz="4" w:space="0"/>
              <w:left w:val="single" w:color="000000" w:sz="4" w:space="0"/>
              <w:bottom w:val="single" w:color="000000" w:sz="4" w:space="0"/>
              <w:right w:val="single" w:color="000000" w:sz="4" w:space="0"/>
            </w:tcBorders>
          </w:tcPr>
          <w:p>
            <w:pPr>
              <w:tabs>
                <w:tab w:val="left" w:pos="540"/>
              </w:tabs>
              <w:autoSpaceDE w:val="0"/>
              <w:spacing w:after="0" w:line="240" w:lineRule="auto"/>
              <w:jc w:val="center"/>
              <w:rPr>
                <w:rFonts w:ascii="Times New Roman" w:hAnsi="Times New Roman"/>
              </w:rPr>
            </w:pPr>
            <w:r>
              <w:rPr>
                <w:rFonts w:ascii="Times New Roman" w:hAnsi="Times New Roman"/>
              </w:rPr>
              <w:t>Требования установленные Законом                           от 16.04.2022 г. № 104-ФЗ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906" w:type="dxa"/>
            <w:gridSpan w:val="2"/>
            <w:tcBorders>
              <w:top w:val="single" w:color="000000" w:sz="4" w:space="0"/>
              <w:left w:val="single" w:color="000000" w:sz="4" w:space="0"/>
              <w:bottom w:val="single" w:color="000000" w:sz="4" w:space="0"/>
              <w:right w:val="single" w:color="000000" w:sz="4" w:space="0"/>
            </w:tcBorders>
          </w:tcPr>
          <w:p>
            <w:pPr>
              <w:tabs>
                <w:tab w:val="left" w:pos="540"/>
              </w:tabs>
              <w:autoSpaceDE w:val="0"/>
              <w:spacing w:after="0" w:line="240" w:lineRule="auto"/>
              <w:jc w:val="center"/>
              <w:rPr>
                <w:rFonts w:ascii="Times New Roman" w:hAnsi="Times New Roman"/>
              </w:rPr>
            </w:pPr>
            <w:r>
              <w:rPr>
                <w:rFonts w:ascii="Times New Roman" w:hAnsi="Times New Roman"/>
              </w:rPr>
              <w:t>подпункт в) части 1 статьи 43 Закона о контрактной системе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4737" w:type="dxa"/>
            <w:tcBorders>
              <w:top w:val="single" w:color="000000" w:sz="4" w:space="0"/>
              <w:left w:val="single" w:color="000000" w:sz="4" w:space="0"/>
              <w:bottom w:val="single" w:color="000000" w:sz="4" w:space="0"/>
              <w:right w:val="single" w:color="000000" w:sz="4" w:space="0"/>
            </w:tcBorders>
          </w:tcPr>
          <w:p>
            <w:pPr>
              <w:tabs>
                <w:tab w:val="left" w:pos="540"/>
              </w:tabs>
              <w:autoSpaceDE w:val="0"/>
              <w:spacing w:after="0" w:line="240" w:lineRule="auto"/>
              <w:jc w:val="both"/>
              <w:rPr>
                <w:rFonts w:ascii="Times New Roman" w:hAnsi="Times New Roman"/>
              </w:rPr>
            </w:pPr>
            <w:r>
              <w:rPr>
                <w:rFonts w:ascii="Times New Roman" w:hAnsi="Times New Roman"/>
              </w:rPr>
              <w:t>идентификационный номер налогоплательщика (при наличии) лиц, указанных в пунктах 2 и 3 части 3 статьи 104 Закона,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5169" w:type="dxa"/>
            <w:tcBorders>
              <w:top w:val="single" w:color="000000" w:sz="4" w:space="0"/>
              <w:left w:val="single" w:color="000000" w:sz="4" w:space="0"/>
              <w:bottom w:val="single" w:color="000000" w:sz="4" w:space="0"/>
              <w:right w:val="single" w:color="000000" w:sz="4" w:space="0"/>
            </w:tcBorders>
          </w:tcPr>
          <w:p>
            <w:pPr>
              <w:tabs>
                <w:tab w:val="left" w:pos="540"/>
              </w:tabs>
              <w:autoSpaceDE w:val="0"/>
              <w:spacing w:after="0" w:line="240" w:lineRule="auto"/>
              <w:jc w:val="both"/>
              <w:rPr>
                <w:rFonts w:ascii="Times New Roman" w:hAnsi="Times New Roman"/>
              </w:rPr>
            </w:pPr>
            <w:r>
              <w:rPr>
                <w:rFonts w:ascii="Times New Roman" w:hAnsi="Times New Roman"/>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bl>
    <w:p>
      <w:pPr>
        <w:shd w:val="clear" w:color="auto" w:fill="FFFFFF" w:themeFill="background1"/>
        <w:spacing w:after="0" w:line="0" w:lineRule="atLeast"/>
        <w:ind w:firstLine="709"/>
        <w:jc w:val="both"/>
        <w:rPr>
          <w:rFonts w:ascii="Times New Roman" w:hAnsi="Times New Roman" w:eastAsia="Calibri"/>
          <w:b/>
          <w:bCs/>
          <w:i/>
          <w:iCs/>
          <w:color w:val="00000A"/>
          <w:sz w:val="28"/>
          <w:szCs w:val="28"/>
        </w:rPr>
      </w:pPr>
      <w:r>
        <w:rPr>
          <w:rFonts w:ascii="Times New Roman" w:hAnsi="Times New Roman" w:eastAsia="Calibri"/>
          <w:b/>
          <w:bCs/>
          <w:i/>
          <w:iCs/>
          <w:color w:val="00000A"/>
          <w:sz w:val="28"/>
          <w:szCs w:val="28"/>
        </w:rPr>
        <w:t>Таким образом, в нарушение подпункта «в» части 1 статьи 43 Закона о контрактной системе, извещение о проведении Аукциона размещено Заказчиком с нарушением требований, предусмотренных законодательством Российской Федерации о контрактной системе в сфере закупок, в части установления требований к заявке участника закупки в недействующей редакции Закона о контрактной системе.</w:t>
      </w:r>
    </w:p>
    <w:p>
      <w:pPr>
        <w:shd w:val="clear" w:color="auto" w:fill="FFFFFF" w:themeFill="background1"/>
        <w:spacing w:after="0" w:line="0" w:lineRule="atLeast"/>
        <w:ind w:firstLine="709"/>
        <w:jc w:val="both"/>
        <w:rPr>
          <w:rFonts w:ascii="Times New Roman" w:hAnsi="Times New Roman"/>
          <w:sz w:val="28"/>
          <w:szCs w:val="28"/>
        </w:rPr>
      </w:pPr>
      <w:r>
        <w:rPr>
          <w:rFonts w:ascii="Times New Roman" w:hAnsi="Times New Roman"/>
          <w:sz w:val="28"/>
          <w:szCs w:val="28"/>
        </w:rPr>
        <w:t>Аналогичное нарушение выявлено при проведении следующих аукционов в электронной форме:</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17.05.2023г. №0369300182723000002 на оказание услуг на издание книги для детей «Удивительные травки» (автор Л.К. Щелконогова), с начальной (максимальной) ценой контракта 163,23 тыс. рублей (Приложение 17);</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01.08.2023г. №0369300182723000003 на оказание услуг на издание второго выпуска краеведческого альманаха «Тихое зимовье», с начальной (максимальной) ценой контракта 248,31 тыс. Рублей(Приложение 17).</w:t>
      </w:r>
    </w:p>
    <w:p>
      <w:pPr>
        <w:autoSpaceDE w:val="0"/>
        <w:autoSpaceDN w:val="0"/>
        <w:adjustRightInd w:val="0"/>
        <w:spacing w:after="0" w:line="240" w:lineRule="auto"/>
        <w:ind w:firstLine="708"/>
        <w:jc w:val="both"/>
        <w:rPr>
          <w:rFonts w:ascii="Times New Roman" w:hAnsi="Times New Roman"/>
          <w:b/>
          <w:bCs/>
          <w:sz w:val="28"/>
          <w:szCs w:val="28"/>
        </w:rPr>
      </w:pPr>
      <w:r>
        <w:rPr>
          <w:rFonts w:ascii="Times New Roman" w:hAnsi="Times New Roman"/>
          <w:color w:val="000000"/>
          <w:sz w:val="28"/>
          <w:szCs w:val="28"/>
          <w:lang w:eastAsia="ar-SA"/>
        </w:rPr>
        <w:t>3)Согласно части 1 статьи 31 Закона о контрактной системе п</w:t>
      </w:r>
      <w:r>
        <w:rPr>
          <w:rFonts w:ascii="Times New Roman" w:hAnsi="Times New Roman"/>
          <w:sz w:val="28"/>
          <w:szCs w:val="28"/>
        </w:rPr>
        <w:t xml:space="preserve">ри применении конкурентных способов, при осуществлении закупки у единственного поставщика (подрядчика, исполнителя) в случаях, предусмотренных </w:t>
      </w:r>
      <w:r>
        <w:rPr>
          <w:rFonts w:ascii="Times New Roman" w:hAnsi="Times New Roman" w:eastAsia="Arial"/>
          <w:sz w:val="28"/>
          <w:szCs w:val="28"/>
          <w:lang w:bidi="en-US"/>
        </w:rPr>
        <w:t>пунктами 4</w:t>
      </w:r>
      <w:r>
        <w:rPr>
          <w:rFonts w:ascii="Times New Roman" w:hAnsi="Times New Roman"/>
          <w:sz w:val="28"/>
          <w:szCs w:val="28"/>
        </w:rPr>
        <w:t xml:space="preserve">, </w:t>
      </w:r>
      <w:r>
        <w:fldChar w:fldCharType="begin"/>
      </w:r>
      <w:r>
        <w:instrText xml:space="preserve"> HYPERLINK "consultantplus://offline/ref=FFDDD074C27F84D53830B732D7EF776655EC53D599F7A5977CE29233A09DA53AF35802C90848609463C3B3DECE447C0BB8F52F7EE82CB5o2E" </w:instrText>
      </w:r>
      <w:r>
        <w:fldChar w:fldCharType="separate"/>
      </w:r>
      <w:r>
        <w:rPr>
          <w:rFonts w:ascii="Times New Roman" w:hAnsi="Times New Roman" w:eastAsia="Arial"/>
          <w:sz w:val="28"/>
          <w:szCs w:val="28"/>
        </w:rPr>
        <w:t>5</w:t>
      </w:r>
      <w:r>
        <w:rPr>
          <w:rFonts w:ascii="Times New Roman" w:hAnsi="Times New Roman" w:eastAsia="Arial"/>
          <w:sz w:val="28"/>
          <w:szCs w:val="28"/>
        </w:rPr>
        <w:fldChar w:fldCharType="end"/>
      </w:r>
      <w:r>
        <w:rPr>
          <w:rFonts w:ascii="Times New Roman" w:hAnsi="Times New Roman" w:eastAsia="Arial"/>
          <w:sz w:val="28"/>
          <w:szCs w:val="28"/>
          <w:lang w:bidi="en-US"/>
        </w:rPr>
        <w:t xml:space="preserve">, </w:t>
      </w:r>
      <w:r>
        <w:fldChar w:fldCharType="begin"/>
      </w:r>
      <w:r>
        <w:instrText xml:space="preserve"> HYPERLINK "consultantplus://offline/ref=FFDDD074C27F84D53830B732D7EF776655EC53D599F7A5977CE29233A09DA53AF35802C9014D65983299A3DA87117515BCEF3178F62C5006BAo0E" </w:instrText>
      </w:r>
      <w:r>
        <w:fldChar w:fldCharType="separate"/>
      </w:r>
      <w:r>
        <w:rPr>
          <w:rFonts w:ascii="Times New Roman" w:hAnsi="Times New Roman" w:eastAsia="Arial"/>
          <w:sz w:val="28"/>
          <w:szCs w:val="28"/>
        </w:rPr>
        <w:t>18</w:t>
      </w:r>
      <w:r>
        <w:rPr>
          <w:rFonts w:ascii="Times New Roman" w:hAnsi="Times New Roman" w:eastAsia="Arial"/>
          <w:sz w:val="28"/>
          <w:szCs w:val="28"/>
        </w:rPr>
        <w:fldChar w:fldCharType="end"/>
      </w:r>
      <w:r>
        <w:rPr>
          <w:rFonts w:ascii="Times New Roman" w:hAnsi="Times New Roman" w:eastAsia="Arial"/>
          <w:sz w:val="28"/>
          <w:szCs w:val="28"/>
          <w:lang w:bidi="en-US"/>
        </w:rPr>
        <w:t xml:space="preserve">, </w:t>
      </w:r>
      <w:r>
        <w:fldChar w:fldCharType="begin"/>
      </w:r>
      <w:r>
        <w:instrText xml:space="preserve"> HYPERLINK "consultantplus://offline/ref=FFDDD074C27F84D53830B732D7EF776655EC53D599F7A5977CE29233A09DA53AF35802CA084E639463C3B3DECE447C0BB8F52F7EE82CB5o2E" </w:instrText>
      </w:r>
      <w:r>
        <w:fldChar w:fldCharType="separate"/>
      </w:r>
      <w:r>
        <w:rPr>
          <w:rFonts w:ascii="Times New Roman" w:hAnsi="Times New Roman" w:eastAsia="Arial"/>
          <w:sz w:val="28"/>
          <w:szCs w:val="28"/>
        </w:rPr>
        <w:t>30</w:t>
      </w:r>
      <w:r>
        <w:rPr>
          <w:rFonts w:ascii="Times New Roman" w:hAnsi="Times New Roman" w:eastAsia="Arial"/>
          <w:sz w:val="28"/>
          <w:szCs w:val="28"/>
        </w:rPr>
        <w:fldChar w:fldCharType="end"/>
      </w:r>
      <w:r>
        <w:rPr>
          <w:rFonts w:ascii="Times New Roman" w:hAnsi="Times New Roman" w:eastAsia="Arial"/>
          <w:sz w:val="28"/>
          <w:szCs w:val="28"/>
          <w:lang w:bidi="en-US"/>
        </w:rPr>
        <w:t xml:space="preserve">, </w:t>
      </w:r>
      <w:r>
        <w:fldChar w:fldCharType="begin"/>
      </w:r>
      <w:r>
        <w:instrText xml:space="preserve"> HYPERLINK "consultantplus://offline/ref=FFDDD074C27F84D53830B732D7EF776655EC53D599F7A5977CE29233A09DA53AF35802C90144619463C3B3DECE447C0BB8F52F7EE82CB5o2E" </w:instrText>
      </w:r>
      <w:r>
        <w:fldChar w:fldCharType="separate"/>
      </w:r>
      <w:r>
        <w:rPr>
          <w:rFonts w:ascii="Times New Roman" w:hAnsi="Times New Roman" w:eastAsia="Arial"/>
          <w:sz w:val="28"/>
          <w:szCs w:val="28"/>
        </w:rPr>
        <w:t>42</w:t>
      </w:r>
      <w:r>
        <w:rPr>
          <w:rFonts w:ascii="Times New Roman" w:hAnsi="Times New Roman" w:eastAsia="Arial"/>
          <w:sz w:val="28"/>
          <w:szCs w:val="28"/>
        </w:rPr>
        <w:fldChar w:fldCharType="end"/>
      </w:r>
      <w:r>
        <w:rPr>
          <w:rFonts w:ascii="Times New Roman" w:hAnsi="Times New Roman" w:eastAsia="Arial"/>
          <w:sz w:val="28"/>
          <w:szCs w:val="28"/>
          <w:lang w:bidi="en-US"/>
        </w:rPr>
        <w:t xml:space="preserve">, </w:t>
      </w:r>
      <w:r>
        <w:fldChar w:fldCharType="begin"/>
      </w:r>
      <w:r>
        <w:instrText xml:space="preserve"> HYPERLINK "consultantplus://offline/ref=FFDDD074C27F84D53830B732D7EF776655EC53D599F7A5977CE29233A09DA53AF35802C90845649463C3B3DECE447C0BB8F52F7EE82CB5o2E" </w:instrText>
      </w:r>
      <w:r>
        <w:fldChar w:fldCharType="separate"/>
      </w:r>
      <w:r>
        <w:rPr>
          <w:rFonts w:ascii="Times New Roman" w:hAnsi="Times New Roman" w:eastAsia="Arial"/>
          <w:sz w:val="28"/>
          <w:szCs w:val="28"/>
        </w:rPr>
        <w:t>49</w:t>
      </w:r>
      <w:r>
        <w:rPr>
          <w:rFonts w:ascii="Times New Roman" w:hAnsi="Times New Roman" w:eastAsia="Arial"/>
          <w:sz w:val="28"/>
          <w:szCs w:val="28"/>
        </w:rPr>
        <w:fldChar w:fldCharType="end"/>
      </w:r>
      <w:r>
        <w:rPr>
          <w:rFonts w:ascii="Times New Roman" w:hAnsi="Times New Roman" w:eastAsia="Arial"/>
          <w:sz w:val="28"/>
          <w:szCs w:val="28"/>
          <w:lang w:bidi="en-US"/>
        </w:rPr>
        <w:t xml:space="preserve">, </w:t>
      </w:r>
      <w:r>
        <w:fldChar w:fldCharType="begin"/>
      </w:r>
      <w:r>
        <w:instrText xml:space="preserve"> HYPERLINK "consultantplus://offline/ref=FFDDD074C27F84D53830B732D7EF776655EC53D599F7A5977CE29233A09DA53AF35802C9024D619463C3B3DECE447C0BB8F52F7EE82CB5o2E" </w:instrText>
      </w:r>
      <w:r>
        <w:fldChar w:fldCharType="separate"/>
      </w:r>
      <w:r>
        <w:rPr>
          <w:rFonts w:ascii="Times New Roman" w:hAnsi="Times New Roman" w:eastAsia="Arial"/>
          <w:sz w:val="28"/>
          <w:szCs w:val="28"/>
        </w:rPr>
        <w:t>54</w:t>
      </w:r>
      <w:r>
        <w:rPr>
          <w:rFonts w:ascii="Times New Roman" w:hAnsi="Times New Roman" w:eastAsia="Arial"/>
          <w:sz w:val="28"/>
          <w:szCs w:val="28"/>
        </w:rPr>
        <w:fldChar w:fldCharType="end"/>
      </w:r>
      <w:r>
        <w:rPr>
          <w:rFonts w:ascii="Times New Roman" w:hAnsi="Times New Roman" w:eastAsia="Arial"/>
          <w:sz w:val="28"/>
          <w:szCs w:val="28"/>
          <w:lang w:bidi="en-US"/>
        </w:rPr>
        <w:t xml:space="preserve"> и </w:t>
      </w:r>
      <w:r>
        <w:fldChar w:fldCharType="begin"/>
      </w:r>
      <w:r>
        <w:instrText xml:space="preserve"> HYPERLINK "consultantplus://offline/ref=FFDDD074C27F84D53830B732D7EF776655EC53D599F7A5977CE29233A09DA53AF35802CA084E6E9463C3B3DECE447C0BB8F52F7EE82CB5o2E" </w:instrText>
      </w:r>
      <w:r>
        <w:fldChar w:fldCharType="separate"/>
      </w:r>
      <w:r>
        <w:rPr>
          <w:rFonts w:ascii="Times New Roman" w:hAnsi="Times New Roman" w:eastAsia="Arial"/>
          <w:sz w:val="28"/>
          <w:szCs w:val="28"/>
        </w:rPr>
        <w:t>59 части 1 статьи 93</w:t>
      </w:r>
      <w:r>
        <w:rPr>
          <w:rFonts w:ascii="Times New Roman" w:hAnsi="Times New Roman" w:eastAsia="Arial"/>
          <w:sz w:val="28"/>
          <w:szCs w:val="28"/>
        </w:rPr>
        <w:fldChar w:fldCharType="end"/>
      </w:r>
      <w:r>
        <w:rPr>
          <w:rFonts w:ascii="Times New Roman" w:hAnsi="Times New Roman"/>
          <w:sz w:val="28"/>
          <w:szCs w:val="28"/>
        </w:rPr>
        <w:t xml:space="preserve"> настоящего Федерального закона, заказчик устанавливает единые требования к участникам закупки.</w:t>
      </w:r>
    </w:p>
    <w:p>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Заказчиком в разделе «Преимущества и требования к участникам» извещения об Аукционе установлено следующее: «1 Единые требования к участникам закупок в соответствии с ч. 1 ст. 31 Закона № 44-ФЗ</w:t>
      </w:r>
    </w:p>
    <w:p>
      <w:pPr>
        <w:autoSpaceDE w:val="0"/>
        <w:autoSpaceDN w:val="0"/>
        <w:adjustRightInd w:val="0"/>
        <w:spacing w:after="0" w:line="240" w:lineRule="auto"/>
        <w:ind w:left="279" w:leftChars="127" w:firstLine="758" w:firstLineChars="271"/>
        <w:jc w:val="both"/>
        <w:rPr>
          <w:rFonts w:ascii="Times New Roman" w:hAnsi="Times New Roman"/>
          <w:sz w:val="28"/>
          <w:szCs w:val="28"/>
        </w:rPr>
      </w:pPr>
      <w:r>
        <w:rPr>
          <w:rFonts w:ascii="Times New Roman" w:hAnsi="Times New Roman"/>
          <w:sz w:val="28"/>
          <w:szCs w:val="28"/>
        </w:rPr>
        <w:t>4 Требование к участникам закупок в соответствии с п.1 ч.1 ст. 31 Закона № 44-ФЗ».</w:t>
      </w:r>
    </w:p>
    <w:p>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При этом, в приложении к извещению об Аукционе «Требования к содержанию, составу заявки на участие в электронном аукционе в соответствии с Законом №44-ФЗ и инструкция по ее заполнению» Заказчиком требования к участникам закупки, в соответствии с пунктом 1 части 1 статьи 31 Закона о контрактной системе не указаны. </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Так, Заказчиком в извещении о проведении Аукциона не конкретизированы требования к участникам закупки, не предусмотрен исчерпывающий перечень документов, которые должны быть представлены участниками закупки, в соответствии с пунктом 1 части 1 статьи 31 Закона о контрактной системе.</w:t>
      </w:r>
    </w:p>
    <w:p>
      <w:pPr>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Таким образом, в нарушение статей 6-7 Закона о контрактной системе извещение о проведении Аукциона размещено Заказчиком в единой информационной системе с нарушением требований законодательства Российской Федерации о контрактной системе в сфере закупок в части </w:t>
      </w:r>
      <w:r>
        <w:rPr>
          <w:rFonts w:ascii="Times New Roman" w:hAnsi="Times New Roman"/>
          <w:b/>
          <w:bCs/>
          <w:i/>
          <w:iCs/>
          <w:sz w:val="28"/>
          <w:szCs w:val="28"/>
        </w:rPr>
        <w:t>указания неполных единых требований к участникам закупки.</w:t>
      </w:r>
    </w:p>
    <w:p>
      <w:pPr>
        <w:shd w:val="clear" w:color="auto" w:fill="FFFFFF" w:themeFill="background1"/>
        <w:spacing w:after="0" w:line="0" w:lineRule="atLeast"/>
        <w:ind w:firstLine="709"/>
        <w:jc w:val="both"/>
        <w:rPr>
          <w:rFonts w:ascii="Times New Roman" w:hAnsi="Times New Roman"/>
          <w:sz w:val="28"/>
          <w:szCs w:val="28"/>
        </w:rPr>
      </w:pPr>
      <w:r>
        <w:rPr>
          <w:rFonts w:ascii="Times New Roman" w:hAnsi="Times New Roman"/>
          <w:sz w:val="28"/>
          <w:szCs w:val="28"/>
        </w:rPr>
        <w:t>Аналогичное нарушение выявлено при проведении следующих аукционов в электронной форме:</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17.05.2023г. №0369300182723000002 на оказание услуг на издание книги для детей «Удивительные травки» (автор Л.К. Щелконогова), с начальной (максимальной) ценой контракта 163,23 тыс. рублей (Приложение 17);</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01.08.2023г. №0369300182723000003 на оказание услуг на издание второго выпуска краеведческого альманаха «Тихое зимовье», с начальной (максимальной) ценой контракта 248,31 тыс. рублей(Приложение 17).</w:t>
      </w:r>
    </w:p>
    <w:p>
      <w:pPr>
        <w:spacing w:after="0" w:line="240" w:lineRule="auto"/>
        <w:ind w:firstLine="709"/>
        <w:jc w:val="both"/>
        <w:rPr>
          <w:rFonts w:ascii="Times New Roman" w:hAnsi="Times New Roman"/>
        </w:rPr>
      </w:pPr>
      <w:r>
        <w:rPr>
          <w:rFonts w:ascii="Times New Roman" w:hAnsi="Times New Roman"/>
          <w:iCs/>
          <w:sz w:val="28"/>
          <w:szCs w:val="28"/>
        </w:rPr>
        <w:t>4)</w:t>
      </w:r>
      <w:r>
        <w:rPr>
          <w:rFonts w:ascii="Times New Roman" w:hAnsi="Times New Roman"/>
          <w:sz w:val="28"/>
          <w:szCs w:val="28"/>
        </w:rPr>
        <w:t>В соответствии с подпунктом 8 пункта 1 статьи 42 Закона о контрактной системе извещение об Аукционе должно содержать срок исполнения контракта (отдельных этапов исполнения контракта, если проектом контракта предусмотрены такие этапы).</w:t>
      </w:r>
    </w:p>
    <w:p>
      <w:pPr>
        <w:spacing w:after="0" w:line="240" w:lineRule="auto"/>
        <w:ind w:firstLine="709"/>
        <w:jc w:val="both"/>
        <w:rPr>
          <w:rFonts w:ascii="Times New Roman" w:hAnsi="Times New Roman" w:eastAsia="Calibri"/>
          <w:sz w:val="28"/>
          <w:szCs w:val="28"/>
        </w:rPr>
      </w:pPr>
      <w:r>
        <w:rPr>
          <w:rFonts w:ascii="Times New Roman" w:hAnsi="Times New Roman" w:eastAsia="Calibri"/>
          <w:sz w:val="28"/>
          <w:szCs w:val="28"/>
        </w:rPr>
        <w:t>В соответствии с письмом Министерства финансов Российской Федерации от 12.05.2022 г. № 24-06-06/43240 «Указываемый в извещении об осуществлении закупки срок исполнения контракта (отдельных этапов исполнения контракта) представляет собой срок, включающий в том числе приемку поставленного товара, выполненной работы (ее результатов), оказанной услуги (отдельных этапов исполнения контракта), а также оплату заказчиком поставщику (подрядчику, исполнителю) поставленного товара, выполненной работы (ее результатов), оказанной услуги (отдельных этапов исполнения контракта)».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разделе «Информация о сроках исполнения контракта и источниках финансирования» извещения о проведении Аукциона, размещенного Заказчиком в единой информационной системе, указано: </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Дата начала исполнения контракта: с даты заключения контракта;</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Дата окончания исполнения контракта: 31.07.2023г.</w:t>
      </w:r>
    </w:p>
    <w:p>
      <w:pPr>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пункту 1.4 «Предмета контракта» проекта контракта: «Работы, предусмотренные настоящим контрактом, осуществляются Подрядчиком в следующие сроки: </w:t>
      </w:r>
      <w:r>
        <w:rPr>
          <w:rFonts w:ascii="Times New Roman" w:hAnsi="Times New Roman"/>
          <w:color w:val="000000" w:themeColor="text1"/>
          <w:sz w:val="28"/>
          <w:szCs w:val="28"/>
        </w:rPr>
        <w:t xml:space="preserve">с момента </w:t>
      </w:r>
      <w:r>
        <w:rPr>
          <w:rFonts w:ascii="Times New Roman" w:hAnsi="Times New Roman"/>
          <w:sz w:val="28"/>
          <w:szCs w:val="28"/>
        </w:rPr>
        <w:t>заключения контракта по 31 июля 2023 года включительно.</w:t>
      </w:r>
    </w:p>
    <w:p>
      <w:pPr>
        <w:pStyle w:val="58"/>
        <w:spacing w:after="0" w:line="240" w:lineRule="auto"/>
        <w:ind w:firstLine="708"/>
        <w:rPr>
          <w:rFonts w:ascii="Times New Roman" w:hAnsi="Times New Roman"/>
          <w:iCs/>
          <w:sz w:val="28"/>
          <w:szCs w:val="28"/>
        </w:rPr>
      </w:pPr>
      <w:r>
        <w:rPr>
          <w:rFonts w:ascii="Times New Roman" w:hAnsi="Times New Roman"/>
          <w:sz w:val="28"/>
          <w:szCs w:val="28"/>
        </w:rPr>
        <w:t xml:space="preserve">В соответствии с положениями проекта контракта «оплата </w:t>
      </w:r>
      <w:r>
        <w:rPr>
          <w:rFonts w:ascii="Times New Roman" w:hAnsi="Times New Roman"/>
          <w:iCs/>
          <w:sz w:val="28"/>
          <w:szCs w:val="28"/>
        </w:rPr>
        <w:t xml:space="preserve">осуществляется Заказчиком после выполнения работ в полном объеме, устранения всех недостатков по замечаниям Заказчика в течение 7 (семи) рабочих дней после подписания </w:t>
      </w:r>
      <w:r>
        <w:rPr>
          <w:rFonts w:ascii="Times New Roman" w:hAnsi="Times New Roman"/>
          <w:sz w:val="28"/>
          <w:szCs w:val="28"/>
        </w:rPr>
        <w:t>акта выполненных работ...»</w:t>
      </w:r>
    </w:p>
    <w:p>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Срок исполнения контракта и срок выполнения работ не тождественные понятия.</w:t>
      </w:r>
    </w:p>
    <w:p>
      <w:pPr>
        <w:widowControl w:val="0"/>
        <w:autoSpaceDE w:val="0"/>
        <w:autoSpaceDN w:val="0"/>
        <w:adjustRightInd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Кроме того в проекте контракта отсутствует срок проведения экспертизы и конкретный срок приемки выполненных работ, что не позволяет определить точный срок исполнения контракта. </w:t>
      </w:r>
    </w:p>
    <w:p>
      <w:pPr>
        <w:widowControl w:val="0"/>
        <w:autoSpaceDE w:val="0"/>
        <w:autoSpaceDN w:val="0"/>
        <w:adjustRightInd w:val="0"/>
        <w:spacing w:after="0" w:line="240" w:lineRule="atLeast"/>
        <w:ind w:firstLine="720"/>
        <w:jc w:val="both"/>
        <w:rPr>
          <w:rFonts w:ascii="Times New Roman" w:hAnsi="Times New Roman"/>
          <w:b/>
          <w:bCs/>
          <w:i/>
          <w:iCs/>
          <w:sz w:val="28"/>
          <w:szCs w:val="28"/>
        </w:rPr>
      </w:pPr>
      <w:r>
        <w:rPr>
          <w:rFonts w:ascii="Times New Roman" w:hAnsi="Times New Roman"/>
          <w:b/>
          <w:bCs/>
          <w:i/>
          <w:iCs/>
          <w:color w:val="000000"/>
          <w:sz w:val="28"/>
          <w:szCs w:val="28"/>
        </w:rPr>
        <w:t>Таким образом, в нарушение статей 6-7 Закона о контрактной системе, извещение о проведении Аукциона размещено Заказчиком с нарушением требований, предусмотренных законодательством Российской Федерации о контрактной системе в сфере закупок,</w:t>
      </w:r>
      <w:r>
        <w:rPr>
          <w:rFonts w:ascii="Times New Roman" w:hAnsi="Times New Roman"/>
          <w:b/>
          <w:bCs/>
          <w:i/>
          <w:iCs/>
          <w:sz w:val="28"/>
          <w:szCs w:val="28"/>
        </w:rPr>
        <w:t xml:space="preserve"> в части указания срока исполнения контракта равным сроку выполнения работ. </w:t>
      </w:r>
    </w:p>
    <w:p>
      <w:pPr>
        <w:shd w:val="clear" w:color="auto" w:fill="FFFFFF" w:themeFill="background1"/>
        <w:spacing w:after="0" w:line="0" w:lineRule="atLeast"/>
        <w:ind w:firstLine="709"/>
        <w:jc w:val="both"/>
        <w:rPr>
          <w:rFonts w:ascii="Times New Roman" w:hAnsi="Times New Roman"/>
          <w:sz w:val="28"/>
          <w:szCs w:val="28"/>
        </w:rPr>
      </w:pPr>
      <w:r>
        <w:rPr>
          <w:rFonts w:ascii="Times New Roman" w:hAnsi="Times New Roman"/>
          <w:sz w:val="28"/>
          <w:szCs w:val="28"/>
        </w:rPr>
        <w:t>Аналогичное нарушение выявлено при проведении следующих аукционов в электронной форме:</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извещение о проведении аукциона в электронной форме от 17.05.2023г. №0369300182723000002 на оказание услуг на издание книги для детей «Удивительные травки» (автор Л.К. Щелконогова), с начальной (максимальной) ценой контракта 163,23 тыс. рублей (Приложение 17);</w:t>
      </w:r>
    </w:p>
    <w:p>
      <w:pPr>
        <w:spacing w:after="0" w:line="240" w:lineRule="auto"/>
        <w:ind w:firstLine="708"/>
        <w:jc w:val="both"/>
        <w:rPr>
          <w:rFonts w:ascii="Times New Roman" w:hAnsi="Times New Roman"/>
          <w:b/>
          <w:bCs/>
          <w:iCs/>
          <w:sz w:val="28"/>
          <w:szCs w:val="28"/>
        </w:rPr>
      </w:pPr>
      <w:r>
        <w:rPr>
          <w:rFonts w:ascii="Times New Roman" w:hAnsi="Times New Roman"/>
          <w:sz w:val="28"/>
          <w:szCs w:val="28"/>
          <w:lang w:eastAsia="ar-SA"/>
        </w:rPr>
        <w:t xml:space="preserve">- извещение о проведении аукциона в электронной форме от 01.08.2023г. №0369300182723000003 на оказание услуг на издание второго выпуска краеведческого альманаха «Тихое зимовье», с начальной (максимальной) ценой контракта 248,31 тыс. </w:t>
      </w:r>
      <w:r>
        <w:rPr>
          <w:rFonts w:ascii="Times New Roman" w:hAnsi="Times New Roman"/>
          <w:sz w:val="28"/>
          <w:szCs w:val="28"/>
          <w:lang w:val="ru-RU" w:eastAsia="ar-SA"/>
        </w:rPr>
        <w:t>р</w:t>
      </w:r>
      <w:r>
        <w:rPr>
          <w:rFonts w:ascii="Times New Roman" w:hAnsi="Times New Roman"/>
          <w:sz w:val="28"/>
          <w:szCs w:val="28"/>
          <w:lang w:eastAsia="ar-SA"/>
        </w:rPr>
        <w:t>ублей</w:t>
      </w:r>
      <w:r>
        <w:rPr>
          <w:rFonts w:hint="default" w:ascii="Times New Roman" w:hAnsi="Times New Roman"/>
          <w:sz w:val="28"/>
          <w:szCs w:val="28"/>
          <w:lang w:val="ru-RU" w:eastAsia="ar-SA"/>
        </w:rPr>
        <w:t xml:space="preserve"> </w:t>
      </w:r>
      <w:r>
        <w:rPr>
          <w:rFonts w:ascii="Times New Roman" w:hAnsi="Times New Roman"/>
          <w:sz w:val="28"/>
          <w:szCs w:val="28"/>
          <w:lang w:eastAsia="ar-SA"/>
        </w:rPr>
        <w:t>(Приложение 17).</w:t>
      </w:r>
    </w:p>
    <w:p>
      <w:pPr>
        <w:spacing w:after="0" w:line="240" w:lineRule="auto"/>
        <w:ind w:firstLine="708"/>
        <w:jc w:val="both"/>
        <w:rPr>
          <w:rFonts w:ascii="Times New Roman" w:hAnsi="Times New Roman"/>
          <w:b/>
          <w:bCs/>
          <w:iCs/>
          <w:sz w:val="28"/>
          <w:szCs w:val="28"/>
        </w:rPr>
      </w:pPr>
      <w:r>
        <w:rPr>
          <w:rFonts w:ascii="Times New Roman" w:hAnsi="Times New Roman"/>
          <w:sz w:val="28"/>
          <w:szCs w:val="28"/>
          <w:lang w:eastAsia="ar-SA"/>
        </w:rPr>
        <w:t>При проверке аукциона в электронной форме от 01.08.2023г. №0369300182723000003 на оказание услуг на издание второго выпуска краеведческого альманаха «Тихое зимовье», с начальной (максимальной) ценой контракта 248,31 тыс. рублей (Приложение 17) установлено следующее нарушение:</w:t>
      </w:r>
    </w:p>
    <w:p>
      <w:pPr>
        <w:spacing w:after="0" w:line="240" w:lineRule="auto"/>
        <w:ind w:firstLine="709"/>
        <w:jc w:val="both"/>
        <w:rPr>
          <w:sz w:val="28"/>
          <w:szCs w:val="28"/>
        </w:rPr>
      </w:pPr>
      <w:r>
        <w:rPr>
          <w:rFonts w:ascii="Times New Roman" w:hAnsi="Times New Roman"/>
          <w:sz w:val="28"/>
          <w:szCs w:val="28"/>
          <w:lang w:eastAsia="ar-SA"/>
        </w:rPr>
        <w:t>В соответствии со статьями 6 - 7 Закона о контрактной системе, контрактная система в сфере закупок основывается на принципах открытости, прозрачности информации о контрактной системе в сфере закупок, обеспечения конкуренции, профессионализма заказчиков, единства контрактной системы в сфере закупок, ответственности за результативность обеспечения государственных и муниципальных нужд, эффективности осуществления закупок.</w:t>
      </w:r>
    </w:p>
    <w:p>
      <w:pPr>
        <w:shd w:val="clear" w:color="auto" w:fill="FFFFFF" w:themeFill="background1"/>
        <w:spacing w:after="0" w:line="0" w:lineRule="atLeast"/>
        <w:ind w:firstLine="709"/>
        <w:jc w:val="both"/>
        <w:rPr>
          <w:rFonts w:ascii="Times New Roman" w:hAnsi="Times New Roman" w:eastAsia="Calibri"/>
          <w:color w:val="00000A"/>
          <w:sz w:val="28"/>
          <w:szCs w:val="28"/>
        </w:rPr>
      </w:pPr>
      <w:r>
        <w:rPr>
          <w:rFonts w:ascii="Times New Roman" w:hAnsi="Times New Roman" w:eastAsia="Calibri"/>
          <w:color w:val="00000A"/>
          <w:sz w:val="28"/>
          <w:szCs w:val="28"/>
        </w:rPr>
        <w:t>В разделе</w:t>
      </w:r>
      <w:r>
        <w:rPr>
          <w:rFonts w:hint="default" w:ascii="Times New Roman" w:hAnsi="Times New Roman" w:eastAsia="Calibri"/>
          <w:color w:val="00000A"/>
          <w:sz w:val="28"/>
          <w:szCs w:val="28"/>
          <w:lang w:val="ru-RU"/>
        </w:rPr>
        <w:t xml:space="preserve"> </w:t>
      </w:r>
      <w:r>
        <w:rPr>
          <w:rFonts w:ascii="Times New Roman" w:hAnsi="Times New Roman" w:eastAsia="Calibri"/>
          <w:color w:val="00000A"/>
          <w:sz w:val="28"/>
          <w:szCs w:val="28"/>
        </w:rPr>
        <w:t>«Преимущества» извещения о проведении Аукциона установлено следующее: Преимущества. «Организациям инвалидов в соответствии со ст.29 Закона №44-ФЗ -15%».</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Однако в приложении 4 «Требования к содержанию, составу заявки на участие в закупке» извещения об Аукционе указано следующее: «Декларация о принадлежности участника закупки к организации инвалидов, предусмотренной частью 2 статьи 29 Федерального закона от 05.04.2013г. №44-ФЗ «О контрактной системе в сфере закупок товаров, работ и услуг для обеспечения государственных и муниципальных нужд» (если участник закупки является такой организацией)» - преференции не установлены.</w:t>
      </w:r>
    </w:p>
    <w:p>
      <w:pPr>
        <w:shd w:val="clear" w:color="auto" w:fill="FFFFFF" w:themeFill="background1"/>
        <w:spacing w:after="0" w:line="0" w:lineRule="atLeast"/>
        <w:ind w:firstLine="709"/>
        <w:jc w:val="both"/>
        <w:rPr>
          <w:rFonts w:ascii="Times New Roman" w:hAnsi="Times New Roman" w:eastAsia="Calibri"/>
          <w:b/>
          <w:bCs/>
          <w:i/>
          <w:iCs/>
          <w:color w:val="00000A"/>
          <w:sz w:val="28"/>
          <w:szCs w:val="28"/>
        </w:rPr>
      </w:pPr>
      <w:r>
        <w:rPr>
          <w:rFonts w:ascii="Times New Roman" w:hAnsi="Times New Roman" w:eastAsia="Calibri"/>
          <w:b/>
          <w:bCs/>
          <w:i/>
          <w:iCs/>
          <w:color w:val="00000A"/>
          <w:sz w:val="28"/>
          <w:szCs w:val="28"/>
        </w:rPr>
        <w:t>Таким образом, в нарушение статей 6-7 Закона о контрактной системе, извещение о проведении Аукциона размещено Заказчиком с нарушением требований, предусмотренных законодательством Российской Федерации о контрактной системе в сфере закупок, в части указания противоречивой информации об установлении преимуществ, предусмотренных статьей</w:t>
      </w:r>
      <w:r>
        <w:rPr>
          <w:rFonts w:hint="default" w:ascii="Times New Roman" w:hAnsi="Times New Roman" w:eastAsia="Calibri"/>
          <w:b/>
          <w:bCs/>
          <w:i/>
          <w:iCs/>
          <w:color w:val="00000A"/>
          <w:sz w:val="28"/>
          <w:szCs w:val="28"/>
          <w:lang w:val="ru-RU"/>
        </w:rPr>
        <w:t xml:space="preserve"> </w:t>
      </w:r>
      <w:r>
        <w:rPr>
          <w:rFonts w:ascii="Times New Roman" w:hAnsi="Times New Roman" w:eastAsia="Calibri"/>
          <w:b/>
          <w:bCs/>
          <w:i/>
          <w:iCs/>
          <w:color w:val="00000A"/>
          <w:sz w:val="28"/>
          <w:szCs w:val="28"/>
        </w:rPr>
        <w:t>29 Закона о контрактной системе.</w:t>
      </w:r>
    </w:p>
    <w:p>
      <w:pPr>
        <w:shd w:val="clear" w:color="auto" w:fill="FFFFFF"/>
        <w:spacing w:after="0" w:line="240" w:lineRule="auto"/>
        <w:ind w:firstLine="708"/>
        <w:jc w:val="both"/>
        <w:rPr>
          <w:rFonts w:ascii="Times New Roman" w:hAnsi="Times New Roman"/>
          <w:color w:val="000000"/>
          <w:sz w:val="28"/>
          <w:szCs w:val="28"/>
        </w:rPr>
      </w:pPr>
    </w:p>
    <w:p>
      <w:pPr>
        <w:shd w:val="clear" w:color="auto" w:fill="FFFFFF"/>
        <w:spacing w:after="0" w:line="240" w:lineRule="auto"/>
        <w:ind w:firstLine="708"/>
        <w:jc w:val="both"/>
        <w:rPr>
          <w:color w:val="000000"/>
          <w:sz w:val="28"/>
          <w:szCs w:val="28"/>
        </w:rPr>
      </w:pPr>
      <w:r>
        <w:rPr>
          <w:rFonts w:ascii="Times New Roman" w:hAnsi="Times New Roman"/>
          <w:color w:val="000000"/>
          <w:sz w:val="28"/>
          <w:szCs w:val="28"/>
        </w:rPr>
        <w:t>4.3. Проверка запроса котировок в электронной форме.</w:t>
      </w:r>
    </w:p>
    <w:p>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закупки путём проведения запроса котировок в электронной форме Заказчиком не осуществлялись (Приложение 20).</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4.4. Проверка наличия укрупнения (дробления) лотов при осуществлении закупок.</w:t>
      </w:r>
    </w:p>
    <w:p>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проверяемом периоде лоты Заказчиком не укрупнялись (не дробились).</w:t>
      </w:r>
    </w:p>
    <w:p>
      <w:pPr>
        <w:spacing w:after="0" w:line="240" w:lineRule="auto"/>
        <w:ind w:firstLine="709"/>
        <w:jc w:val="both"/>
        <w:rPr>
          <w:rFonts w:ascii="Times New Roman" w:hAnsi="Times New Roman"/>
          <w:color w:val="000000"/>
          <w:sz w:val="28"/>
          <w:szCs w:val="28"/>
          <w:lang w:eastAsia="ar-SA"/>
        </w:rPr>
      </w:pPr>
    </w:p>
    <w:p>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r>
        <w:rPr>
          <w:rFonts w:ascii="Times New Roman" w:hAnsi="Times New Roman"/>
          <w:color w:val="000000"/>
          <w:sz w:val="28"/>
          <w:szCs w:val="28"/>
        </w:rPr>
        <w:t>4.5. Проверка применения антидемпинговых мер при проведении конкурсов и аукционов при снижении цены контракта на 25 процентов и более от начальной (максимальной) цены контракта.</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rPr>
        <w:t>При проверке применения антидемпинговых мер при проведении аукционов при снижении цены контракта на 25 процентов и более от начальной (максимальной) цены контракта применен выборочный способ, в соответствии       с которым проверен</w:t>
      </w:r>
      <w:r>
        <w:rPr>
          <w:rFonts w:hint="default" w:ascii="Times New Roman" w:hAnsi="Times New Roman"/>
          <w:sz w:val="28"/>
          <w:szCs w:val="28"/>
          <w:lang w:val="ru-RU"/>
        </w:rPr>
        <w:t xml:space="preserve"> </w:t>
      </w:r>
      <w:r>
        <w:rPr>
          <w:rFonts w:ascii="Times New Roman" w:hAnsi="Times New Roman"/>
          <w:sz w:val="28"/>
          <w:szCs w:val="28"/>
        </w:rPr>
        <w:t>аукцион в электронной форме с извещением</w:t>
      </w:r>
      <w:r>
        <w:rPr>
          <w:rFonts w:ascii="Times New Roman" w:hAnsi="Times New Roman"/>
          <w:sz w:val="28"/>
          <w:szCs w:val="28"/>
          <w:lang w:eastAsia="ar-SA"/>
        </w:rPr>
        <w:t xml:space="preserve"> от 17.05.2023г. №0369300182723000002 на оказание услуг на издание книги для детей «Удивительные травки» (автор Л.К. Щелконогова), с начальной (максимальной) ценой контракта 163,23 тыс. рублей (Приложение 17).</w:t>
      </w:r>
    </w:p>
    <w:p>
      <w:pPr>
        <w:widowControl w:val="0"/>
        <w:spacing w:after="0" w:line="240" w:lineRule="auto"/>
        <w:ind w:firstLine="709"/>
        <w:jc w:val="both"/>
        <w:rPr>
          <w:rFonts w:ascii="Times New Roman" w:hAnsi="Times New Roman"/>
          <w:b/>
          <w:bCs/>
          <w:sz w:val="28"/>
          <w:szCs w:val="28"/>
        </w:rPr>
      </w:pPr>
      <w:r>
        <w:rPr>
          <w:rFonts w:ascii="Times New Roman" w:hAnsi="Times New Roman"/>
          <w:sz w:val="28"/>
          <w:szCs w:val="28"/>
        </w:rPr>
        <w:t>Нарушения применения антидемпинговых мер не выявлены.</w:t>
      </w:r>
    </w:p>
    <w:p>
      <w:pPr>
        <w:widowControl w:val="0"/>
        <w:spacing w:after="0" w:line="240" w:lineRule="auto"/>
        <w:ind w:firstLine="709"/>
        <w:jc w:val="both"/>
        <w:rPr>
          <w:rFonts w:ascii="Times New Roman" w:hAnsi="Times New Roman"/>
          <w:color w:val="000000"/>
          <w:sz w:val="28"/>
          <w:szCs w:val="28"/>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4.6. Проверка порядка рассмотрения заявок участников закупок.</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При проведении проверки рассмотрены заявки участников на предмет соблюдения порядка рассмотрения заявок участников закупок по следующим закупкам с извещениями: </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31.03.2023г. №0369300182723000001 на выполнение работ по ремонту входной группы и благоустройству территории Центральной детской библиотеки им. К.И. Чуковского, с начальной (максимальной) ценой контракта 1 763,75 тыс. рублей (Приложение 17);</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17.05.2023г. №0369300182723000002 на оказание услуг на издание книги для детей «Удивительные травки» (автор Л.К. Щелконогова), с начальной (максимальной) ценой контракта 163,23 тыс. рублей (Приложение 18);</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 от 01.08.2023г. №0369300182723000003 на оказание услуг на издание второго выпуска краеведческого альманаха «Тихое зимовье», с начальной (максимальной) ценой контракта 248,31 тыс. рублей (Приложение 19).</w:t>
      </w:r>
    </w:p>
    <w:p>
      <w:pPr>
        <w:widowControl w:val="0"/>
        <w:spacing w:after="0" w:line="240" w:lineRule="auto"/>
        <w:ind w:firstLine="709"/>
        <w:jc w:val="both"/>
        <w:rPr>
          <w:rFonts w:ascii="Times New Roman" w:hAnsi="Times New Roman"/>
          <w:iCs/>
          <w:sz w:val="28"/>
          <w:szCs w:val="28"/>
        </w:rPr>
      </w:pPr>
      <w:r>
        <w:rPr>
          <w:rFonts w:ascii="Times New Roman" w:hAnsi="Times New Roman"/>
          <w:iCs/>
          <w:sz w:val="28"/>
          <w:szCs w:val="28"/>
        </w:rPr>
        <w:t>4.6.1. Проверка допуска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iCs/>
          <w:sz w:val="28"/>
          <w:szCs w:val="28"/>
        </w:rPr>
      </w:pPr>
      <w:r>
        <w:rPr>
          <w:rFonts w:ascii="Times New Roman" w:hAnsi="Times New Roman"/>
          <w:iCs/>
          <w:sz w:val="28"/>
          <w:szCs w:val="28"/>
        </w:rPr>
        <w:t>При проверке заявок участников закупок по закупкам в электронной форме с извещениями, указанными выше, случаи необоснованного допуска заявок участников закупок не выявлены.</w:t>
      </w:r>
    </w:p>
    <w:p>
      <w:pPr>
        <w:widowControl w:val="0"/>
        <w:spacing w:after="0" w:line="240" w:lineRule="auto"/>
        <w:ind w:firstLine="709"/>
        <w:jc w:val="both"/>
        <w:rPr>
          <w:rFonts w:ascii="Times New Roman" w:hAnsi="Times New Roman"/>
          <w:iCs/>
          <w:sz w:val="28"/>
          <w:szCs w:val="28"/>
        </w:rPr>
      </w:pPr>
      <w:r>
        <w:rPr>
          <w:rFonts w:ascii="Times New Roman" w:hAnsi="Times New Roman"/>
          <w:iCs/>
          <w:sz w:val="28"/>
          <w:szCs w:val="28"/>
        </w:rPr>
        <w:t>4.6.2. Проверка отказа заявок участников закупок на участие                              в конкурентной процедуре.</w:t>
      </w:r>
    </w:p>
    <w:p>
      <w:pPr>
        <w:widowControl w:val="0"/>
        <w:spacing w:after="0" w:line="240" w:lineRule="auto"/>
        <w:ind w:firstLine="709"/>
        <w:jc w:val="both"/>
        <w:rPr>
          <w:rFonts w:ascii="Times New Roman" w:hAnsi="Times New Roman"/>
          <w:iCs/>
          <w:sz w:val="28"/>
          <w:szCs w:val="28"/>
        </w:rPr>
      </w:pPr>
      <w:r>
        <w:rPr>
          <w:rFonts w:ascii="Times New Roman" w:hAnsi="Times New Roman"/>
          <w:iCs/>
          <w:sz w:val="28"/>
          <w:szCs w:val="28"/>
        </w:rPr>
        <w:t>При проверке заявок участников закупок по закупкам в электронной форме с извещениями, указанными выше, случаи необоснованного отказа заявок участников закупок не выявлены.</w:t>
      </w:r>
    </w:p>
    <w:p>
      <w:pPr>
        <w:widowControl w:val="0"/>
        <w:spacing w:after="0" w:line="240" w:lineRule="auto"/>
        <w:ind w:firstLine="709"/>
        <w:jc w:val="both"/>
        <w:rPr>
          <w:rFonts w:ascii="Times New Roman" w:hAnsi="Times New Roman"/>
          <w:b/>
          <w:bCs/>
          <w:sz w:val="28"/>
          <w:szCs w:val="28"/>
        </w:rPr>
      </w:pPr>
    </w:p>
    <w:p>
      <w:pPr>
        <w:widowControl w:val="0"/>
        <w:spacing w:after="0" w:line="240" w:lineRule="auto"/>
        <w:ind w:firstLine="709"/>
        <w:jc w:val="center"/>
        <w:rPr>
          <w:rFonts w:ascii="Times New Roman" w:hAnsi="Times New Roman"/>
          <w:b/>
          <w:sz w:val="28"/>
          <w:szCs w:val="28"/>
        </w:rPr>
      </w:pPr>
      <w:r>
        <w:rPr>
          <w:rFonts w:ascii="Times New Roman" w:hAnsi="Times New Roman"/>
          <w:b/>
          <w:sz w:val="28"/>
          <w:szCs w:val="28"/>
        </w:rPr>
        <w:t>V. Участие субъектов малого предпринимательства, социально ориентированных некоммерческих организаций в закупках.</w:t>
      </w:r>
    </w:p>
    <w:p>
      <w:pPr>
        <w:widowControl w:val="0"/>
        <w:spacing w:after="0" w:line="240" w:lineRule="auto"/>
        <w:ind w:firstLine="709"/>
        <w:jc w:val="center"/>
        <w:rPr>
          <w:rFonts w:ascii="Times New Roman" w:hAnsi="Times New Roman"/>
          <w:b/>
          <w:sz w:val="28"/>
          <w:szCs w:val="28"/>
        </w:rPr>
      </w:pPr>
    </w:p>
    <w:p>
      <w:pPr>
        <w:widowControl w:val="0"/>
        <w:spacing w:after="0" w:line="240" w:lineRule="auto"/>
        <w:ind w:firstLine="709"/>
        <w:jc w:val="both"/>
        <w:rPr>
          <w:rFonts w:ascii="Times New Roman" w:hAnsi="Times New Roman"/>
          <w:bCs/>
          <w:sz w:val="28"/>
          <w:szCs w:val="28"/>
          <w:shd w:val="clear" w:color="auto" w:fill="FFFFFF"/>
        </w:rPr>
      </w:pPr>
      <w:r>
        <w:rPr>
          <w:rFonts w:ascii="Times New Roman" w:hAnsi="Times New Roman"/>
          <w:sz w:val="28"/>
          <w:szCs w:val="28"/>
          <w:shd w:val="clear" w:color="auto" w:fill="FFFFFF"/>
        </w:rPr>
        <w:t>5.1. Проверка соблюдения требований части 1 статьи 30 Закона                             о контрактной системе.</w:t>
      </w:r>
    </w:p>
    <w:p>
      <w:pPr>
        <w:spacing w:after="0" w:line="240" w:lineRule="auto"/>
        <w:ind w:firstLine="709"/>
        <w:jc w:val="both"/>
        <w:rPr>
          <w:rFonts w:ascii="Times New Roman" w:hAnsi="Times New Roman"/>
          <w:bCs/>
          <w:color w:val="000000"/>
          <w:sz w:val="28"/>
          <w:szCs w:val="28"/>
          <w:lang w:eastAsia="ar-SA"/>
        </w:rPr>
      </w:pPr>
      <w:r>
        <w:rPr>
          <w:rFonts w:ascii="Times New Roman" w:hAnsi="Times New Roman"/>
          <w:bCs/>
          <w:color w:val="000000"/>
          <w:sz w:val="28"/>
          <w:szCs w:val="28"/>
          <w:lang w:eastAsia="ar-SA"/>
        </w:rPr>
        <w:t xml:space="preserve">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pPr>
        <w:spacing w:after="0" w:line="240" w:lineRule="auto"/>
        <w:ind w:firstLine="709"/>
        <w:jc w:val="both"/>
        <w:rPr>
          <w:rFonts w:ascii="Times New Roman" w:hAnsi="Times New Roman"/>
          <w:bCs/>
          <w:color w:val="000000"/>
          <w:sz w:val="28"/>
          <w:szCs w:val="28"/>
          <w:lang w:eastAsia="ar-SA"/>
        </w:rPr>
      </w:pPr>
      <w:r>
        <w:rPr>
          <w:rFonts w:ascii="Times New Roman" w:hAnsi="Times New Roman"/>
          <w:bCs/>
          <w:color w:val="000000"/>
          <w:sz w:val="28"/>
          <w:szCs w:val="28"/>
          <w:lang w:eastAsia="ar-SA"/>
        </w:rPr>
        <w:t xml:space="preserve">Согласно статье 30 Закона о контрактной системе Заказчик обязан осуществлять закупки у субъектов малого предпринимательства, социально ориентированных некоммерческих организации в объеме не менее чем пятнадцать процентов совокупного годового объема закупок, рассчитанных                   с учетом проведенных открытых конкурсов, конкурсов с ограниченным участием, двухэтапных конкурсов, электронных аукционов, запросов котировок, запросов предложений, в которых участниками закупок являются только субъекты малого предпринимательства, социально ориентированные некоммерческие организации. При этом начальная (максимальная) цена контракта не должна превышать двадцать миллионов рублей. </w:t>
      </w:r>
    </w:p>
    <w:p>
      <w:pPr>
        <w:widowControl w:val="0"/>
        <w:tabs>
          <w:tab w:val="left" w:pos="540"/>
        </w:tabs>
        <w:spacing w:after="0" w:line="100" w:lineRule="atLeast"/>
        <w:ind w:firstLine="709"/>
        <w:jc w:val="both"/>
        <w:rPr>
          <w:rFonts w:ascii="Times New Roman" w:hAnsi="Times New Roman"/>
          <w:color w:val="000000"/>
          <w:sz w:val="28"/>
          <w:szCs w:val="28"/>
          <w:lang w:eastAsia="ar-SA"/>
        </w:rPr>
      </w:pPr>
      <w:r>
        <w:rPr>
          <w:rFonts w:ascii="Times New Roman" w:hAnsi="Times New Roman"/>
          <w:sz w:val="28"/>
          <w:szCs w:val="28"/>
          <w:shd w:val="clear" w:color="auto" w:fill="FFFFFF"/>
        </w:rPr>
        <w:t xml:space="preserve">Согласно информации, предоставленной Заказчиком, совокупный годовой объём закупок (для расчета закупок у субъектов малого предпринимательства, социально ориентированных некоммерческих организаций) в 2022 году </w:t>
      </w:r>
      <w:r>
        <w:rPr>
          <w:rFonts w:ascii="Times New Roman" w:hAnsi="Times New Roman"/>
          <w:color w:val="000000" w:themeColor="text1"/>
          <w:sz w:val="28"/>
          <w:szCs w:val="28"/>
          <w:shd w:val="clear" w:color="auto" w:fill="FFFFFF"/>
        </w:rPr>
        <w:t>составил 0,00</w:t>
      </w:r>
      <w:r>
        <w:rPr>
          <w:rFonts w:ascii="Times New Roman" w:hAnsi="Times New Roman"/>
          <w:sz w:val="28"/>
          <w:szCs w:val="28"/>
          <w:shd w:val="clear" w:color="auto" w:fill="FFFFFF"/>
        </w:rPr>
        <w:t>тысячи рублей</w:t>
      </w:r>
      <w:r>
        <w:rPr>
          <w:rFonts w:hint="default" w:ascii="Times New Roman" w:hAnsi="Times New Roman"/>
          <w:sz w:val="28"/>
          <w:szCs w:val="28"/>
          <w:shd w:val="clear" w:color="auto" w:fill="FFFFFF"/>
          <w:lang w:val="ru-RU"/>
        </w:rPr>
        <w:t xml:space="preserve"> </w:t>
      </w:r>
      <w:r>
        <w:rPr>
          <w:rFonts w:ascii="Times New Roman" w:hAnsi="Times New Roman"/>
          <w:sz w:val="28"/>
          <w:szCs w:val="28"/>
          <w:lang w:eastAsia="ar-SA"/>
        </w:rPr>
        <w:t>(Приложение 21).</w:t>
      </w:r>
    </w:p>
    <w:p>
      <w:pPr>
        <w:widowControl w:val="0"/>
        <w:spacing w:after="0" w:line="240" w:lineRule="auto"/>
        <w:ind w:firstLine="709"/>
        <w:jc w:val="both"/>
        <w:rPr>
          <w:rFonts w:ascii="Times New Roman" w:hAnsi="Times New Roman"/>
          <w:sz w:val="28"/>
          <w:szCs w:val="28"/>
          <w:shd w:val="clear" w:color="auto" w:fill="FFFFFF"/>
        </w:rPr>
      </w:pP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5.2. Проверка отчёта об объёме закупок у субъектов малого предпринимательства, социально ориентированных некоммерческих организаций и его размещения в единой информационной системе. </w:t>
      </w:r>
    </w:p>
    <w:p>
      <w:pPr>
        <w:widowControl w:val="0"/>
        <w:tabs>
          <w:tab w:val="left" w:pos="0"/>
          <w:tab w:val="left" w:pos="709"/>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силу части 4 статьи 30 Закона о контрактной системе по итогам                        года заказчик обязан составить отчёт об объёме закупок у субъектов                         малого предпринимательства, социально ориентированных некоммерческих организаций, до 1 апреля года, следующего за отчётным годом и разместить такой отчёт на официальном сайте.</w:t>
      </w:r>
    </w:p>
    <w:p>
      <w:pPr>
        <w:widowControl w:val="0"/>
        <w:tabs>
          <w:tab w:val="left" w:pos="540"/>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Отчёт об объёме закупок у субъектов малого предпринимательства, социально ориентированных некоммерческих организаций за 2022 год размещён Заказчиком на официальном сайте 21.03.2023г., то есть с соблюдением установленного законодательством Российской Федерации о контрактной системе в сфере закупок срока (Приложение 21).</w:t>
      </w:r>
    </w:p>
    <w:p>
      <w:pPr>
        <w:autoSpaceDE w:val="0"/>
        <w:autoSpaceDN w:val="0"/>
        <w:adjustRightInd w:val="0"/>
        <w:spacing w:after="0" w:line="240" w:lineRule="auto"/>
        <w:ind w:firstLine="540"/>
        <w:jc w:val="both"/>
        <w:rPr>
          <w:rFonts w:ascii="Times New Roman" w:hAnsi="Times New Roman"/>
          <w:b/>
          <w:bCs/>
          <w:sz w:val="28"/>
          <w:szCs w:val="28"/>
        </w:rPr>
      </w:pPr>
    </w:p>
    <w:p>
      <w:pPr>
        <w:widowControl w:val="0"/>
        <w:spacing w:line="100" w:lineRule="atLeast"/>
        <w:ind w:firstLine="709"/>
        <w:jc w:val="center"/>
        <w:rPr>
          <w:rFonts w:ascii="Times New Roman" w:hAnsi="Times New Roman"/>
          <w:b/>
          <w:sz w:val="28"/>
          <w:szCs w:val="28"/>
        </w:rPr>
      </w:pPr>
      <w:r>
        <w:rPr>
          <w:rFonts w:ascii="Times New Roman" w:hAnsi="Times New Roman"/>
          <w:b/>
          <w:sz w:val="28"/>
          <w:szCs w:val="28"/>
        </w:rPr>
        <w:t>VI. Осуществление заказчиком минимальной доли закупок.</w:t>
      </w:r>
    </w:p>
    <w:p>
      <w:pPr>
        <w:widowControl w:val="0"/>
        <w:spacing w:line="100" w:lineRule="atLeast"/>
        <w:ind w:firstLine="709"/>
        <w:jc w:val="center"/>
        <w:rPr>
          <w:rFonts w:ascii="Times New Roman" w:hAnsi="Times New Roman"/>
          <w:b/>
          <w:sz w:val="28"/>
          <w:szCs w:val="28"/>
        </w:rPr>
      </w:pP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6.1. Проверка соблюдения требований части 1 статьи 30.1 Закона о контрактной системе.</w:t>
      </w:r>
    </w:p>
    <w:p>
      <w:pPr>
        <w:autoSpaceDE w:val="0"/>
        <w:autoSpaceDN w:val="0"/>
        <w:adjustRightInd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Согласно части 1 статьи 30.1 Закона о контрактной системе при условии установления Правительством Российской Федерации минимальной доли закупок заказчик обязан осуществить закупки исходя из минимальной доли закупок и перечня товаров, определённых Правительством Российской Федерации в соответствии с </w:t>
      </w:r>
      <w:r>
        <w:fldChar w:fldCharType="begin"/>
      </w:r>
      <w:r>
        <w:instrText xml:space="preserve"> HYPERLINK "consultantplus://offline/ref=CB56C3CFA74790E44228875DE763EA735580E599D3C313181EEBC7854A2753CCC7AA8D66BD08DA25F43F03A0D7EA0A390D5D59B4ECC136kEI" </w:instrText>
      </w:r>
      <w:r>
        <w:fldChar w:fldCharType="separate"/>
      </w:r>
      <w:r>
        <w:rPr>
          <w:rFonts w:ascii="Times New Roman" w:hAnsi="Times New Roman"/>
          <w:color w:val="000000" w:themeColor="text1"/>
          <w:sz w:val="28"/>
          <w:szCs w:val="28"/>
        </w:rPr>
        <w:t>частью 3 статьи 14</w:t>
      </w:r>
      <w:r>
        <w:rPr>
          <w:rFonts w:ascii="Times New Roman" w:hAnsi="Times New Roman"/>
          <w:color w:val="000000" w:themeColor="text1"/>
          <w:sz w:val="28"/>
          <w:szCs w:val="28"/>
        </w:rPr>
        <w:fldChar w:fldCharType="end"/>
      </w:r>
      <w:r>
        <w:rPr>
          <w:rFonts w:ascii="Times New Roman" w:hAnsi="Times New Roman"/>
          <w:color w:val="000000" w:themeColor="text1"/>
          <w:sz w:val="28"/>
          <w:szCs w:val="28"/>
        </w:rPr>
        <w:t xml:space="preserve"> настоящего Федерального закона.</w:t>
      </w:r>
    </w:p>
    <w:p>
      <w:pPr>
        <w:autoSpaceDE w:val="0"/>
        <w:autoSpaceDN w:val="0"/>
        <w:adjustRightInd w:val="0"/>
        <w:spacing w:after="0" w:line="240" w:lineRule="auto"/>
        <w:ind w:firstLine="709"/>
        <w:jc w:val="both"/>
        <w:rPr>
          <w:rFonts w:ascii="Times New Roman" w:hAnsi="Times New Roman"/>
          <w:iCs/>
          <w:color w:val="000000" w:themeColor="text1"/>
          <w:sz w:val="28"/>
          <w:szCs w:val="28"/>
        </w:rPr>
      </w:pPr>
      <w:r>
        <w:rPr>
          <w:rFonts w:ascii="Times New Roman" w:hAnsi="Times New Roman"/>
          <w:color w:val="000000" w:themeColor="text1"/>
          <w:sz w:val="28"/>
          <w:szCs w:val="28"/>
        </w:rPr>
        <w:t>Постановлением Правительства Российской Федерации от 03.12.2020г.      № 2014 "О минимальной обязательной доле закупок российских товаров и ее достижении заказчиком" определена минимальная обязательная доля закупок российских товаров (в том числе товаров, поставляемых при выполнении закупаемых работ, оказании закупаемых услуг) отдельных видов, при осуществлении закупок которых установлены ограничения допуска товаров, происходящих из иностранных государств.</w:t>
      </w:r>
      <w:r>
        <w:rPr>
          <w:rFonts w:ascii="Times New Roman" w:hAnsi="Times New Roman"/>
          <w:iCs/>
          <w:color w:val="000000" w:themeColor="text1"/>
          <w:sz w:val="28"/>
          <w:szCs w:val="28"/>
        </w:rPr>
        <w:t xml:space="preserve">Согласно требованиям статьи 30.1 Закона о контрактной системе Заказчиком составлен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"consultantplus://offline/ref=14CB931FB8F57E46C92A85E3EAE1D36D1E57C698BA47FB75D1110276D9354D15E29E3DE2EBFCF2775EAABB2034A3C1CF63F449E3DB04Y0D6E" </w:instrText>
      </w:r>
      <w:r>
        <w:fldChar w:fldCharType="separate"/>
      </w:r>
      <w:r>
        <w:rPr>
          <w:rFonts w:ascii="Times New Roman" w:hAnsi="Times New Roman"/>
          <w:iCs/>
          <w:color w:val="000000" w:themeColor="text1"/>
          <w:sz w:val="28"/>
          <w:szCs w:val="28"/>
        </w:rPr>
        <w:t>частью 1</w:t>
      </w:r>
      <w:r>
        <w:rPr>
          <w:rFonts w:ascii="Times New Roman" w:hAnsi="Times New Roman"/>
          <w:iCs/>
          <w:color w:val="000000" w:themeColor="text1"/>
          <w:sz w:val="28"/>
          <w:szCs w:val="28"/>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iCs/>
          <w:color w:val="000000" w:themeColor="text1"/>
          <w:sz w:val="28"/>
          <w:szCs w:val="28"/>
        </w:rPr>
        <w:t xml:space="preserve">Согласно сведениям, указанным в отчёте, в отчётном году Заказчиком не осуществлялась приёмка товаров, указанных в приложении к </w:t>
      </w:r>
      <w:r>
        <w:rPr>
          <w:rFonts w:ascii="Times New Roman" w:hAnsi="Times New Roman"/>
          <w:color w:val="000000" w:themeColor="text1"/>
          <w:sz w:val="28"/>
          <w:szCs w:val="28"/>
        </w:rPr>
        <w:t>Постановлению Правительства Российской Федерации от 03.12.2020 г. № 2014 "О минимальной обязательной доле закупок российских товаров и её достижении заказчиком" (Приложение 22).</w:t>
      </w:r>
    </w:p>
    <w:p>
      <w:pPr>
        <w:widowControl w:val="0"/>
        <w:spacing w:after="0" w:line="240" w:lineRule="auto"/>
        <w:ind w:firstLine="709"/>
        <w:jc w:val="both"/>
        <w:rPr>
          <w:rFonts w:ascii="Times New Roman" w:hAnsi="Times New Roman"/>
          <w:color w:val="000000" w:themeColor="text1"/>
          <w:sz w:val="28"/>
          <w:szCs w:val="28"/>
        </w:rPr>
      </w:pPr>
    </w:p>
    <w:p>
      <w:pPr>
        <w:widowControl w:val="0"/>
        <w:spacing w:after="0" w:line="240" w:lineRule="auto"/>
        <w:ind w:firstLine="709"/>
        <w:jc w:val="both"/>
        <w:rPr>
          <w:rFonts w:ascii="Times New Roman" w:hAnsi="Times New Roman"/>
          <w:color w:val="000000" w:themeColor="text1"/>
          <w:sz w:val="28"/>
          <w:szCs w:val="28"/>
        </w:rPr>
      </w:pP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6.2. Проверка срока размещения отчёта согласно пункту 2 части 2 статьи 30.1 Закона о контрактной системе.</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В соответствии с частью 2 статьи 30.1 Закона о контрактной системе по итогам года заказчик до 1 апреля года, следующего за отчётным годом:</w:t>
      </w:r>
    </w:p>
    <w:p>
      <w:pPr>
        <w:widowControl w:val="0"/>
        <w:spacing w:after="0" w:line="240" w:lineRule="auto"/>
        <w:ind w:firstLine="709"/>
        <w:jc w:val="both"/>
        <w:rPr>
          <w:rFonts w:ascii="Times New Roman" w:hAnsi="Times New Roman"/>
          <w:iCs/>
          <w:color w:val="000000" w:themeColor="text1"/>
          <w:sz w:val="28"/>
          <w:szCs w:val="28"/>
        </w:rPr>
      </w:pPr>
      <w:bookmarkStart w:id="0" w:name="Par1"/>
      <w:bookmarkEnd w:id="0"/>
      <w:r>
        <w:rPr>
          <w:rFonts w:ascii="Times New Roman" w:hAnsi="Times New Roman"/>
          <w:iCs/>
          <w:color w:val="000000" w:themeColor="text1"/>
          <w:sz w:val="28"/>
          <w:szCs w:val="28"/>
        </w:rPr>
        <w:t xml:space="preserve">1) составляет отчёт об объёме закупок российских товаров, в том числе товаров, поставляемых при выполнении закупаемых работ, оказании закупаемых услуг, осуществлённых в целях выполнения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w:t>
      </w:r>
    </w:p>
    <w:p>
      <w:pPr>
        <w:widowControl w:val="0"/>
        <w:spacing w:after="0" w:line="240" w:lineRule="auto"/>
        <w:ind w:firstLine="709"/>
        <w:jc w:val="both"/>
        <w:rPr>
          <w:rFonts w:ascii="Times New Roman" w:hAnsi="Times New Roman"/>
          <w:iCs/>
          <w:color w:val="000000" w:themeColor="text1"/>
          <w:sz w:val="28"/>
          <w:szCs w:val="28"/>
        </w:rPr>
      </w:pPr>
      <w:r>
        <w:rPr>
          <w:rFonts w:ascii="Times New Roman" w:hAnsi="Times New Roman"/>
          <w:iCs/>
          <w:color w:val="000000" w:themeColor="text1"/>
          <w:sz w:val="28"/>
          <w:szCs w:val="28"/>
        </w:rPr>
        <w:t xml:space="preserve">2) размещает отчёт, указанный в </w:t>
      </w:r>
      <w:r>
        <w:fldChar w:fldCharType="begin"/>
      </w:r>
      <w:r>
        <w:instrText xml:space="preserve"> HYPERLINK \l "Par1" </w:instrText>
      </w:r>
      <w:r>
        <w:fldChar w:fldCharType="separate"/>
      </w:r>
      <w:r>
        <w:rPr>
          <w:rStyle w:val="9"/>
          <w:rFonts w:ascii="Times New Roman" w:hAnsi="Times New Roman"/>
          <w:iCs/>
          <w:color w:val="000000" w:themeColor="text1"/>
          <w:sz w:val="28"/>
          <w:szCs w:val="28"/>
          <w:u w:val="none"/>
        </w:rPr>
        <w:t>пункте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части, в единой информационной системе или направляет его в уполномоченный Правительством Российской Федерации федеральный орган исполнительной власти, осуществляющий оценку выполнения заказчиком обязанности, предусмотренной </w:t>
      </w:r>
      <w:r>
        <w:fldChar w:fldCharType="begin"/>
      </w:r>
      <w:r>
        <w:instrText xml:space="preserve"> HYPERLINK "consultantplus://offline/ref=1FD1C12E9301AED8C5D0955028C31725E1018B8BD3B4A1BB657111F49792B78FC8904B5BE6F4C3BB20A905228D3C9851C4767EDDA80FICJAE" </w:instrText>
      </w:r>
      <w:r>
        <w:fldChar w:fldCharType="separate"/>
      </w:r>
      <w:r>
        <w:rPr>
          <w:rStyle w:val="9"/>
          <w:rFonts w:ascii="Times New Roman" w:hAnsi="Times New Roman"/>
          <w:iCs/>
          <w:color w:val="000000" w:themeColor="text1"/>
          <w:sz w:val="28"/>
          <w:szCs w:val="28"/>
          <w:u w:val="none"/>
        </w:rPr>
        <w:t>частью 1</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если в соответствии с </w:t>
      </w:r>
      <w:r>
        <w:fldChar w:fldCharType="begin"/>
      </w:r>
      <w:r>
        <w:instrText xml:space="preserve"> HYPERLINK "consultantplus://offline/ref=1FD1C12E9301AED8C5D0955028C31725E1018B8BD3B4A1BB657111F49792B78FC8904B5BE6F5CDBB20A905228D3C9851C4767EDDA80FICJAE" </w:instrText>
      </w:r>
      <w:r>
        <w:fldChar w:fldCharType="separate"/>
      </w:r>
      <w:r>
        <w:rPr>
          <w:rStyle w:val="9"/>
          <w:rFonts w:ascii="Times New Roman" w:hAnsi="Times New Roman"/>
          <w:iCs/>
          <w:color w:val="000000" w:themeColor="text1"/>
          <w:sz w:val="28"/>
          <w:szCs w:val="28"/>
          <w:u w:val="none"/>
        </w:rPr>
        <w:t>частью 7</w:t>
      </w:r>
      <w:r>
        <w:rPr>
          <w:rStyle w:val="9"/>
          <w:rFonts w:ascii="Times New Roman" w:hAnsi="Times New Roman"/>
          <w:iCs/>
          <w:color w:val="000000" w:themeColor="text1"/>
          <w:sz w:val="28"/>
          <w:szCs w:val="28"/>
          <w:u w:val="none"/>
        </w:rPr>
        <w:fldChar w:fldCharType="end"/>
      </w:r>
      <w:r>
        <w:rPr>
          <w:rFonts w:ascii="Times New Roman" w:hAnsi="Times New Roman"/>
          <w:iCs/>
          <w:color w:val="000000" w:themeColor="text1"/>
          <w:sz w:val="28"/>
          <w:szCs w:val="28"/>
        </w:rPr>
        <w:t xml:space="preserve"> настоящей статьи такой отчёт не размещается в единой информационной системе.</w:t>
      </w:r>
    </w:p>
    <w:p>
      <w:pPr>
        <w:widowControl w:val="0"/>
        <w:spacing w:after="0" w:line="24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Отчёт за 2022 год Заказчиком размещён в ЕИС 28.02.2023г., что соответствует требованиям статьи 30.1 Закона о контрактной системе (Приложение 22).</w:t>
      </w:r>
    </w:p>
    <w:p>
      <w:pPr>
        <w:widowControl w:val="0"/>
        <w:spacing w:after="0" w:line="240" w:lineRule="auto"/>
        <w:ind w:firstLine="709"/>
        <w:jc w:val="both"/>
        <w:rPr>
          <w:rFonts w:ascii="Times New Roman" w:hAnsi="Times New Roman"/>
          <w:color w:val="000000" w:themeColor="text1"/>
          <w:sz w:val="28"/>
          <w:szCs w:val="28"/>
        </w:rPr>
      </w:pP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val="en-US" w:eastAsia="ar-SA"/>
        </w:rPr>
        <w:t>VII</w:t>
      </w:r>
      <w:r>
        <w:rPr>
          <w:rFonts w:ascii="Times New Roman" w:hAnsi="Times New Roman"/>
          <w:b/>
          <w:bCs/>
          <w:color w:val="000000"/>
          <w:sz w:val="28"/>
          <w:szCs w:val="28"/>
          <w:lang w:eastAsia="ar-SA"/>
        </w:rPr>
        <w:t xml:space="preserve">. Осуществление закупки у единственного поставщика </w:t>
      </w:r>
    </w:p>
    <w:p>
      <w:pPr>
        <w:spacing w:after="0" w:line="240" w:lineRule="auto"/>
        <w:ind w:firstLine="709"/>
        <w:jc w:val="center"/>
        <w:rPr>
          <w:rFonts w:ascii="Times New Roman" w:hAnsi="Times New Roman"/>
          <w:b/>
          <w:bCs/>
          <w:color w:val="000000"/>
          <w:sz w:val="28"/>
          <w:szCs w:val="28"/>
          <w:lang w:eastAsia="ar-SA"/>
        </w:rPr>
      </w:pPr>
      <w:r>
        <w:rPr>
          <w:rFonts w:ascii="Times New Roman" w:hAnsi="Times New Roman"/>
          <w:b/>
          <w:bCs/>
          <w:color w:val="000000"/>
          <w:sz w:val="28"/>
          <w:szCs w:val="28"/>
          <w:lang w:eastAsia="ar-SA"/>
        </w:rPr>
        <w:t>(подрядчика, исполнителя).</w:t>
      </w:r>
    </w:p>
    <w:p>
      <w:pPr>
        <w:tabs>
          <w:tab w:val="left" w:pos="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 Проверка закупок на основании части 1 статьи 93 Закона о контрактной системе, за исключением пунктов 4, 5, 6, 9, 25 и 28 части 1 статьи 93 Закона о контрактной системе.</w:t>
      </w:r>
    </w:p>
    <w:p>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lang w:eastAsia="ar-SA"/>
        </w:rPr>
        <w:tab/>
      </w:r>
      <w:r>
        <w:rPr>
          <w:rFonts w:ascii="Times New Roman" w:hAnsi="Times New Roman"/>
          <w:sz w:val="28"/>
          <w:szCs w:val="28"/>
        </w:rPr>
        <w:t xml:space="preserve">Согласно представленной информации в 2023 году Заказчиком на основании положений части 1 статьи 93 Закона о контрактной системе, за исключением пунктов 4, 5, 6, 9, 25 и 28 части 1 статьи 93 Закона  о контрактной системе, заключено 2 контракта (договора) на общую сумму 1 307,39 тыс. рублей (Приложение 23): </w:t>
      </w:r>
    </w:p>
    <w:p>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-на основании пункта 8 части 1 статьи 93 Закона о контрактной системе заключено 4 (четыре) контракта (договора) </w:t>
      </w:r>
      <w:r>
        <w:rPr>
          <w:rFonts w:ascii="Times New Roman" w:hAnsi="Times New Roman"/>
          <w:color w:val="000000" w:themeColor="text1"/>
          <w:sz w:val="28"/>
          <w:szCs w:val="28"/>
        </w:rPr>
        <w:t xml:space="preserve">на сумму 1049,23 </w:t>
      </w:r>
      <w:r>
        <w:rPr>
          <w:rFonts w:ascii="Times New Roman" w:hAnsi="Times New Roman"/>
          <w:sz w:val="28"/>
          <w:szCs w:val="28"/>
        </w:rPr>
        <w:t>тыс. рублей;</w:t>
      </w:r>
    </w:p>
    <w:p>
      <w:pPr>
        <w:widowControl w:val="0"/>
        <w:tabs>
          <w:tab w:val="left" w:pos="709"/>
        </w:tabs>
        <w:spacing w:after="0" w:line="240" w:lineRule="auto"/>
        <w:ind w:firstLine="709"/>
        <w:jc w:val="both"/>
        <w:rPr>
          <w:rFonts w:ascii="Times New Roman" w:hAnsi="Times New Roman"/>
          <w:sz w:val="28"/>
          <w:szCs w:val="28"/>
        </w:rPr>
      </w:pPr>
      <w:r>
        <w:rPr>
          <w:rFonts w:ascii="Times New Roman" w:hAnsi="Times New Roman"/>
          <w:sz w:val="28"/>
          <w:szCs w:val="28"/>
        </w:rPr>
        <w:t xml:space="preserve">-на основании пункта 29 части 1 статьи 93 Закона о контрактной системе заключен 1 (один) контракт (договор) </w:t>
      </w:r>
      <w:r>
        <w:rPr>
          <w:rFonts w:ascii="Times New Roman" w:hAnsi="Times New Roman"/>
          <w:color w:val="000000" w:themeColor="text1"/>
          <w:sz w:val="28"/>
          <w:szCs w:val="28"/>
        </w:rPr>
        <w:t>на сумму 258,16</w:t>
      </w:r>
      <w:r>
        <w:rPr>
          <w:rFonts w:ascii="Times New Roman" w:hAnsi="Times New Roman"/>
          <w:sz w:val="28"/>
          <w:szCs w:val="28"/>
        </w:rPr>
        <w:t>тыс. рублей.</w:t>
      </w:r>
    </w:p>
    <w:p>
      <w:pPr>
        <w:widowControl w:val="0"/>
        <w:tabs>
          <w:tab w:val="left" w:pos="709"/>
        </w:tab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При проверке вышеуказанных контрактов (договоров) установлено следующее.</w:t>
      </w:r>
    </w:p>
    <w:p>
      <w:pPr>
        <w:widowControl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ar-SA"/>
        </w:rPr>
        <w:t>7.1.1.Договор №21/23К на теплоснабжение</w:t>
      </w:r>
      <w:r>
        <w:rPr>
          <w:rFonts w:ascii="Times New Roman" w:hAnsi="Times New Roman"/>
          <w:iCs/>
          <w:sz w:val="28"/>
          <w:szCs w:val="28"/>
          <w:lang w:eastAsia="zh-CN"/>
        </w:rPr>
        <w:t xml:space="preserve"> заключен 25.01.2023г. на основании пункта 8 части 1 статьи 93 Закона о контрактной</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системе с АО «Челябкоммунэнерго» на оказание услуг по поставе тепловой энергии на сумму 423,42 тыс.рублей(Приложение 24).</w:t>
      </w:r>
    </w:p>
    <w:p>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обязательств сторонами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обязательств сторонами контракта.</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Указанный договор</w:t>
      </w:r>
      <w:r>
        <w:rPr>
          <w:rFonts w:hint="default" w:ascii="Times New Roman" w:hAnsi="Times New Roman"/>
          <w:sz w:val="28"/>
          <w:szCs w:val="28"/>
          <w:lang w:val="ru-RU" w:eastAsia="zh-CN"/>
        </w:rPr>
        <w:t xml:space="preserve"> </w:t>
      </w:r>
      <w:r>
        <w:rPr>
          <w:rFonts w:ascii="Times New Roman" w:hAnsi="Times New Roman"/>
          <w:sz w:val="28"/>
          <w:szCs w:val="28"/>
          <w:lang w:eastAsia="zh-CN"/>
        </w:rPr>
        <w:t>заключен с единственным поставщиком 25.01.2023г.</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 xml:space="preserve">Однако, в пункте 10.1 раздела 10 «Срок действия договора» договора </w:t>
      </w:r>
      <w:r>
        <w:rPr>
          <w:rFonts w:ascii="Times New Roman" w:hAnsi="Times New Roman"/>
          <w:iCs/>
          <w:sz w:val="28"/>
          <w:szCs w:val="28"/>
          <w:lang w:eastAsia="ar-SA"/>
        </w:rPr>
        <w:t>№21/23К на теплоснабжение</w:t>
      </w:r>
      <w:r>
        <w:rPr>
          <w:rFonts w:hint="default" w:ascii="Times New Roman" w:hAnsi="Times New Roman"/>
          <w:iCs/>
          <w:sz w:val="28"/>
          <w:szCs w:val="28"/>
          <w:lang w:val="ru-RU" w:eastAsia="ar-SA"/>
        </w:rPr>
        <w:t xml:space="preserve"> </w:t>
      </w:r>
      <w:r>
        <w:rPr>
          <w:rFonts w:ascii="Times New Roman" w:hAnsi="Times New Roman"/>
          <w:iCs/>
          <w:sz w:val="28"/>
          <w:szCs w:val="28"/>
          <w:lang w:eastAsia="zh-CN"/>
        </w:rPr>
        <w:t>от 25.01.2023г.</w:t>
      </w:r>
      <w:r>
        <w:rPr>
          <w:rFonts w:ascii="Times New Roman" w:hAnsi="Times New Roman"/>
          <w:sz w:val="28"/>
          <w:szCs w:val="28"/>
          <w:lang w:eastAsia="zh-CN"/>
        </w:rPr>
        <w:t xml:space="preserve"> указано, что «Настоящий  Договор вступает в силу с момента его подписания обеими сторонами. Распространяет свое действие на правоотношения, возникшие с 01 января 2023г. по 31 декабря 2023г., в части оплаты действует до полного исполнения обязательств...».</w:t>
      </w:r>
    </w:p>
    <w:p>
      <w:pPr>
        <w:spacing w:after="0" w:line="240" w:lineRule="auto"/>
        <w:ind w:right="-144" w:firstLine="708"/>
        <w:jc w:val="both"/>
        <w:rPr>
          <w:rFonts w:ascii="Times New Roman" w:hAnsi="Times New Roman"/>
          <w:b/>
          <w:bCs/>
          <w:i/>
          <w:iCs/>
          <w:color w:val="000000"/>
          <w:sz w:val="28"/>
          <w:szCs w:val="28"/>
          <w:lang w:eastAsia="ar-SA"/>
        </w:rPr>
      </w:pPr>
      <w:r>
        <w:rPr>
          <w:rFonts w:ascii="Times New Roman" w:hAnsi="Times New Roman"/>
          <w:b/>
          <w:bCs/>
          <w:i/>
          <w:iCs/>
          <w:color w:val="000000"/>
          <w:sz w:val="28"/>
          <w:szCs w:val="28"/>
          <w:lang w:eastAsia="ar-SA"/>
        </w:rPr>
        <w:t>Таким образом, в нарушение положения пункта 3 части 1 статьи 3 Закона о контрактной системе, Заказчик при заключении договора</w:t>
      </w:r>
      <w:r>
        <w:rPr>
          <w:rFonts w:ascii="Times New Roman" w:hAnsi="Times New Roman"/>
          <w:b/>
          <w:bCs/>
          <w:i/>
          <w:iCs/>
          <w:sz w:val="28"/>
          <w:szCs w:val="28"/>
          <w:lang w:eastAsia="ar-SA"/>
        </w:rPr>
        <w:t xml:space="preserve"> №21/23К на теплоснабжение</w:t>
      </w:r>
      <w:r>
        <w:rPr>
          <w:rFonts w:hint="default" w:ascii="Times New Roman" w:hAnsi="Times New Roman"/>
          <w:b/>
          <w:bCs/>
          <w:i/>
          <w:iCs/>
          <w:sz w:val="28"/>
          <w:szCs w:val="28"/>
          <w:lang w:val="ru-RU" w:eastAsia="ar-SA"/>
        </w:rPr>
        <w:t xml:space="preserve"> </w:t>
      </w:r>
      <w:r>
        <w:rPr>
          <w:rFonts w:ascii="Times New Roman" w:hAnsi="Times New Roman"/>
          <w:b/>
          <w:bCs/>
          <w:i/>
          <w:iCs/>
          <w:sz w:val="28"/>
          <w:szCs w:val="28"/>
          <w:lang w:eastAsia="zh-CN"/>
        </w:rPr>
        <w:t>от 25.01.2023г. у</w:t>
      </w:r>
      <w:r>
        <w:rPr>
          <w:rFonts w:ascii="Times New Roman" w:hAnsi="Times New Roman"/>
          <w:b/>
          <w:bCs/>
          <w:i/>
          <w:iCs/>
          <w:color w:val="000000"/>
          <w:sz w:val="28"/>
          <w:szCs w:val="28"/>
          <w:lang w:eastAsia="ar-SA"/>
        </w:rPr>
        <w:t>становил начало срока оказания услуг ранее даты заключения договора.</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Аналогичное нарушение установлено при заключении договоров:</w:t>
      </w:r>
      <w:r>
        <w:rPr>
          <w:rFonts w:ascii="Times New Roman" w:hAnsi="Times New Roman"/>
          <w:sz w:val="28"/>
          <w:szCs w:val="28"/>
          <w:lang w:eastAsia="ar-SA"/>
        </w:rPr>
        <w:tab/>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25.01.2023г. №ТГ-01Ц/ТЭ/2023;</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25.01.2023г. №029/23Г;</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от 09.02.2023г. №74020341000139;</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25.12.2023г. №20/23К.</w:t>
      </w:r>
    </w:p>
    <w:p>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7.1.2.</w:t>
      </w:r>
      <w:r>
        <w:rPr>
          <w:rFonts w:ascii="Times New Roman" w:hAnsi="Times New Roman"/>
          <w:color w:val="000000"/>
          <w:sz w:val="28"/>
          <w:szCs w:val="28"/>
          <w:lang w:eastAsia="ar-SA"/>
        </w:rPr>
        <w:tab/>
      </w:r>
      <w:r>
        <w:rPr>
          <w:rFonts w:ascii="Times New Roman" w:hAnsi="Times New Roman"/>
          <w:iCs/>
          <w:sz w:val="28"/>
          <w:szCs w:val="28"/>
          <w:lang w:eastAsia="ar-SA"/>
        </w:rPr>
        <w:t xml:space="preserve">Контракт энергоснабжения №74020341000139 </w:t>
      </w:r>
      <w:r>
        <w:rPr>
          <w:rFonts w:ascii="Times New Roman" w:hAnsi="Times New Roman"/>
          <w:iCs/>
          <w:sz w:val="28"/>
          <w:szCs w:val="28"/>
          <w:lang w:eastAsia="zh-CN"/>
        </w:rPr>
        <w:t>заключен 09.02.2023г. на основании пункта 29 части 1 статьи 93 Закона о контрактной системе</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с ООО «Уральская энергосбытовая компания» на сумму 258,16 тыс.рублей (Приложение 25).</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Согласно части 4 статьи 34 Закона о контрактной системе в контракт включается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Однако, в пункте 7.2.2 раздела 7 «Ответственность сторон»</w:t>
      </w:r>
      <w:r>
        <w:rPr>
          <w:rFonts w:ascii="Times New Roman" w:hAnsi="Times New Roman"/>
          <w:iCs/>
          <w:sz w:val="28"/>
          <w:szCs w:val="28"/>
          <w:lang w:eastAsia="ar-SA"/>
        </w:rPr>
        <w:t xml:space="preserve">Контракта энергоснабжения №74020341000139 от </w:t>
      </w:r>
      <w:r>
        <w:rPr>
          <w:rFonts w:ascii="Times New Roman" w:hAnsi="Times New Roman"/>
          <w:iCs/>
          <w:sz w:val="28"/>
          <w:szCs w:val="28"/>
          <w:lang w:eastAsia="zh-CN"/>
        </w:rPr>
        <w:t>09.02.2023г.</w:t>
      </w:r>
      <w:r>
        <w:rPr>
          <w:rFonts w:ascii="Times New Roman" w:hAnsi="Times New Roman"/>
          <w:sz w:val="28"/>
          <w:szCs w:val="28"/>
          <w:lang w:eastAsia="ar-SA"/>
        </w:rPr>
        <w:t xml:space="preserve"> указано: «Иной Заказчик, не указанный в п.7.2.1. - в размере 1/130 </w:t>
      </w:r>
      <w:r>
        <w:rPr>
          <w:rFonts w:ascii="Times New Roman" w:hAnsi="Times New Roman"/>
          <w:sz w:val="28"/>
          <w:szCs w:val="28"/>
          <w:lang w:val="en-US" w:eastAsia="ar-SA"/>
        </w:rPr>
        <w:t>c</w:t>
      </w:r>
      <w:r>
        <w:rPr>
          <w:rFonts w:ascii="Times New Roman" w:hAnsi="Times New Roman"/>
          <w:sz w:val="28"/>
          <w:szCs w:val="28"/>
          <w:lang w:eastAsia="ar-SA"/>
        </w:rPr>
        <w:t>тавки рефинансирования</w:t>
      </w:r>
      <w:r>
        <w:rPr>
          <w:rFonts w:hint="default" w:ascii="Times New Roman" w:hAnsi="Times New Roman"/>
          <w:sz w:val="28"/>
          <w:szCs w:val="28"/>
          <w:lang w:val="ru-RU" w:eastAsia="ar-SA"/>
        </w:rPr>
        <w:t xml:space="preserve"> </w:t>
      </w:r>
      <w:r>
        <w:rPr>
          <w:rFonts w:ascii="Times New Roman" w:hAnsi="Times New Roman"/>
          <w:sz w:val="28"/>
          <w:szCs w:val="28"/>
          <w:lang w:eastAsia="ar-SA"/>
        </w:rPr>
        <w:t>ЦБ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pPr>
        <w:widowControl w:val="0"/>
        <w:autoSpaceDE w:val="0"/>
        <w:autoSpaceDN w:val="0"/>
        <w:adjustRightInd w:val="0"/>
        <w:spacing w:after="0" w:line="240" w:lineRule="auto"/>
        <w:ind w:firstLine="709"/>
        <w:jc w:val="both"/>
        <w:rPr>
          <w:rFonts w:ascii="Times New Roman" w:hAnsi="Times New Roman"/>
          <w:b/>
          <w:bCs/>
          <w:i/>
          <w:iCs/>
          <w:sz w:val="28"/>
          <w:szCs w:val="28"/>
          <w:lang w:eastAsia="ar-SA"/>
        </w:rPr>
      </w:pPr>
      <w:r>
        <w:rPr>
          <w:rFonts w:ascii="Times New Roman" w:hAnsi="Times New Roman"/>
          <w:b/>
          <w:bCs/>
          <w:i/>
          <w:iCs/>
          <w:sz w:val="28"/>
          <w:szCs w:val="28"/>
          <w:lang w:eastAsia="ar-SA"/>
        </w:rPr>
        <w:t xml:space="preserve">Таким образом, в нарушение частей 4 и 5 статьи 34 Закона  о контрактной системе Заказчиком контракт энергоснабжения №74020341000139 от </w:t>
      </w:r>
      <w:r>
        <w:rPr>
          <w:rFonts w:ascii="Times New Roman" w:hAnsi="Times New Roman"/>
          <w:b/>
          <w:bCs/>
          <w:i/>
          <w:iCs/>
          <w:sz w:val="28"/>
          <w:szCs w:val="28"/>
          <w:lang w:eastAsia="zh-CN"/>
        </w:rPr>
        <w:t>09.02.2023г.</w:t>
      </w:r>
      <w:r>
        <w:rPr>
          <w:rFonts w:hint="default" w:ascii="Times New Roman" w:hAnsi="Times New Roman"/>
          <w:b/>
          <w:bCs/>
          <w:i/>
          <w:iCs/>
          <w:sz w:val="28"/>
          <w:szCs w:val="28"/>
          <w:lang w:val="ru-RU" w:eastAsia="zh-CN"/>
        </w:rPr>
        <w:t xml:space="preserve"> </w:t>
      </w:r>
      <w:r>
        <w:rPr>
          <w:rFonts w:ascii="Times New Roman" w:hAnsi="Times New Roman"/>
          <w:b/>
          <w:bCs/>
          <w:i/>
          <w:iCs/>
          <w:sz w:val="28"/>
          <w:szCs w:val="28"/>
          <w:lang w:eastAsia="ar-SA"/>
        </w:rPr>
        <w:t>з</w:t>
      </w:r>
      <w:r>
        <w:rPr>
          <w:rFonts w:ascii="Times New Roman" w:hAnsi="Times New Roman"/>
          <w:b/>
          <w:bCs/>
          <w:i/>
          <w:sz w:val="28"/>
          <w:szCs w:val="28"/>
          <w:lang w:eastAsia="ar-SA"/>
        </w:rPr>
        <w:t>аключен с нарушением</w:t>
      </w:r>
      <w:r>
        <w:rPr>
          <w:rFonts w:ascii="Times New Roman" w:hAnsi="Times New Roman"/>
          <w:b/>
          <w:bCs/>
          <w:i/>
          <w:iCs/>
          <w:sz w:val="28"/>
          <w:szCs w:val="28"/>
          <w:lang w:eastAsia="ar-SA"/>
        </w:rPr>
        <w:t xml:space="preserve">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Аналогичное нарушение установлено при заключении договоров:</w:t>
      </w:r>
      <w:r>
        <w:rPr>
          <w:rFonts w:ascii="Times New Roman" w:hAnsi="Times New Roman"/>
          <w:sz w:val="28"/>
          <w:szCs w:val="28"/>
          <w:lang w:eastAsia="ar-SA"/>
        </w:rPr>
        <w:tab/>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25.01.2023г. №ТГ-01Ц/ТЭ/2023;</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25.01.2023г. №029/23Г.</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7.1.3. В соответствии с частью 2 статьи 34 Закона о контрактной системе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p>
    <w:p>
      <w:pPr>
        <w:widowControl w:val="0"/>
        <w:spacing w:after="0" w:line="240" w:lineRule="auto"/>
        <w:ind w:firstLine="709"/>
        <w:jc w:val="both"/>
        <w:rPr>
          <w:rFonts w:ascii="Times New Roman" w:hAnsi="Times New Roman"/>
          <w:b/>
          <w:bCs/>
          <w:sz w:val="28"/>
          <w:szCs w:val="28"/>
          <w:lang w:eastAsia="zh-CN"/>
        </w:rPr>
      </w:pPr>
      <w:r>
        <w:rPr>
          <w:rFonts w:ascii="Times New Roman" w:hAnsi="Times New Roman"/>
          <w:color w:val="000000"/>
          <w:sz w:val="28"/>
          <w:szCs w:val="28"/>
          <w:shd w:val="clear" w:color="auto" w:fill="FFFFFF"/>
          <w:lang w:eastAsia="ar-SA"/>
        </w:rPr>
        <w:t xml:space="preserve">Договор </w:t>
      </w:r>
      <w:r>
        <w:rPr>
          <w:rFonts w:ascii="Times New Roman" w:hAnsi="Times New Roman"/>
          <w:sz w:val="28"/>
          <w:szCs w:val="28"/>
          <w:lang w:eastAsia="ar-SA"/>
        </w:rPr>
        <w:t>№ТГ-01Ц/ТЭ/2023 от 25.01.2023г.  з</w:t>
      </w:r>
      <w:r>
        <w:rPr>
          <w:rFonts w:ascii="Times New Roman" w:hAnsi="Times New Roman"/>
          <w:sz w:val="28"/>
          <w:szCs w:val="28"/>
          <w:lang w:eastAsia="zh-CN"/>
        </w:rPr>
        <w:t xml:space="preserve">аключен на основании пункта 8 части 1 статьи 93 Закона о контрактной </w:t>
      </w:r>
      <w:r>
        <w:rPr>
          <w:rFonts w:ascii="Times New Roman" w:hAnsi="Times New Roman"/>
          <w:color w:val="000000"/>
          <w:sz w:val="28"/>
          <w:szCs w:val="28"/>
          <w:shd w:val="clear" w:color="auto" w:fill="FFFFFF"/>
          <w:lang w:eastAsia="ar-SA"/>
        </w:rPr>
        <w:t>с ООО «Центр» на сумму 91,80 тыс. рублей (Приложение 26)</w:t>
      </w:r>
      <w:r>
        <w:rPr>
          <w:rFonts w:ascii="Times New Roman" w:hAnsi="Times New Roman"/>
          <w:sz w:val="28"/>
          <w:szCs w:val="28"/>
          <w:lang w:eastAsia="zh-CN"/>
        </w:rPr>
        <w:t>.</w:t>
      </w:r>
    </w:p>
    <w:p>
      <w:pPr>
        <w:widowControl w:val="0"/>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В данном договоре условие о том, что цена контракта является твердой и определяется на весь срок исполнения договора, отсутствует.</w:t>
      </w:r>
    </w:p>
    <w:p>
      <w:pPr>
        <w:widowControl w:val="0"/>
        <w:spacing w:after="0" w:line="240" w:lineRule="auto"/>
        <w:ind w:firstLine="709"/>
        <w:jc w:val="both"/>
        <w:rPr>
          <w:rFonts w:ascii="Times New Roman" w:hAnsi="Times New Roman"/>
          <w:b/>
          <w:bCs/>
          <w:i/>
          <w:iCs/>
          <w:color w:val="000000"/>
          <w:sz w:val="28"/>
          <w:szCs w:val="28"/>
          <w:shd w:val="clear" w:color="auto" w:fill="FFFFFF"/>
          <w:lang w:eastAsia="ar-SA"/>
        </w:rPr>
      </w:pPr>
      <w:r>
        <w:rPr>
          <w:rFonts w:ascii="Times New Roman" w:hAnsi="Times New Roman"/>
          <w:b/>
          <w:bCs/>
          <w:i/>
          <w:iCs/>
          <w:color w:val="000000"/>
          <w:sz w:val="28"/>
          <w:szCs w:val="28"/>
          <w:lang w:eastAsia="ar-SA"/>
        </w:rPr>
        <w:t>Таким образом, в</w:t>
      </w:r>
      <w:r>
        <w:rPr>
          <w:rFonts w:ascii="Times New Roman" w:hAnsi="Times New Roman"/>
          <w:b/>
          <w:bCs/>
          <w:i/>
          <w:iCs/>
          <w:color w:val="000000"/>
          <w:sz w:val="28"/>
          <w:szCs w:val="28"/>
          <w:shd w:val="clear" w:color="auto" w:fill="FFFFFF"/>
          <w:lang w:eastAsia="ar-SA"/>
        </w:rPr>
        <w:t xml:space="preserve"> нарушение части 2 статьи 34 Закона о контрактной системе, договор </w:t>
      </w:r>
      <w:r>
        <w:rPr>
          <w:rFonts w:ascii="Times New Roman" w:hAnsi="Times New Roman"/>
          <w:b/>
          <w:bCs/>
          <w:i/>
          <w:iCs/>
          <w:sz w:val="28"/>
          <w:szCs w:val="28"/>
          <w:lang w:eastAsia="ar-SA"/>
        </w:rPr>
        <w:t>№ТГ-01Ц/ТЭ/2023 от 25.01.2023г.</w:t>
      </w:r>
      <w:r>
        <w:rPr>
          <w:rFonts w:hint="default" w:ascii="Times New Roman" w:hAnsi="Times New Roman"/>
          <w:b/>
          <w:bCs/>
          <w:i/>
          <w:iCs/>
          <w:sz w:val="28"/>
          <w:szCs w:val="28"/>
          <w:lang w:val="ru-RU" w:eastAsia="ar-SA"/>
        </w:rPr>
        <w:t xml:space="preserve"> </w:t>
      </w:r>
      <w:r>
        <w:rPr>
          <w:rFonts w:ascii="Times New Roman" w:hAnsi="Times New Roman"/>
          <w:b/>
          <w:bCs/>
          <w:i/>
          <w:iCs/>
          <w:color w:val="000000"/>
          <w:sz w:val="28"/>
          <w:szCs w:val="28"/>
          <w:lang w:eastAsia="ar-SA"/>
        </w:rPr>
        <w:t xml:space="preserve">заключен </w:t>
      </w:r>
      <w:r>
        <w:rPr>
          <w:rFonts w:ascii="Times New Roman" w:hAnsi="Times New Roman"/>
          <w:b/>
          <w:bCs/>
          <w:i/>
          <w:iCs/>
          <w:color w:val="000000"/>
          <w:sz w:val="28"/>
          <w:szCs w:val="28"/>
          <w:shd w:val="clear" w:color="auto" w:fill="FFFFFF"/>
          <w:lang w:eastAsia="ar-SA"/>
        </w:rPr>
        <w:t>Заказчиком</w:t>
      </w:r>
      <w:r>
        <w:rPr>
          <w:rFonts w:hint="default" w:ascii="Times New Roman" w:hAnsi="Times New Roman"/>
          <w:b/>
          <w:bCs/>
          <w:i/>
          <w:iCs/>
          <w:color w:val="000000"/>
          <w:sz w:val="28"/>
          <w:szCs w:val="28"/>
          <w:shd w:val="clear" w:color="auto" w:fill="FFFFFF"/>
          <w:lang w:val="ru-RU" w:eastAsia="ar-SA"/>
        </w:rPr>
        <w:t xml:space="preserve"> </w:t>
      </w:r>
      <w:r>
        <w:rPr>
          <w:rFonts w:ascii="Times New Roman" w:hAnsi="Times New Roman"/>
          <w:b/>
          <w:bCs/>
          <w:i/>
          <w:iCs/>
          <w:color w:val="000000"/>
          <w:sz w:val="28"/>
          <w:szCs w:val="28"/>
          <w:shd w:val="clear" w:color="auto" w:fill="FFFFFF"/>
          <w:lang w:eastAsia="ar-SA"/>
        </w:rPr>
        <w:t xml:space="preserve">с нарушением требований, предусмотренных законодательством </w:t>
      </w:r>
      <w:r>
        <w:rPr>
          <w:rFonts w:ascii="Times New Roman" w:hAnsi="Times New Roman"/>
          <w:b/>
          <w:bCs/>
          <w:i/>
          <w:iCs/>
          <w:color w:val="000000"/>
          <w:sz w:val="28"/>
          <w:szCs w:val="28"/>
        </w:rPr>
        <w:t xml:space="preserve">Российской Федерации </w:t>
      </w:r>
      <w:r>
        <w:rPr>
          <w:rFonts w:ascii="Times New Roman" w:hAnsi="Times New Roman"/>
          <w:b/>
          <w:bCs/>
          <w:i/>
          <w:iCs/>
          <w:color w:val="000000"/>
          <w:sz w:val="28"/>
          <w:szCs w:val="28"/>
          <w:shd w:val="clear" w:color="auto" w:fill="FFFFFF"/>
          <w:lang w:eastAsia="ar-SA"/>
        </w:rPr>
        <w:t>о контрактной системе в сфере закупок, в части отсутствия условия, что цена контракта является твердой и определяется на весь срок исполнения контракта.</w:t>
      </w:r>
    </w:p>
    <w:p>
      <w:pPr>
        <w:autoSpaceDE w:val="0"/>
        <w:autoSpaceDN w:val="0"/>
        <w:adjustRightInd w:val="0"/>
        <w:spacing w:after="0" w:line="240" w:lineRule="auto"/>
        <w:jc w:val="both"/>
        <w:rPr>
          <w:rFonts w:ascii="Times New Roman" w:hAnsi="Times New Roman"/>
          <w:color w:val="000000"/>
          <w:sz w:val="28"/>
          <w:szCs w:val="28"/>
          <w:lang w:eastAsia="ar-SA"/>
        </w:rPr>
      </w:pPr>
    </w:p>
    <w:p>
      <w:pPr>
        <w:autoSpaceDE w:val="0"/>
        <w:autoSpaceDN w:val="0"/>
        <w:adjustRightInd w:val="0"/>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ab/>
      </w:r>
      <w:r>
        <w:rPr>
          <w:rFonts w:ascii="Times New Roman" w:hAnsi="Times New Roman"/>
          <w:color w:val="000000"/>
          <w:sz w:val="28"/>
          <w:szCs w:val="28"/>
          <w:lang w:eastAsia="ar-SA"/>
        </w:rPr>
        <w:t>7.2.Проверка осуществления закупок на основании пунктов 4 и 5 части 1 статьи 93 Закона о контрактной системе.</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24 Закона о контрактной системе заказчики при осуществлении закупок используют конкурентные способы определения поставщиков (подрядчиков, исполнителей) или осуществляют закупки у единственного поставщика (подрядчика, исполнителя).</w:t>
      </w:r>
    </w:p>
    <w:p>
      <w:pPr>
        <w:tabs>
          <w:tab w:val="left" w:pos="540"/>
        </w:tabs>
        <w:autoSpaceDE w:val="0"/>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В силу пункта 4 части 1 статьи 93 Закона о контрактной системе годовой объем закупок, которые заказчик вправе осуществить на сумму не превышающую шестисот тысяч рублей, не должен превышать два миллиона рублей или не должен превышать десять процентов совокупного годового объёма закупок заказчика и не должен составлять более чем пятьдесят миллионов рублей.</w:t>
      </w:r>
    </w:p>
    <w:p>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Согласно представленной информации в 2023 году Заказчиком заключено  </w:t>
      </w:r>
      <w:r>
        <w:rPr>
          <w:rFonts w:ascii="Times New Roman" w:hAnsi="Times New Roman"/>
          <w:b w:val="0"/>
          <w:bCs w:val="0"/>
          <w:color w:val="000000"/>
          <w:sz w:val="28"/>
          <w:szCs w:val="28"/>
          <w:shd w:val="clear" w:color="auto" w:fill="FFFFFF"/>
          <w:lang w:eastAsia="ar-SA"/>
        </w:rPr>
        <w:t>102</w:t>
      </w:r>
      <w:r>
        <w:rPr>
          <w:rFonts w:hint="default" w:ascii="Times New Roman" w:hAnsi="Times New Roman"/>
          <w:b/>
          <w:bCs/>
          <w:color w:val="000000"/>
          <w:sz w:val="28"/>
          <w:szCs w:val="28"/>
          <w:shd w:val="clear" w:color="auto" w:fill="FFFFFF"/>
          <w:lang w:val="ru-RU" w:eastAsia="ar-SA"/>
        </w:rPr>
        <w:t xml:space="preserve"> </w:t>
      </w:r>
      <w:r>
        <w:rPr>
          <w:rFonts w:ascii="Times New Roman" w:hAnsi="Times New Roman"/>
          <w:color w:val="000000"/>
          <w:sz w:val="28"/>
          <w:szCs w:val="28"/>
          <w:shd w:val="clear" w:color="auto" w:fill="FFFFFF"/>
          <w:lang w:eastAsia="ar-SA"/>
        </w:rPr>
        <w:t xml:space="preserve">договора на основании пункта 4 части 1 статьи 93 Закона о контрактной системе на сумму 1 988,26  тыс. рублей, </w:t>
      </w:r>
      <w:r>
        <w:rPr>
          <w:rFonts w:ascii="Times New Roman" w:hAnsi="Times New Roman"/>
          <w:sz w:val="28"/>
          <w:szCs w:val="28"/>
        </w:rPr>
        <w:t xml:space="preserve">что </w:t>
      </w:r>
      <w:r>
        <w:rPr>
          <w:rFonts w:ascii="Times New Roman" w:hAnsi="Times New Roman"/>
          <w:color w:val="000000"/>
          <w:sz w:val="28"/>
          <w:szCs w:val="28"/>
        </w:rPr>
        <w:t>соответствует положениям пункта 4 части 1 статьи 93 Закона о контрактной системе</w:t>
      </w:r>
      <w:r>
        <w:rPr>
          <w:rFonts w:ascii="Times New Roman" w:hAnsi="Times New Roman"/>
          <w:color w:val="000000"/>
          <w:sz w:val="28"/>
          <w:szCs w:val="28"/>
          <w:shd w:val="clear" w:color="auto" w:fill="FFFFFF"/>
          <w:lang w:eastAsia="ar-SA"/>
        </w:rPr>
        <w:t xml:space="preserve"> (Приложение 27). </w:t>
      </w:r>
    </w:p>
    <w:p>
      <w:pPr>
        <w:tabs>
          <w:tab w:val="left" w:pos="540"/>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Согласно пункту 5 части 1 статьи 93 Закона о контрактной системе заказчик вправе осуществить закупки на сумму, не превышающую шестисот тысяч рублей, при этом годовой объем закупок, которые заказчик вправе осуществить на основании настоящего пункта, не должен превышать пять миллионов рублей или не должен превышать пятьдесят процентов совокупного годового объема закупок заказчика и не должен составлять более чем тридцать миллионов рублей.</w:t>
      </w:r>
    </w:p>
    <w:p>
      <w:pPr>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 xml:space="preserve">В 2023 году Заказчиком заключено 11 договоров на основании пункта 5 части 1 статьи 93 Закона о контрактной системе на сумму 1202,26 тыс. рублей, </w:t>
      </w:r>
      <w:r>
        <w:rPr>
          <w:rFonts w:ascii="Times New Roman" w:hAnsi="Times New Roman"/>
          <w:sz w:val="28"/>
          <w:szCs w:val="28"/>
        </w:rPr>
        <w:t xml:space="preserve">что </w:t>
      </w:r>
      <w:r>
        <w:rPr>
          <w:rFonts w:ascii="Times New Roman" w:hAnsi="Times New Roman"/>
          <w:color w:val="000000"/>
          <w:sz w:val="28"/>
          <w:szCs w:val="28"/>
        </w:rPr>
        <w:t>соответствует положениям пункта 5 части 1 статьи 93 Закона о контрактной системе</w:t>
      </w:r>
      <w:r>
        <w:rPr>
          <w:rFonts w:ascii="Times New Roman" w:hAnsi="Times New Roman"/>
          <w:color w:val="000000"/>
          <w:sz w:val="28"/>
          <w:szCs w:val="28"/>
          <w:shd w:val="clear" w:color="auto" w:fill="FFFFFF"/>
          <w:lang w:eastAsia="ar-SA"/>
        </w:rPr>
        <w:t xml:space="preserve">(Приложение 28). </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  проверке контрактов (договоров), заключенных на основании пунктов 4 и 5 </w:t>
      </w:r>
      <w:r>
        <w:rPr>
          <w:rFonts w:ascii="Times New Roman" w:hAnsi="Times New Roman"/>
          <w:color w:val="000000"/>
          <w:sz w:val="28"/>
          <w:szCs w:val="28"/>
        </w:rPr>
        <w:t>части 1 статьи 93 Закона о контрактной системе</w:t>
      </w:r>
      <w:r>
        <w:rPr>
          <w:rFonts w:ascii="Times New Roman" w:hAnsi="Times New Roman"/>
          <w:sz w:val="28"/>
          <w:szCs w:val="28"/>
          <w:lang w:eastAsia="ar-SA"/>
        </w:rPr>
        <w:t>, установлено следующее.</w:t>
      </w:r>
    </w:p>
    <w:p>
      <w:pPr>
        <w:spacing w:after="0" w:line="240" w:lineRule="auto"/>
        <w:ind w:firstLine="540"/>
        <w:jc w:val="both"/>
        <w:rPr>
          <w:iCs/>
        </w:rPr>
      </w:pPr>
      <w:r>
        <w:rPr>
          <w:rFonts w:ascii="Times New Roman" w:hAnsi="Times New Roman"/>
          <w:sz w:val="28"/>
          <w:szCs w:val="28"/>
        </w:rPr>
        <w:t>7.2.1.Муниципальный к</w:t>
      </w:r>
      <w:r>
        <w:rPr>
          <w:rFonts w:ascii="Times New Roman" w:hAnsi="Times New Roman"/>
          <w:iCs/>
          <w:color w:val="000000"/>
          <w:sz w:val="28"/>
          <w:szCs w:val="28"/>
          <w:lang w:eastAsia="ar-SA"/>
        </w:rPr>
        <w:t xml:space="preserve">онтракт от 12.01.2023г. № 574001091411 с ПАО «Ростелеком» на оказание услуг связи на сумму 37,14  тысяч рублей(Приложение 29). </w:t>
      </w:r>
    </w:p>
    <w:p>
      <w:pPr>
        <w:spacing w:after="0" w:line="240" w:lineRule="auto"/>
        <w:ind w:firstLine="540"/>
        <w:jc w:val="both"/>
      </w:pPr>
      <w:r>
        <w:rPr>
          <w:rFonts w:ascii="Times New Roman" w:hAnsi="Times New Roman"/>
          <w:color w:val="000000"/>
          <w:sz w:val="28"/>
          <w:szCs w:val="28"/>
        </w:rPr>
        <w:t>В соответствии со статьей 4 Федерального закона от 17.08.1995г.                     № 147-ФЗ «О естественных монополиях» (далее – Закон о естественных монополиях), к сфере деятельности естественных монополий в том числе относятся услуги общедоступной электросвязи и общедоступной почтовой связи.</w:t>
      </w:r>
    </w:p>
    <w:p>
      <w:pPr>
        <w:spacing w:after="0" w:line="240" w:lineRule="auto"/>
        <w:ind w:firstLine="540"/>
        <w:jc w:val="both"/>
      </w:pPr>
      <w:r>
        <w:rPr>
          <w:rFonts w:ascii="Times New Roman" w:hAnsi="Times New Roman"/>
          <w:color w:val="000000"/>
          <w:sz w:val="28"/>
          <w:szCs w:val="28"/>
        </w:rPr>
        <w:t xml:space="preserve">Постановлением Правительства Российской Федерации от 24.10.2005г.                № 637 «О государственном регулировании тарифов на услуги общедоступной электросвязи и общедоступной почтовой связи» к общедоступным услугам связи относится предоставление: доступа </w:t>
      </w:r>
      <w:r>
        <w:rPr>
          <w:rFonts w:ascii="Times New Roman" w:hAnsi="Times New Roman"/>
          <w:bCs/>
          <w:color w:val="000000"/>
          <w:sz w:val="28"/>
          <w:szCs w:val="28"/>
        </w:rPr>
        <w:t xml:space="preserve">к сети местной телефонной связи </w:t>
      </w:r>
      <w:r>
        <w:rPr>
          <w:rFonts w:ascii="Times New Roman" w:hAnsi="Times New Roman"/>
          <w:color w:val="000000"/>
          <w:sz w:val="28"/>
          <w:szCs w:val="28"/>
        </w:rPr>
        <w:t>независимо от типа абонентской линии (проводная линия или радиолиния) сети фиксированной телефонной связи; абоненту в постоянное пользование абонентской линии независимо от ее типа; междугородного, местного, внутризонового телефонного соединения абоненту (пользователю) сети фиксированной телефонной связи для передачи голосовой информации, факсимильных сообщений и данных.</w:t>
      </w:r>
    </w:p>
    <w:p>
      <w:pPr>
        <w:spacing w:after="0" w:line="240" w:lineRule="auto"/>
        <w:ind w:firstLine="540"/>
        <w:jc w:val="both"/>
      </w:pPr>
      <w:r>
        <w:rPr>
          <w:rFonts w:ascii="Times New Roman" w:hAnsi="Times New Roman"/>
          <w:color w:val="000000"/>
          <w:sz w:val="28"/>
          <w:szCs w:val="28"/>
        </w:rPr>
        <w:t xml:space="preserve">В соответствии с Постановление Правительства Российской Федерации                от 20.07.2020 г. № 1076 «О внесении изменений в постановление Правительства Российской Федерации от 24 октября 2005 г. № 637» </w:t>
      </w:r>
      <w:r>
        <w:rPr>
          <w:rFonts w:ascii="Times New Roman" w:hAnsi="Times New Roman"/>
          <w:bCs/>
          <w:color w:val="000000"/>
          <w:sz w:val="28"/>
          <w:szCs w:val="28"/>
        </w:rPr>
        <w:t xml:space="preserve">исключено регулирование тарифов на предоставление междугородного телефонного соединения </w:t>
      </w:r>
      <w:r>
        <w:rPr>
          <w:rFonts w:ascii="Times New Roman" w:hAnsi="Times New Roman"/>
          <w:color w:val="000000"/>
          <w:sz w:val="28"/>
          <w:szCs w:val="28"/>
        </w:rPr>
        <w:t>абоненту (пользователю) сети фиксированной телефонной связи для передачи голосовой информации, факсимильных сообщений и данных.</w:t>
      </w:r>
    </w:p>
    <w:p>
      <w:pPr>
        <w:spacing w:after="0" w:line="240" w:lineRule="auto"/>
        <w:ind w:firstLine="540"/>
        <w:jc w:val="both"/>
      </w:pPr>
      <w:r>
        <w:rPr>
          <w:rFonts w:ascii="Times New Roman" w:hAnsi="Times New Roman"/>
          <w:color w:val="000000"/>
          <w:sz w:val="28"/>
          <w:szCs w:val="28"/>
        </w:rPr>
        <w:t>Согласно пункту 1.3 вышеуказанного</w:t>
      </w:r>
      <w:r>
        <w:rPr>
          <w:rFonts w:hint="default" w:ascii="Times New Roman" w:hAnsi="Times New Roman"/>
          <w:color w:val="000000"/>
          <w:sz w:val="28"/>
          <w:szCs w:val="28"/>
          <w:lang w:val="ru-RU"/>
        </w:rPr>
        <w:t xml:space="preserve"> </w:t>
      </w:r>
      <w:r>
        <w:rPr>
          <w:rFonts w:ascii="Times New Roman" w:hAnsi="Times New Roman"/>
          <w:color w:val="000000"/>
          <w:sz w:val="28"/>
          <w:szCs w:val="28"/>
        </w:rPr>
        <w:t xml:space="preserve">контракта </w:t>
      </w:r>
      <w:r>
        <w:rPr>
          <w:rFonts w:ascii="Times New Roman" w:hAnsi="Times New Roman"/>
          <w:color w:val="000000"/>
          <w:sz w:val="28"/>
          <w:szCs w:val="28"/>
          <w:lang w:eastAsia="ar-SA"/>
        </w:rPr>
        <w:t xml:space="preserve">от </w:t>
      </w:r>
      <w:r>
        <w:rPr>
          <w:rFonts w:ascii="Times New Roman" w:hAnsi="Times New Roman"/>
          <w:color w:val="000000"/>
          <w:sz w:val="28"/>
          <w:szCs w:val="28"/>
        </w:rPr>
        <w:t xml:space="preserve">установлено следующее: «В соответствии с условиями настоящего Контракта Оператор обязуется оказывать Абоненту услуги, описанные в Приложениях настоящему Контракту (далее - Услуги), а Абонент обязуется принимать и оплачивать оказываемые ему Услуги. Состав и перечень Услуг, а также дополнительные права и обязанности Сторон, определяются Приложениями к настоящему Контракту». </w:t>
      </w:r>
    </w:p>
    <w:p>
      <w:pPr>
        <w:spacing w:after="0" w:line="240" w:lineRule="auto"/>
        <w:ind w:firstLine="540"/>
        <w:jc w:val="both"/>
      </w:pPr>
      <w:r>
        <w:rPr>
          <w:rFonts w:ascii="Times New Roman" w:hAnsi="Times New Roman"/>
          <w:color w:val="000000"/>
          <w:sz w:val="28"/>
          <w:szCs w:val="28"/>
        </w:rPr>
        <w:t xml:space="preserve">Приложениями являются: </w:t>
      </w:r>
    </w:p>
    <w:p>
      <w:pPr>
        <w:spacing w:after="0" w:line="240" w:lineRule="auto"/>
        <w:ind w:firstLine="540"/>
        <w:jc w:val="both"/>
      </w:pPr>
      <w:r>
        <w:rPr>
          <w:rFonts w:ascii="Times New Roman" w:hAnsi="Times New Roman"/>
          <w:color w:val="000000"/>
          <w:sz w:val="28"/>
          <w:szCs w:val="28"/>
        </w:rPr>
        <w:t>- условия оказания услуг местной телефонной связи;</w:t>
      </w:r>
    </w:p>
    <w:p>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международной телефонной связи;</w:t>
      </w:r>
    </w:p>
    <w:p>
      <w:pPr>
        <w:spacing w:after="0" w:line="240" w:lineRule="auto"/>
        <w:ind w:firstLine="540"/>
        <w:jc w:val="both"/>
      </w:pPr>
      <w:r>
        <w:rPr>
          <w:rFonts w:ascii="Times New Roman" w:hAnsi="Times New Roman"/>
          <w:color w:val="000000"/>
          <w:sz w:val="28"/>
          <w:szCs w:val="28"/>
        </w:rPr>
        <w:t>- условия оказания услуг внутризоновой телефонной связи;</w:t>
      </w:r>
    </w:p>
    <w:p>
      <w:pPr>
        <w:spacing w:after="0" w:line="240" w:lineRule="auto"/>
        <w:ind w:firstLine="560" w:firstLineChars="200"/>
        <w:jc w:val="both"/>
        <w:rPr>
          <w:rFonts w:ascii="Times New Roman" w:hAnsi="Times New Roman"/>
          <w:color w:val="000000"/>
          <w:sz w:val="28"/>
          <w:szCs w:val="28"/>
        </w:rPr>
      </w:pPr>
      <w:r>
        <w:rPr>
          <w:rFonts w:ascii="Times New Roman" w:hAnsi="Times New Roman"/>
          <w:color w:val="000000"/>
          <w:sz w:val="28"/>
          <w:szCs w:val="28"/>
        </w:rPr>
        <w:t>- условия оказания услуг междугородней телефонной связи.</w:t>
      </w:r>
    </w:p>
    <w:p>
      <w:pPr>
        <w:spacing w:after="0" w:line="240" w:lineRule="auto"/>
        <w:ind w:firstLine="540"/>
        <w:jc w:val="both"/>
      </w:pPr>
      <w:r>
        <w:rPr>
          <w:rFonts w:ascii="Times New Roman" w:hAnsi="Times New Roman"/>
          <w:color w:val="000000"/>
          <w:sz w:val="28"/>
          <w:szCs w:val="28"/>
        </w:rPr>
        <w:t xml:space="preserve">Все приложения подписаны Заказчиком (Абонентом) и исполнителем (Оператором) и скреплены печатью. </w:t>
      </w:r>
    </w:p>
    <w:p>
      <w:pPr>
        <w:spacing w:after="0" w:line="240" w:lineRule="auto"/>
        <w:ind w:firstLine="540"/>
        <w:jc w:val="both"/>
        <w:rPr>
          <w:rFonts w:ascii="Times New Roman" w:hAnsi="Times New Roman"/>
          <w:color w:val="000000"/>
          <w:sz w:val="28"/>
          <w:szCs w:val="28"/>
        </w:rPr>
      </w:pPr>
      <w:r>
        <w:rPr>
          <w:rFonts w:ascii="Times New Roman" w:hAnsi="Times New Roman"/>
          <w:color w:val="000000"/>
          <w:sz w:val="28"/>
          <w:szCs w:val="28"/>
        </w:rPr>
        <w:t>Следовательно, Заказчик согласен получать и оплачивать услуги по междугородней телефонной связи.</w:t>
      </w:r>
    </w:p>
    <w:p>
      <w:pPr>
        <w:spacing w:after="0" w:line="240" w:lineRule="auto"/>
        <w:ind w:firstLine="709"/>
        <w:jc w:val="both"/>
        <w:rPr>
          <w:rFonts w:ascii="Times New Roman" w:hAnsi="Times New Roman"/>
          <w:b/>
          <w:bCs/>
          <w:i/>
          <w:iCs/>
          <w:color w:val="000000"/>
          <w:sz w:val="28"/>
          <w:szCs w:val="28"/>
        </w:rPr>
      </w:pPr>
      <w:r>
        <w:rPr>
          <w:rFonts w:ascii="Times New Roman" w:hAnsi="Times New Roman"/>
          <w:b/>
          <w:bCs/>
          <w:i/>
          <w:iCs/>
          <w:color w:val="000000"/>
          <w:sz w:val="28"/>
          <w:szCs w:val="28"/>
        </w:rPr>
        <w:t>Таким образом, в нарушение положений пункта 1 части 1 статьи 93 Закона о контрактной системе, Заказчиком м</w:t>
      </w:r>
      <w:r>
        <w:rPr>
          <w:rFonts w:ascii="Times New Roman" w:hAnsi="Times New Roman"/>
          <w:b/>
          <w:bCs/>
          <w:i/>
          <w:iCs/>
          <w:sz w:val="28"/>
          <w:szCs w:val="28"/>
        </w:rPr>
        <w:t>униципальный к</w:t>
      </w:r>
      <w:r>
        <w:rPr>
          <w:rFonts w:ascii="Times New Roman" w:hAnsi="Times New Roman"/>
          <w:b/>
          <w:bCs/>
          <w:i/>
          <w:iCs/>
          <w:color w:val="000000"/>
          <w:sz w:val="28"/>
          <w:szCs w:val="28"/>
          <w:lang w:eastAsia="ar-SA"/>
        </w:rPr>
        <w:t>онтракт от 12.01.2023г. № 574 001 091 411 с ПАО «Ростелеком» на оказание услуг связи на сумму 37,14 тыс. рублей</w:t>
      </w:r>
      <w:r>
        <w:rPr>
          <w:rFonts w:ascii="Times New Roman" w:hAnsi="Times New Roman"/>
          <w:b/>
          <w:bCs/>
          <w:i/>
          <w:iCs/>
          <w:color w:val="000000"/>
          <w:sz w:val="28"/>
          <w:szCs w:val="28"/>
        </w:rPr>
        <w:t xml:space="preserve"> заключен с нарушением требований, предусмотренных законодательством Российской Федерации о контрактной системе в сфере закупок, в части выбора неверного способа определения исполнителя на оказание услуг междугородного телефонного соединения. </w:t>
      </w:r>
    </w:p>
    <w:p>
      <w:pPr>
        <w:tabs>
          <w:tab w:val="left" w:pos="540"/>
        </w:tabs>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Аналогичное нарушение допущено Заказчиком при заключении контракта (договора):</w:t>
      </w:r>
    </w:p>
    <w:p>
      <w:pPr>
        <w:tabs>
          <w:tab w:val="left" w:pos="540"/>
        </w:tabs>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w:t>
      </w:r>
      <w:r>
        <w:rPr>
          <w:rFonts w:ascii="Times New Roman" w:hAnsi="Times New Roman"/>
          <w:iCs/>
          <w:color w:val="000000"/>
          <w:sz w:val="28"/>
          <w:szCs w:val="28"/>
          <w:lang w:eastAsia="ar-SA"/>
        </w:rPr>
        <w:t>от 12.01.2023г. № 574 001 248 256;</w:t>
      </w:r>
    </w:p>
    <w:p>
      <w:pPr>
        <w:tabs>
          <w:tab w:val="left" w:pos="540"/>
        </w:tabs>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w:t>
      </w:r>
      <w:r>
        <w:rPr>
          <w:rFonts w:ascii="Times New Roman" w:hAnsi="Times New Roman"/>
          <w:iCs/>
          <w:color w:val="000000"/>
          <w:sz w:val="28"/>
          <w:szCs w:val="28"/>
          <w:lang w:eastAsia="ar-SA"/>
        </w:rPr>
        <w:t>от 12.01.2023г. № 574 001 443 317.</w:t>
      </w:r>
    </w:p>
    <w:p>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7.2.2. В соответствии с частью 2 статьи 34 Закона о контрактной системе при заключении контракта указывается, что цена контракта является твердой и определяется на весь срок исполнения контракта, а в случаях, установленных Правительством Российской Федерации, указываются ориентировочное значение цены контракта либо формула цены и максимальное значение цены контракта, установленные заказчиком в документации о закупке.</w:t>
      </w:r>
    </w:p>
    <w:p>
      <w:pPr>
        <w:tabs>
          <w:tab w:val="left" w:pos="540"/>
        </w:tabs>
        <w:autoSpaceDE w:val="0"/>
        <w:spacing w:after="0" w:line="240" w:lineRule="atLeast"/>
        <w:ind w:right="40" w:firstLine="709"/>
        <w:contextualSpacing/>
        <w:jc w:val="both"/>
        <w:rPr>
          <w:rFonts w:ascii="Times New Roman" w:hAnsi="Times New Roman"/>
          <w:b/>
          <w:bCs/>
          <w:sz w:val="28"/>
          <w:szCs w:val="28"/>
          <w:lang w:eastAsia="zh-CN"/>
        </w:rPr>
      </w:pPr>
      <w:r>
        <w:rPr>
          <w:rFonts w:ascii="Times New Roman" w:hAnsi="Times New Roman"/>
          <w:color w:val="000000"/>
          <w:sz w:val="28"/>
          <w:szCs w:val="28"/>
          <w:shd w:val="clear" w:color="auto" w:fill="FFFFFF"/>
          <w:lang w:eastAsia="ar-SA"/>
        </w:rPr>
        <w:t xml:space="preserve">Договор </w:t>
      </w:r>
      <w:r>
        <w:rPr>
          <w:rFonts w:ascii="Times New Roman" w:hAnsi="Times New Roman"/>
          <w:sz w:val="28"/>
          <w:szCs w:val="28"/>
        </w:rPr>
        <w:t>№0АЦБ-001764</w:t>
      </w:r>
      <w:r>
        <w:rPr>
          <w:rFonts w:ascii="Times New Roman" w:hAnsi="Times New Roman"/>
          <w:color w:val="000000"/>
          <w:sz w:val="28"/>
          <w:szCs w:val="28"/>
          <w:shd w:val="clear" w:color="auto" w:fill="FFFFFF"/>
          <w:lang w:eastAsia="ar-SA"/>
        </w:rPr>
        <w:t xml:space="preserve">от 26.05.2023г. </w:t>
      </w:r>
      <w:r>
        <w:rPr>
          <w:rFonts w:ascii="Times New Roman" w:hAnsi="Times New Roman"/>
          <w:sz w:val="28"/>
          <w:szCs w:val="28"/>
          <w:lang w:eastAsia="zh-CN"/>
        </w:rPr>
        <w:t xml:space="preserve">заключен на основании пункта 4 части 1 статьи 93 Закона о контрактной </w:t>
      </w:r>
      <w:r>
        <w:rPr>
          <w:rFonts w:ascii="Times New Roman" w:hAnsi="Times New Roman"/>
          <w:color w:val="000000"/>
          <w:sz w:val="28"/>
          <w:szCs w:val="28"/>
          <w:shd w:val="clear" w:color="auto" w:fill="FFFFFF"/>
          <w:lang w:eastAsia="ar-SA"/>
        </w:rPr>
        <w:t>с ООО «Рекламная группа» на сумму 5,90 тыс. рублей (Приложение 30)</w:t>
      </w:r>
      <w:r>
        <w:rPr>
          <w:rFonts w:ascii="Times New Roman" w:hAnsi="Times New Roman"/>
          <w:sz w:val="28"/>
          <w:szCs w:val="28"/>
          <w:lang w:eastAsia="zh-CN"/>
        </w:rPr>
        <w:t>.</w:t>
      </w:r>
    </w:p>
    <w:p>
      <w:pPr>
        <w:widowControl w:val="0"/>
        <w:tabs>
          <w:tab w:val="left" w:pos="540"/>
        </w:tabs>
        <w:autoSpaceDE w:val="0"/>
        <w:spacing w:after="0" w:line="240" w:lineRule="auto"/>
        <w:ind w:firstLine="709"/>
        <w:jc w:val="both"/>
        <w:rPr>
          <w:rFonts w:ascii="Times New Roman" w:hAnsi="Times New Roman"/>
          <w:color w:val="000000"/>
          <w:sz w:val="28"/>
          <w:szCs w:val="28"/>
          <w:shd w:val="clear" w:color="auto" w:fill="FFFFFF"/>
          <w:lang w:eastAsia="ar-SA"/>
        </w:rPr>
      </w:pPr>
      <w:r>
        <w:rPr>
          <w:rFonts w:ascii="Times New Roman" w:hAnsi="Times New Roman"/>
          <w:color w:val="000000"/>
          <w:sz w:val="28"/>
          <w:szCs w:val="28"/>
          <w:shd w:val="clear" w:color="auto" w:fill="FFFFFF"/>
          <w:lang w:eastAsia="ar-SA"/>
        </w:rPr>
        <w:t>В данном договоре условие о том, что цена контракта является твердой и определяется на весь срок исполнения договора, отсутствует.</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b/>
          <w:bCs/>
          <w:i/>
          <w:iCs/>
          <w:color w:val="000000"/>
          <w:sz w:val="28"/>
          <w:szCs w:val="28"/>
          <w:lang w:eastAsia="ar-SA"/>
        </w:rPr>
        <w:t>Таким образом, в</w:t>
      </w:r>
      <w:r>
        <w:rPr>
          <w:rFonts w:ascii="Times New Roman" w:hAnsi="Times New Roman"/>
          <w:b/>
          <w:bCs/>
          <w:i/>
          <w:iCs/>
          <w:color w:val="000000"/>
          <w:sz w:val="28"/>
          <w:szCs w:val="28"/>
          <w:shd w:val="clear" w:color="auto" w:fill="FFFFFF"/>
          <w:lang w:eastAsia="ar-SA"/>
        </w:rPr>
        <w:t xml:space="preserve"> нарушение части 2 статьи 34 Закона о контрактной системе, договор </w:t>
      </w:r>
      <w:r>
        <w:rPr>
          <w:rFonts w:ascii="Times New Roman" w:hAnsi="Times New Roman"/>
          <w:b/>
          <w:bCs/>
          <w:i/>
          <w:iCs/>
          <w:sz w:val="28"/>
          <w:szCs w:val="28"/>
        </w:rPr>
        <w:t>№0АЦБ-001764</w:t>
      </w:r>
      <w:r>
        <w:rPr>
          <w:rFonts w:ascii="Times New Roman" w:hAnsi="Times New Roman"/>
          <w:b/>
          <w:bCs/>
          <w:i/>
          <w:iCs/>
          <w:color w:val="000000"/>
          <w:sz w:val="28"/>
          <w:szCs w:val="28"/>
          <w:shd w:val="clear" w:color="auto" w:fill="FFFFFF"/>
          <w:lang w:eastAsia="ar-SA"/>
        </w:rPr>
        <w:t xml:space="preserve">от 26.05.2023г. </w:t>
      </w:r>
      <w:r>
        <w:rPr>
          <w:rFonts w:ascii="Times New Roman" w:hAnsi="Times New Roman"/>
          <w:b/>
          <w:bCs/>
          <w:i/>
          <w:iCs/>
          <w:color w:val="000000"/>
          <w:sz w:val="28"/>
          <w:szCs w:val="28"/>
          <w:lang w:eastAsia="ar-SA"/>
        </w:rPr>
        <w:t xml:space="preserve">заключен </w:t>
      </w:r>
      <w:r>
        <w:rPr>
          <w:rFonts w:ascii="Times New Roman" w:hAnsi="Times New Roman"/>
          <w:b/>
          <w:bCs/>
          <w:i/>
          <w:iCs/>
          <w:color w:val="000000"/>
          <w:sz w:val="28"/>
          <w:szCs w:val="28"/>
          <w:shd w:val="clear" w:color="auto" w:fill="FFFFFF"/>
          <w:lang w:eastAsia="ar-SA"/>
        </w:rPr>
        <w:t>Заказчиком</w:t>
      </w:r>
      <w:r>
        <w:rPr>
          <w:rFonts w:hint="default" w:ascii="Times New Roman" w:hAnsi="Times New Roman"/>
          <w:b/>
          <w:bCs/>
          <w:i/>
          <w:iCs/>
          <w:color w:val="000000"/>
          <w:sz w:val="28"/>
          <w:szCs w:val="28"/>
          <w:shd w:val="clear" w:color="auto" w:fill="FFFFFF"/>
          <w:lang w:val="ru-RU" w:eastAsia="ar-SA"/>
        </w:rPr>
        <w:t xml:space="preserve"> </w:t>
      </w:r>
      <w:r>
        <w:rPr>
          <w:rFonts w:ascii="Times New Roman" w:hAnsi="Times New Roman"/>
          <w:b/>
          <w:bCs/>
          <w:i/>
          <w:iCs/>
          <w:color w:val="000000"/>
          <w:sz w:val="28"/>
          <w:szCs w:val="28"/>
          <w:shd w:val="clear" w:color="auto" w:fill="FFFFFF"/>
          <w:lang w:eastAsia="ar-SA"/>
        </w:rPr>
        <w:t xml:space="preserve">с нарушением требований, предусмотренных законодательством </w:t>
      </w:r>
      <w:r>
        <w:rPr>
          <w:rFonts w:ascii="Times New Roman" w:hAnsi="Times New Roman"/>
          <w:b/>
          <w:bCs/>
          <w:i/>
          <w:iCs/>
          <w:color w:val="000000"/>
          <w:sz w:val="28"/>
          <w:szCs w:val="28"/>
        </w:rPr>
        <w:t xml:space="preserve">Российской Федерации </w:t>
      </w:r>
      <w:r>
        <w:rPr>
          <w:rFonts w:ascii="Times New Roman" w:hAnsi="Times New Roman"/>
          <w:b/>
          <w:bCs/>
          <w:i/>
          <w:iCs/>
          <w:color w:val="000000"/>
          <w:sz w:val="28"/>
          <w:szCs w:val="28"/>
          <w:shd w:val="clear" w:color="auto" w:fill="FFFFFF"/>
          <w:lang w:eastAsia="ar-SA"/>
        </w:rPr>
        <w:t>о контрактной системе в сфере закупок, в части отсутствия условия, что цена контракта является твердой и определяется на весь срок исполнения контракта.</w:t>
      </w:r>
    </w:p>
    <w:p>
      <w:pPr>
        <w:tabs>
          <w:tab w:val="left" w:pos="540"/>
        </w:tabs>
        <w:autoSpaceDE w:val="0"/>
        <w:spacing w:after="0" w:line="240" w:lineRule="atLeast"/>
        <w:ind w:right="40" w:firstLine="709"/>
        <w:contextualSpacing/>
        <w:jc w:val="both"/>
        <w:rPr>
          <w:rFonts w:ascii="Times New Roman" w:hAnsi="Times New Roman"/>
          <w:b/>
          <w:bCs/>
          <w:color w:val="000000"/>
          <w:sz w:val="28"/>
          <w:szCs w:val="28"/>
        </w:rPr>
      </w:pPr>
      <w:r>
        <w:rPr>
          <w:rFonts w:ascii="Times New Roman" w:hAnsi="Times New Roman"/>
          <w:color w:val="000000" w:themeColor="text1"/>
          <w:sz w:val="28"/>
          <w:szCs w:val="28"/>
          <w:lang w:eastAsia="ar-SA"/>
        </w:rPr>
        <w:t>7.2.3.</w:t>
      </w:r>
      <w:r>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xml:space="preserve">Договор № 5104978 от 27.01.2023г. с ООО «Уральские кабельные сети» на сумму 33,600 тыс.рублей (Приложение 31) </w:t>
      </w:r>
      <w:r>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Следовательно, закупка в данном случае начинается с момента заключения договора, а именно с 27.01.2023г.</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Однако, в пункте 1.2. раздела 1 «Предмет и основные положения договора» установлено, что «Абонент использует тариф «Деловой 900» с 01.01.2023 по 31.12.2023 для доступа к сети, в точке подключения находящейся по адресам</w:t>
      </w:r>
      <w:r>
        <w:rPr>
          <w:rFonts w:ascii="Times New Roman" w:hAnsi="Times New Roman"/>
          <w:sz w:val="28"/>
          <w:szCs w:val="28"/>
        </w:rPr>
        <w:t xml:space="preserve">», </w:t>
      </w:r>
      <w:r>
        <w:rPr>
          <w:rFonts w:ascii="Times New Roman" w:hAnsi="Times New Roman"/>
          <w:color w:val="000000"/>
          <w:sz w:val="28"/>
          <w:szCs w:val="28"/>
        </w:rPr>
        <w:t>пункт 5.1. раздела 5 «Срок действия, порядок приостановления и  расторжения договора» гласит, что «Настоящий Договор вступает в силу с момента подписания и распространяет своё действие на правотношения Сторон, возникшие с 01.01.2023 по 31.12.2023 г.г.», что противоречит дате заключения вышеуказанного договора.</w:t>
      </w:r>
    </w:p>
    <w:p>
      <w:pPr>
        <w:tabs>
          <w:tab w:val="left" w:pos="540"/>
        </w:tabs>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Аналогичное нарушение допущено Заказчиком при заключении контрактов (договоров):</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lang w:eastAsia="ar-SA"/>
        </w:rPr>
        <w:t>- № 81 от 26.01.2023г. с ФГКУ «Управление вневедомственной охраны войск национальной гвардии Российской Федерации по Челябинской области» на сумму 45,135 тыс.рублей (Приложение 32);</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lang w:eastAsia="ar-SA"/>
        </w:rPr>
        <w:t>- № 42 от 26.01.2023г. с КГО ЧООООО «ВДПО» на сумму 43,368 тыс.рублей (Приложение 33);</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lang w:eastAsia="ar-SA"/>
        </w:rPr>
        <w:t>-№5 от 27.01.2023г. с ООО «Купол» на сумму 24,000 тыс.рублей (Приложение 34);</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lang w:eastAsia="ar-SA"/>
        </w:rPr>
        <w:t>- № 023/2023 от 27.01.2023г. с ООО «Технологии безопасности» на сумму 27,000 тыс.рублей (Приложение 35);</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lang w:eastAsia="ar-SA"/>
        </w:rPr>
        <w:t>- № 06/ЦБС от 27.01.2023г. с ИП Алексеев Е.А. на сумму 108,000 тыс.рублей (Приложение 36);</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lang w:eastAsia="ar-SA"/>
        </w:rPr>
        <w:t>- № 62 392 от 27.01.2023г. с ООО «Спецсервис» на сумму 4,629 тыс.рублей (Приложение 37);</w:t>
      </w:r>
    </w:p>
    <w:p>
      <w:pPr>
        <w:spacing w:after="0" w:line="240" w:lineRule="auto"/>
        <w:ind w:firstLine="709"/>
        <w:jc w:val="both"/>
        <w:rPr>
          <w:rFonts w:ascii="Times New Roman" w:hAnsi="Times New Roman"/>
          <w:color w:val="000000"/>
          <w:sz w:val="28"/>
          <w:szCs w:val="28"/>
        </w:rPr>
      </w:pPr>
      <w:r>
        <w:rPr>
          <w:rFonts w:ascii="Times New Roman" w:hAnsi="Times New Roman"/>
          <w:sz w:val="28"/>
          <w:szCs w:val="28"/>
          <w:lang w:eastAsia="ar-SA"/>
        </w:rPr>
        <w:t>- № 105/НП-1 2022 от 27.06.2023г. с ООО Управляющая компания «Доверие Кыштым» на сумму 3,043 тыс.рублей (Приложение 38).</w:t>
      </w:r>
    </w:p>
    <w:p>
      <w:pPr>
        <w:spacing w:after="0" w:line="240" w:lineRule="auto"/>
        <w:ind w:firstLine="709"/>
        <w:jc w:val="both"/>
        <w:rPr>
          <w:rFonts w:ascii="Times New Roman" w:hAnsi="Times New Roman"/>
          <w:b/>
          <w:bCs/>
          <w:i/>
          <w:sz w:val="28"/>
          <w:szCs w:val="28"/>
        </w:rPr>
      </w:pPr>
      <w:r>
        <w:rPr>
          <w:rFonts w:ascii="Times New Roman" w:hAnsi="Times New Roman"/>
          <w:b/>
          <w:bCs/>
          <w:i/>
          <w:sz w:val="28"/>
          <w:szCs w:val="28"/>
        </w:rPr>
        <w:t>Таким образом, Заказчиком при заключении вышеуказанных</w:t>
      </w:r>
      <w:r>
        <w:rPr>
          <w:rFonts w:hint="default" w:ascii="Times New Roman" w:hAnsi="Times New Roman"/>
          <w:b/>
          <w:bCs/>
          <w:i/>
          <w:sz w:val="28"/>
          <w:szCs w:val="28"/>
          <w:lang w:val="ru-RU"/>
        </w:rPr>
        <w:t xml:space="preserve"> </w:t>
      </w:r>
      <w:r>
        <w:rPr>
          <w:rFonts w:ascii="Times New Roman" w:hAnsi="Times New Roman"/>
          <w:b/>
          <w:bCs/>
          <w:i/>
          <w:sz w:val="28"/>
          <w:szCs w:val="28"/>
        </w:rPr>
        <w:t>договоров   нарушено положение пункта 3 части 1 статьи 3 Закона о контрактной системе, в части начала срока оказания услуг ранее даты заключения договора.</w:t>
      </w:r>
    </w:p>
    <w:p>
      <w:pPr>
        <w:spacing w:after="0" w:line="240" w:lineRule="auto"/>
        <w:ind w:firstLine="708"/>
        <w:jc w:val="both"/>
        <w:rPr>
          <w:rFonts w:ascii="Times New Roman" w:hAnsi="Times New Roman"/>
          <w:bCs/>
          <w:sz w:val="28"/>
          <w:szCs w:val="28"/>
        </w:rPr>
      </w:pPr>
      <w:r>
        <w:rPr>
          <w:rFonts w:ascii="Times New Roman" w:hAnsi="Times New Roman"/>
          <w:bCs/>
          <w:sz w:val="28"/>
          <w:szCs w:val="28"/>
        </w:rPr>
        <w:t>7.2.4. Согласно части 6 статьи 34 Закона о контрактной системе в</w:t>
      </w:r>
      <w:r>
        <w:rPr>
          <w:rFonts w:ascii="Times New Roman" w:hAnsi="Times New Roman"/>
          <w:bCs/>
          <w:sz w:val="28"/>
          <w:szCs w:val="24"/>
        </w:rPr>
        <w:t xml:space="preserve">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w:t>
      </w:r>
      <w:r>
        <w:rPr>
          <w:rFonts w:ascii="Times New Roman" w:hAnsi="Times New Roman"/>
          <w:bCs/>
          <w:sz w:val="28"/>
          <w:szCs w:val="28"/>
        </w:rPr>
        <w:t>неустоек (штрафов, пеней).</w:t>
      </w:r>
    </w:p>
    <w:p>
      <w:pPr>
        <w:spacing w:line="240" w:lineRule="auto"/>
        <w:ind w:firstLine="709"/>
        <w:jc w:val="both"/>
        <w:rPr>
          <w:rFonts w:ascii="Times New Roman" w:hAnsi="Times New Roman"/>
          <w:sz w:val="28"/>
          <w:szCs w:val="28"/>
        </w:rPr>
      </w:pPr>
      <w:r>
        <w:rPr>
          <w:rFonts w:ascii="Times New Roman" w:hAnsi="Times New Roman"/>
          <w:sz w:val="28"/>
          <w:szCs w:val="28"/>
        </w:rPr>
        <w:t>Заказчик предусмотрел данное условие пунктами 6.1. и 6.2. в заключенном договоре</w:t>
      </w:r>
      <w:r>
        <w:rPr>
          <w:rFonts w:ascii="Times New Roman" w:hAnsi="Times New Roman"/>
          <w:color w:val="000000"/>
          <w:sz w:val="28"/>
          <w:szCs w:val="28"/>
          <w:shd w:val="clear" w:color="auto" w:fill="FFFFFF"/>
          <w:lang w:eastAsia="ar-SA"/>
        </w:rPr>
        <w:t xml:space="preserve"> № 86 от 14.08.2023г. с ООО «Асгард». </w:t>
      </w:r>
      <w:r>
        <w:rPr>
          <w:rFonts w:ascii="Times New Roman" w:hAnsi="Times New Roman"/>
          <w:sz w:val="28"/>
          <w:szCs w:val="28"/>
        </w:rPr>
        <w:t>При этом не провел работу по взысканию неустойки за ненадлежащее исполнение обязательств либо по ее законному списанию:</w:t>
      </w:r>
    </w:p>
    <w:tbl>
      <w:tblPr>
        <w:tblStyle w:val="18"/>
        <w:tblW w:w="0" w:type="auto"/>
        <w:tblInd w:w="1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2"/>
        <w:gridCol w:w="3318"/>
        <w:gridCol w:w="2584"/>
        <w:gridCol w:w="1927"/>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spacing w:after="0" w:line="240" w:lineRule="auto"/>
              <w:jc w:val="right"/>
              <w:rPr>
                <w:rFonts w:ascii="Times New Roman" w:hAnsi="Times New Roman"/>
                <w:sz w:val="20"/>
                <w:szCs w:val="20"/>
              </w:rPr>
            </w:pPr>
            <w:r>
              <w:rPr>
                <w:rFonts w:ascii="Times New Roman" w:hAnsi="Times New Roman"/>
                <w:sz w:val="20"/>
                <w:szCs w:val="20"/>
              </w:rPr>
              <w:t>№ п</w:t>
            </w:r>
            <w:r>
              <w:rPr>
                <w:rFonts w:ascii="Times New Roman" w:hAnsi="Times New Roman"/>
                <w:sz w:val="20"/>
                <w:szCs w:val="20"/>
                <w:lang w:val="en-US"/>
              </w:rPr>
              <w:t>/</w:t>
            </w:r>
            <w:r>
              <w:rPr>
                <w:rFonts w:ascii="Times New Roman" w:hAnsi="Times New Roman"/>
                <w:sz w:val="20"/>
                <w:szCs w:val="20"/>
              </w:rPr>
              <w:t>п</w:t>
            </w:r>
          </w:p>
        </w:tc>
        <w:tc>
          <w:tcPr>
            <w:tcW w:w="3318" w:type="dxa"/>
          </w:tcPr>
          <w:p>
            <w:pPr>
              <w:spacing w:after="0" w:line="240" w:lineRule="auto"/>
              <w:jc w:val="center"/>
              <w:rPr>
                <w:rFonts w:ascii="Times New Roman" w:hAnsi="Times New Roman"/>
                <w:sz w:val="20"/>
                <w:szCs w:val="20"/>
              </w:rPr>
            </w:pPr>
            <w:r>
              <w:rPr>
                <w:rFonts w:ascii="Times New Roman" w:hAnsi="Times New Roman"/>
                <w:sz w:val="20"/>
                <w:szCs w:val="20"/>
              </w:rPr>
              <w:t>Договор</w:t>
            </w:r>
          </w:p>
        </w:tc>
        <w:tc>
          <w:tcPr>
            <w:tcW w:w="2584" w:type="dxa"/>
          </w:tcPr>
          <w:p>
            <w:pPr>
              <w:spacing w:after="0" w:line="240" w:lineRule="auto"/>
              <w:jc w:val="center"/>
              <w:rPr>
                <w:rFonts w:ascii="Times New Roman" w:hAnsi="Times New Roman"/>
                <w:sz w:val="20"/>
                <w:szCs w:val="20"/>
              </w:rPr>
            </w:pPr>
            <w:r>
              <w:rPr>
                <w:rFonts w:ascii="Times New Roman" w:hAnsi="Times New Roman"/>
                <w:sz w:val="20"/>
                <w:szCs w:val="20"/>
              </w:rPr>
              <w:t>Срок поставки по договору</w:t>
            </w:r>
          </w:p>
        </w:tc>
        <w:tc>
          <w:tcPr>
            <w:tcW w:w="1927" w:type="dxa"/>
          </w:tcPr>
          <w:p>
            <w:pPr>
              <w:spacing w:after="0" w:line="240" w:lineRule="auto"/>
              <w:jc w:val="center"/>
              <w:rPr>
                <w:rFonts w:ascii="Times New Roman" w:hAnsi="Times New Roman"/>
                <w:sz w:val="20"/>
                <w:szCs w:val="20"/>
              </w:rPr>
            </w:pPr>
            <w:r>
              <w:rPr>
                <w:rFonts w:ascii="Times New Roman" w:hAnsi="Times New Roman"/>
                <w:sz w:val="20"/>
                <w:szCs w:val="20"/>
              </w:rPr>
              <w:t xml:space="preserve">Срок поставки по документу </w:t>
            </w:r>
          </w:p>
          <w:p>
            <w:pPr>
              <w:spacing w:after="0" w:line="240" w:lineRule="auto"/>
              <w:jc w:val="center"/>
              <w:rPr>
                <w:rFonts w:ascii="Times New Roman" w:hAnsi="Times New Roman"/>
                <w:sz w:val="20"/>
                <w:szCs w:val="20"/>
              </w:rPr>
            </w:pPr>
            <w:r>
              <w:rPr>
                <w:rFonts w:ascii="Times New Roman" w:hAnsi="Times New Roman"/>
                <w:sz w:val="20"/>
                <w:szCs w:val="20"/>
              </w:rPr>
              <w:t>о приемке</w:t>
            </w:r>
          </w:p>
        </w:tc>
        <w:tc>
          <w:tcPr>
            <w:tcW w:w="1571" w:type="dxa"/>
          </w:tcPr>
          <w:p>
            <w:pPr>
              <w:spacing w:after="0" w:line="240" w:lineRule="auto"/>
              <w:jc w:val="center"/>
              <w:rPr>
                <w:rFonts w:ascii="Times New Roman" w:hAnsi="Times New Roman"/>
                <w:sz w:val="20"/>
                <w:szCs w:val="20"/>
              </w:rPr>
            </w:pPr>
            <w:r>
              <w:rPr>
                <w:rFonts w:ascii="Times New Roman" w:hAnsi="Times New Roman"/>
                <w:sz w:val="20"/>
                <w:szCs w:val="20"/>
              </w:rPr>
              <w:t>Просрочка,</w:t>
            </w:r>
          </w:p>
          <w:p>
            <w:pPr>
              <w:spacing w:after="0" w:line="240" w:lineRule="auto"/>
              <w:jc w:val="center"/>
              <w:rPr>
                <w:rFonts w:ascii="Times New Roman" w:hAnsi="Times New Roman"/>
                <w:sz w:val="20"/>
                <w:szCs w:val="20"/>
              </w:rPr>
            </w:pPr>
            <w:r>
              <w:rPr>
                <w:rFonts w:ascii="Times New Roman" w:hAnsi="Times New Roman"/>
                <w:sz w:val="20"/>
                <w:szCs w:val="20"/>
              </w:rPr>
              <w:t>в календарных</w:t>
            </w:r>
          </w:p>
          <w:p>
            <w:pPr>
              <w:spacing w:after="0" w:line="240" w:lineRule="auto"/>
              <w:jc w:val="center"/>
              <w:rPr>
                <w:rFonts w:ascii="Times New Roman" w:hAnsi="Times New Roman"/>
                <w:sz w:val="20"/>
                <w:szCs w:val="20"/>
              </w:rPr>
            </w:pPr>
            <w:r>
              <w:rPr>
                <w:rFonts w:ascii="Times New Roman" w:hAnsi="Times New Roman"/>
                <w:sz w:val="20"/>
                <w:szCs w:val="20"/>
              </w:rPr>
              <w:t>днях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2" w:type="dxa"/>
          </w:tcPr>
          <w:p>
            <w:pPr>
              <w:spacing w:after="0" w:line="240" w:lineRule="auto"/>
              <w:jc w:val="both"/>
              <w:rPr>
                <w:rFonts w:ascii="Times New Roman" w:hAnsi="Times New Roman"/>
                <w:sz w:val="20"/>
                <w:szCs w:val="20"/>
              </w:rPr>
            </w:pPr>
            <w:r>
              <w:rPr>
                <w:rFonts w:ascii="Times New Roman" w:hAnsi="Times New Roman"/>
                <w:sz w:val="20"/>
                <w:szCs w:val="20"/>
              </w:rPr>
              <w:t>1</w:t>
            </w:r>
          </w:p>
        </w:tc>
        <w:tc>
          <w:tcPr>
            <w:tcW w:w="3318" w:type="dxa"/>
          </w:tcPr>
          <w:p>
            <w:pPr>
              <w:widowControl w:val="0"/>
              <w:spacing w:after="0" w:line="240" w:lineRule="auto"/>
              <w:ind w:firstLine="220"/>
              <w:jc w:val="center"/>
              <w:rPr>
                <w:rFonts w:ascii="Times New Roman" w:hAnsi="Times New Roman"/>
                <w:color w:val="000000"/>
                <w:sz w:val="20"/>
                <w:szCs w:val="20"/>
                <w:shd w:val="clear" w:color="auto" w:fill="FFFFFF"/>
                <w:lang w:eastAsia="ar-SA"/>
              </w:rPr>
            </w:pPr>
            <w:r>
              <w:rPr>
                <w:rFonts w:ascii="Times New Roman" w:hAnsi="Times New Roman"/>
                <w:color w:val="000000"/>
                <w:sz w:val="20"/>
                <w:szCs w:val="20"/>
                <w:shd w:val="clear" w:color="auto" w:fill="FFFFFF"/>
                <w:lang w:eastAsia="ar-SA"/>
              </w:rPr>
              <w:t xml:space="preserve">Договор № 86 от 14.08.2023г. с  ООО «Асгард» на сумму 139,0 тыс. рублей </w:t>
            </w:r>
          </w:p>
          <w:p>
            <w:pPr>
              <w:widowControl w:val="0"/>
              <w:spacing w:after="0" w:line="240" w:lineRule="auto"/>
              <w:ind w:firstLine="220"/>
              <w:jc w:val="center"/>
              <w:rPr>
                <w:rFonts w:ascii="Times New Roman" w:hAnsi="Times New Roman"/>
                <w:sz w:val="20"/>
                <w:szCs w:val="20"/>
              </w:rPr>
            </w:pPr>
            <w:r>
              <w:rPr>
                <w:rFonts w:ascii="Times New Roman" w:hAnsi="Times New Roman"/>
                <w:color w:val="000000"/>
                <w:sz w:val="20"/>
                <w:szCs w:val="20"/>
                <w:shd w:val="clear" w:color="auto" w:fill="FFFFFF"/>
                <w:lang w:eastAsia="ar-SA"/>
              </w:rPr>
              <w:t>(Приложение 39)</w:t>
            </w:r>
          </w:p>
        </w:tc>
        <w:tc>
          <w:tcPr>
            <w:tcW w:w="2584" w:type="dxa"/>
          </w:tcPr>
          <w:p>
            <w:pPr>
              <w:autoSpaceDE w:val="0"/>
              <w:autoSpaceDN w:val="0"/>
              <w:adjustRightInd w:val="0"/>
              <w:spacing w:after="0" w:line="240" w:lineRule="auto"/>
              <w:ind w:firstLine="100" w:firstLineChars="50"/>
              <w:jc w:val="center"/>
              <w:rPr>
                <w:rFonts w:ascii="Times New Roman" w:hAnsi="Times New Roman"/>
                <w:sz w:val="20"/>
                <w:szCs w:val="20"/>
              </w:rPr>
            </w:pPr>
            <w:r>
              <w:rPr>
                <w:rFonts w:ascii="Times New Roman" w:hAnsi="Times New Roman"/>
                <w:sz w:val="20"/>
                <w:szCs w:val="20"/>
              </w:rPr>
              <w:t>Пункт 1.3 договора:</w:t>
            </w:r>
          </w:p>
          <w:p>
            <w:pPr>
              <w:autoSpaceDE w:val="0"/>
              <w:autoSpaceDN w:val="0"/>
              <w:adjustRightInd w:val="0"/>
              <w:spacing w:after="0" w:line="240" w:lineRule="auto"/>
              <w:ind w:firstLine="100" w:firstLineChars="50"/>
              <w:jc w:val="center"/>
              <w:rPr>
                <w:rFonts w:ascii="Times New Roman" w:hAnsi="Times New Roman"/>
                <w:sz w:val="20"/>
                <w:szCs w:val="20"/>
              </w:rPr>
            </w:pPr>
            <w:r>
              <w:rPr>
                <w:rFonts w:ascii="Times New Roman" w:hAnsi="Times New Roman"/>
                <w:sz w:val="20"/>
                <w:szCs w:val="20"/>
              </w:rPr>
              <w:t>Срок оказания услуг – с момента подписания до 20.08.2023г</w:t>
            </w:r>
          </w:p>
          <w:p>
            <w:pPr>
              <w:autoSpaceDE w:val="0"/>
              <w:autoSpaceDN w:val="0"/>
              <w:adjustRightInd w:val="0"/>
              <w:spacing w:after="0" w:line="240" w:lineRule="auto"/>
              <w:ind w:firstLine="100" w:firstLineChars="50"/>
              <w:jc w:val="center"/>
              <w:rPr>
                <w:rFonts w:ascii="Times New Roman" w:hAnsi="Times New Roman"/>
                <w:sz w:val="20"/>
                <w:szCs w:val="20"/>
              </w:rPr>
            </w:pPr>
            <w:r>
              <w:rPr>
                <w:rFonts w:ascii="Times New Roman" w:hAnsi="Times New Roman"/>
                <w:sz w:val="20"/>
                <w:szCs w:val="20"/>
              </w:rPr>
              <w:t xml:space="preserve">Конечный срок изготовления по договору: 20.08.2023г., </w:t>
            </w:r>
          </w:p>
          <w:p>
            <w:pPr>
              <w:autoSpaceDE w:val="0"/>
              <w:autoSpaceDN w:val="0"/>
              <w:adjustRightInd w:val="0"/>
              <w:spacing w:after="0" w:line="240" w:lineRule="auto"/>
              <w:ind w:firstLine="100" w:firstLineChars="50"/>
              <w:jc w:val="center"/>
              <w:rPr>
                <w:rFonts w:ascii="Times New Roman" w:hAnsi="Times New Roman"/>
                <w:sz w:val="20"/>
                <w:szCs w:val="20"/>
              </w:rPr>
            </w:pPr>
            <w:r>
              <w:rPr>
                <w:rFonts w:ascii="Times New Roman" w:hAnsi="Times New Roman"/>
                <w:sz w:val="20"/>
                <w:szCs w:val="20"/>
              </w:rPr>
              <w:t>фактически – 23.08.2023г.</w:t>
            </w:r>
          </w:p>
        </w:tc>
        <w:tc>
          <w:tcPr>
            <w:tcW w:w="1927" w:type="dxa"/>
          </w:tcPr>
          <w:p>
            <w:pPr>
              <w:spacing w:after="0" w:line="240" w:lineRule="auto"/>
              <w:jc w:val="center"/>
              <w:rPr>
                <w:rFonts w:ascii="Times New Roman" w:hAnsi="Times New Roman"/>
                <w:sz w:val="20"/>
                <w:szCs w:val="20"/>
              </w:rPr>
            </w:pPr>
            <w:r>
              <w:rPr>
                <w:rFonts w:ascii="Times New Roman" w:hAnsi="Times New Roman"/>
                <w:sz w:val="20"/>
                <w:szCs w:val="20"/>
              </w:rPr>
              <w:t>Универсальный передаточный документ (счёт-фактура) № 86</w:t>
            </w:r>
          </w:p>
          <w:p>
            <w:pPr>
              <w:spacing w:after="0" w:line="240" w:lineRule="auto"/>
              <w:jc w:val="center"/>
              <w:rPr>
                <w:rFonts w:ascii="Times New Roman" w:hAnsi="Times New Roman"/>
                <w:sz w:val="20"/>
                <w:szCs w:val="20"/>
              </w:rPr>
            </w:pPr>
            <w:r>
              <w:rPr>
                <w:rFonts w:ascii="Times New Roman" w:hAnsi="Times New Roman"/>
                <w:sz w:val="20"/>
                <w:szCs w:val="20"/>
              </w:rPr>
              <w:t xml:space="preserve"> от 23.08.2023г.,</w:t>
            </w:r>
          </w:p>
          <w:p>
            <w:pPr>
              <w:spacing w:after="0" w:line="240" w:lineRule="auto"/>
              <w:jc w:val="center"/>
              <w:rPr>
                <w:rFonts w:ascii="Times New Roman" w:hAnsi="Times New Roman"/>
                <w:sz w:val="20"/>
                <w:szCs w:val="20"/>
              </w:rPr>
            </w:pPr>
            <w:r>
              <w:rPr>
                <w:rFonts w:ascii="Times New Roman" w:hAnsi="Times New Roman"/>
                <w:sz w:val="20"/>
                <w:szCs w:val="20"/>
              </w:rPr>
              <w:t>дата приёмки -25.08.2023г.</w:t>
            </w:r>
          </w:p>
        </w:tc>
        <w:tc>
          <w:tcPr>
            <w:tcW w:w="1571" w:type="dxa"/>
          </w:tcPr>
          <w:p>
            <w:pPr>
              <w:spacing w:after="0" w:line="240" w:lineRule="auto"/>
              <w:jc w:val="center"/>
              <w:rPr>
                <w:rFonts w:ascii="Times New Roman" w:hAnsi="Times New Roman"/>
                <w:sz w:val="20"/>
                <w:szCs w:val="20"/>
              </w:rPr>
            </w:pPr>
            <w:r>
              <w:rPr>
                <w:rFonts w:ascii="Times New Roman" w:hAnsi="Times New Roman"/>
                <w:sz w:val="20"/>
                <w:szCs w:val="20"/>
              </w:rPr>
              <w:t>3 к/дн.</w:t>
            </w:r>
          </w:p>
        </w:tc>
      </w:tr>
    </w:tbl>
    <w:p>
      <w:pPr>
        <w:autoSpaceDE w:val="0"/>
        <w:autoSpaceDN w:val="0"/>
        <w:adjustRightInd w:val="0"/>
        <w:spacing w:after="0" w:line="240" w:lineRule="auto"/>
        <w:ind w:firstLine="762" w:firstLineChars="272"/>
        <w:jc w:val="both"/>
        <w:rPr>
          <w:rFonts w:ascii="Times New Roman" w:hAnsi="Times New Roman"/>
          <w:b/>
          <w:bCs/>
          <w:i/>
          <w:sz w:val="28"/>
          <w:szCs w:val="28"/>
        </w:rPr>
      </w:pPr>
      <w:r>
        <w:rPr>
          <w:rFonts w:ascii="Times New Roman" w:hAnsi="Times New Roman"/>
          <w:b/>
          <w:bCs/>
          <w:i/>
          <w:color w:val="000000" w:themeColor="text1"/>
          <w:sz w:val="28"/>
          <w:szCs w:val="28"/>
          <w:lang w:eastAsia="ar-SA"/>
        </w:rPr>
        <w:t>Таким образом, Заказчиком при исполнении обязательств по договору</w:t>
      </w:r>
      <w:r>
        <w:rPr>
          <w:rFonts w:hint="default" w:ascii="Times New Roman" w:hAnsi="Times New Roman"/>
          <w:b/>
          <w:bCs/>
          <w:i/>
          <w:color w:val="000000" w:themeColor="text1"/>
          <w:sz w:val="28"/>
          <w:szCs w:val="28"/>
          <w:lang w:val="ru-RU" w:eastAsia="ar-SA"/>
        </w:rPr>
        <w:t xml:space="preserve"> </w:t>
      </w:r>
      <w:r>
        <w:rPr>
          <w:rFonts w:ascii="Times New Roman" w:hAnsi="Times New Roman"/>
          <w:b/>
          <w:bCs/>
          <w:i/>
          <w:color w:val="000000"/>
          <w:sz w:val="28"/>
          <w:szCs w:val="28"/>
          <w:shd w:val="clear" w:color="auto" w:fill="FFFFFF"/>
          <w:lang w:eastAsia="ar-SA"/>
        </w:rPr>
        <w:t xml:space="preserve">№86 от 14.08.2023г. </w:t>
      </w:r>
      <w:r>
        <w:rPr>
          <w:rFonts w:ascii="Times New Roman" w:hAnsi="Times New Roman"/>
          <w:b/>
          <w:bCs/>
          <w:i/>
          <w:color w:val="000000" w:themeColor="text1"/>
          <w:sz w:val="28"/>
          <w:szCs w:val="28"/>
          <w:shd w:val="clear" w:color="auto" w:fill="FFFFFF"/>
          <w:lang w:eastAsia="ar-SA"/>
        </w:rPr>
        <w:t xml:space="preserve">нарушено положение части 6 статьи 34 Закона о контрактной системе в части неприменения мер по </w:t>
      </w:r>
      <w:r>
        <w:rPr>
          <w:rFonts w:ascii="Times New Roman" w:hAnsi="Times New Roman"/>
          <w:b/>
          <w:bCs/>
          <w:i/>
          <w:sz w:val="28"/>
          <w:szCs w:val="28"/>
        </w:rPr>
        <w:t>ненадлежащему исполнению обязательств Поставщиком по д</w:t>
      </w:r>
      <w:r>
        <w:rPr>
          <w:rFonts w:ascii="Times New Roman" w:hAnsi="Times New Roman"/>
          <w:b/>
          <w:bCs/>
          <w:i/>
          <w:color w:val="000000"/>
          <w:sz w:val="28"/>
          <w:szCs w:val="28"/>
          <w:shd w:val="clear" w:color="auto" w:fill="FFFFFF"/>
          <w:lang w:eastAsia="ar-SA"/>
        </w:rPr>
        <w:t>оговору № 86 от 14.08.2023г.</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7.2.5.Согласно части 1 статьи 31 Закона о контрактной системе Заказчик обязан с 01.01.2022г. установить единые требования к участникам закупки в случаях осуществления закупки у единственного поставщика по пунктам 4, 5, 18, 30, 42, 49, 54 и 59 части 1 статьи 93 Закона о контрактной системе:</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неприостановление деятельности участника закупки в порядке, установленном Кодексом Российской Федерации об административных правонарушениях;</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Pr>
          <w:rFonts w:ascii="Times New Roman" w:hAnsi="Times New Roman"/>
          <w:color w:val="000000" w:themeColor="text1"/>
          <w:sz w:val="28"/>
          <w:szCs w:val="28"/>
        </w:rPr>
        <w:t xml:space="preserve">соответствии с </w:t>
      </w:r>
      <w:r>
        <w:fldChar w:fldCharType="begin"/>
      </w:r>
      <w:r>
        <w:instrText xml:space="preserve"> HYPERLINK "consultantplus://offline/ref=FFDDD074C27F84D53830B732D7EF776652E451D69EF7A5977CE29233A09DA53AF35802C9004E649463C3B3DECE447C0BB8F52F7EE82CB5o2E"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r>
        <w:fldChar w:fldCharType="begin"/>
      </w:r>
      <w:r>
        <w:instrText xml:space="preserve"> HYPERLINK "consultantplus://offline/ref=FFDDD074C27F84D53830B732D7EF776652E451D69EF7A5977CE29233A09DA53AF35802C9004C639463C3B3DECE447C0BB8F52F7EE82CB5o2E" </w:instrText>
      </w:r>
      <w:r>
        <w:fldChar w:fldCharType="separate"/>
      </w:r>
      <w:r>
        <w:rPr>
          <w:rStyle w:val="9"/>
          <w:rFonts w:ascii="Times New Roman" w:hAnsi="Times New Roman" w:eastAsia="Arial"/>
          <w:color w:val="000000" w:themeColor="text1"/>
          <w:sz w:val="28"/>
          <w:szCs w:val="28"/>
          <w:u w:val="none"/>
        </w:rPr>
        <w:t>законодательством</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Российской</w:t>
      </w:r>
      <w:r>
        <w:rPr>
          <w:rFonts w:ascii="Times New Roman" w:hAnsi="Times New Roman"/>
          <w:sz w:val="28"/>
          <w:szCs w:val="28"/>
        </w:rPr>
        <w:t xml:space="preserve">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r>
        <w:fldChar w:fldCharType="begin"/>
      </w:r>
      <w:r>
        <w:instrText xml:space="preserve"> HYPERLINK "consultantplus://offline/ref=FFDDD074C27F84D53830B732D7EF776652E452D199F0A5977CE29233A09DA53AF35802C9014D6F963099A3DA87117515BCEF3178F62C5006BAo0E" </w:instrText>
      </w:r>
      <w:r>
        <w:fldChar w:fldCharType="separate"/>
      </w:r>
      <w:r>
        <w:rPr>
          <w:rStyle w:val="9"/>
          <w:rFonts w:ascii="Times New Roman" w:hAnsi="Times New Roman" w:eastAsia="Arial"/>
          <w:color w:val="000000" w:themeColor="text1"/>
          <w:sz w:val="28"/>
          <w:szCs w:val="28"/>
          <w:u w:val="none"/>
        </w:rPr>
        <w:t>статьями 289</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"consultantplus://offline/ref=FFDDD074C27F84D53830B732D7EF776652E452D199F0A5977CE29233A09DA53AF35802CA0149639463C3B3DECE447C0BB8F52F7EE82CB5o2E" </w:instrText>
      </w:r>
      <w:r>
        <w:fldChar w:fldCharType="separate"/>
      </w:r>
      <w:r>
        <w:rPr>
          <w:rStyle w:val="9"/>
          <w:rFonts w:ascii="Times New Roman" w:hAnsi="Times New Roman" w:eastAsia="Arial"/>
          <w:color w:val="000000" w:themeColor="text1"/>
          <w:sz w:val="28"/>
          <w:szCs w:val="28"/>
          <w:u w:val="none"/>
        </w:rPr>
        <w:t>290</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"consultantplus://offline/ref=FFDDD074C27F84D53830B732D7EF776652E452D199F0A5977CE29233A09DA53AF35802CA014B659463C3B3DECE447C0BB8F52F7EE82CB5o2E" </w:instrText>
      </w:r>
      <w:r>
        <w:fldChar w:fldCharType="separate"/>
      </w:r>
      <w:r>
        <w:rPr>
          <w:rStyle w:val="9"/>
          <w:rFonts w:ascii="Times New Roman" w:hAnsi="Times New Roman" w:eastAsia="Arial"/>
          <w:color w:val="000000" w:themeColor="text1"/>
          <w:sz w:val="28"/>
          <w:szCs w:val="28"/>
          <w:u w:val="none"/>
        </w:rPr>
        <w:t>291</w:t>
      </w:r>
      <w:r>
        <w:rPr>
          <w:rStyle w:val="9"/>
          <w:rFonts w:ascii="Times New Roman" w:hAnsi="Times New Roman" w:eastAsia="Arial"/>
          <w:color w:val="000000" w:themeColor="text1"/>
          <w:sz w:val="28"/>
          <w:szCs w:val="28"/>
          <w:u w:val="none"/>
        </w:rPr>
        <w:fldChar w:fldCharType="end"/>
      </w:r>
      <w:r>
        <w:rPr>
          <w:rFonts w:ascii="Times New Roman" w:hAnsi="Times New Roman"/>
          <w:color w:val="000000" w:themeColor="text1"/>
          <w:sz w:val="28"/>
          <w:szCs w:val="28"/>
        </w:rPr>
        <w:t xml:space="preserve">, </w:t>
      </w:r>
      <w:r>
        <w:fldChar w:fldCharType="begin"/>
      </w:r>
      <w:r>
        <w:instrText xml:space="preserve"> HYPERLINK "consultantplus://offline/ref=FFDDD074C27F84D53830B732D7EF776652E452D199F0A5977CE29233A09DA53AF35802CA0144619463C3B3DECE447C0BB8F52F7EE82CB5o2E" </w:instrText>
      </w:r>
      <w:r>
        <w:fldChar w:fldCharType="separate"/>
      </w:r>
      <w:r>
        <w:rPr>
          <w:rStyle w:val="9"/>
          <w:rFonts w:ascii="Times New Roman" w:hAnsi="Times New Roman" w:eastAsia="Arial"/>
          <w:color w:val="000000" w:themeColor="text1"/>
          <w:sz w:val="28"/>
          <w:szCs w:val="28"/>
          <w:u w:val="none"/>
        </w:rPr>
        <w:t>291.1</w:t>
      </w:r>
      <w:r>
        <w:rPr>
          <w:rStyle w:val="9"/>
          <w:rFonts w:ascii="Times New Roman" w:hAnsi="Times New Roman" w:eastAsia="Arial"/>
          <w:color w:val="000000" w:themeColor="text1"/>
          <w:sz w:val="28"/>
          <w:szCs w:val="28"/>
          <w:u w:val="none"/>
        </w:rPr>
        <w:fldChar w:fldCharType="end"/>
      </w:r>
      <w:r>
        <w:rPr>
          <w:rFonts w:ascii="Times New Roman" w:hAnsi="Times New Roman"/>
          <w:sz w:val="28"/>
          <w:szCs w:val="28"/>
        </w:rPr>
        <w:t xml:space="preserve">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pPr>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pPr>
        <w:autoSpaceDE w:val="0"/>
        <w:autoSpaceDN w:val="0"/>
        <w:adjustRightInd w:val="0"/>
        <w:spacing w:after="0" w:line="240" w:lineRule="auto"/>
        <w:ind w:firstLine="539"/>
        <w:jc w:val="both"/>
        <w:rPr>
          <w:rFonts w:ascii="Times New Roman" w:hAnsi="Times New Roman"/>
          <w:sz w:val="28"/>
          <w:szCs w:val="28"/>
        </w:rPr>
      </w:pPr>
      <w:r>
        <w:rPr>
          <w:rFonts w:ascii="Times New Roman" w:hAnsi="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pPr>
        <w:autoSpaceDE w:val="0"/>
        <w:autoSpaceDN w:val="0"/>
        <w:adjustRightInd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rPr>
        <w:t xml:space="preserve">При сплошной проверке договоров (контрактов), заключенных на основании пунктов 4 и 5 части 1 статьи 93 Закона о контрактной системе, установлено, </w:t>
      </w:r>
      <w:r>
        <w:rPr>
          <w:rFonts w:ascii="Times New Roman" w:hAnsi="Times New Roman"/>
          <w:b/>
          <w:bCs/>
          <w:i/>
          <w:iCs/>
          <w:sz w:val="28"/>
          <w:szCs w:val="28"/>
          <w:lang w:eastAsia="ar-SA"/>
        </w:rPr>
        <w:t xml:space="preserve">что </w:t>
      </w:r>
      <w:r>
        <w:rPr>
          <w:rFonts w:ascii="Times New Roman" w:hAnsi="Times New Roman"/>
          <w:b/>
          <w:bCs/>
          <w:i/>
          <w:iCs/>
          <w:sz w:val="28"/>
          <w:szCs w:val="28"/>
        </w:rPr>
        <w:t>Заказчик не во всех случаях  установил единые требования к участникам закупки. Отдельным документом, поставщиком (исполнителем, подрядчиком), также продекларировано не было.</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Например:</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5104978 от 27.01.2023г. с ООО «Уральские кабельные сети» на сумму 33,600 тыс.рублей (Приложение 31);</w:t>
      </w:r>
    </w:p>
    <w:p>
      <w:pPr>
        <w:pStyle w:val="24"/>
        <w:tabs>
          <w:tab w:val="left" w:pos="1190"/>
        </w:tabs>
        <w:ind w:firstLine="708"/>
        <w:jc w:val="both"/>
        <w:rPr>
          <w:rFonts w:ascii="Times New Roman" w:hAnsi="Times New Roman"/>
          <w:sz w:val="28"/>
          <w:szCs w:val="28"/>
          <w:lang w:eastAsia="ar-SA"/>
        </w:rPr>
      </w:pP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5 от 27.01.2023г. с ООО «Купол» на сумму 24,000 тыс.рублей (Приложение 34);</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023/2023 от 27.01.2023г. с ООО «Технологии безопасности» на сумму 27,000 тыс.рублей (Приложение 35);</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06/ЦБС от 27.01.2023г. с ИП Алексеев Е.А. на сумму 108,000 тыс.рублей (Приложение 36);</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62 392 от 27.01.2023г. с ООО «Спецсервис» на сумму 4,629 тыс.рублей (Приложение 37);</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105/НП-1 2022 от 27.06.2023г. с ООО Управляющая компания «Доверие Кыштым» на сумму 3,043 тыс.рублей (Приложение 38);</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0АЦБ-001764 от 26.05.2023г. с ООО «Рекламная группа» сумму 14,976 тыс.рублей (Приложение 30);</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81 от 26.01.2023г. с ФГКУ «Управление вневедомственной охраны войск национальной гвардии Российской Федерации по Челябинской области» на сумму 45,135 тыс.рублей (Приложение 32);</w:t>
      </w:r>
    </w:p>
    <w:p>
      <w:pPr>
        <w:pStyle w:val="24"/>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42 от 26.01.2023г. с КГО ЧООООО «ВДПО» на сумму 43,368 тыс.рублей (Приложение 33);</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lang w:eastAsia="ar-SA"/>
        </w:rPr>
        <w:t>- договор № 86 от 14.08.2023г. с ООО «Асгард» на сумму 139,0 тыс.рублей (Приложение 39).</w:t>
      </w:r>
    </w:p>
    <w:p>
      <w:pPr>
        <w:tabs>
          <w:tab w:val="left" w:pos="540"/>
        </w:tabs>
        <w:autoSpaceDE w:val="0"/>
        <w:spacing w:after="0" w:line="240" w:lineRule="atLeast"/>
        <w:ind w:right="40" w:firstLine="709"/>
        <w:contextualSpacing/>
        <w:jc w:val="both"/>
        <w:rPr>
          <w:rFonts w:ascii="Times New Roman" w:hAnsi="Times New Roman"/>
          <w:b/>
          <w:bCs/>
          <w:i/>
          <w:iCs/>
          <w:color w:val="000000" w:themeColor="text1"/>
          <w:sz w:val="28"/>
          <w:szCs w:val="28"/>
          <w:shd w:val="clear" w:color="auto" w:fill="FFFFFF"/>
          <w:lang w:eastAsia="ar-SA"/>
        </w:rPr>
      </w:pPr>
      <w:r>
        <w:rPr>
          <w:rFonts w:ascii="Times New Roman" w:hAnsi="Times New Roman"/>
          <w:b/>
          <w:bCs/>
          <w:i/>
          <w:iCs/>
          <w:color w:val="000000" w:themeColor="text1"/>
          <w:sz w:val="28"/>
          <w:szCs w:val="28"/>
          <w:lang w:eastAsia="ar-SA"/>
        </w:rPr>
        <w:t xml:space="preserve">Таким образом, Заказчиком при заключении договоров </w:t>
      </w:r>
      <w:r>
        <w:rPr>
          <w:rFonts w:ascii="Times New Roman" w:hAnsi="Times New Roman"/>
          <w:b/>
          <w:bCs/>
          <w:i/>
          <w:iCs/>
          <w:color w:val="000000" w:themeColor="text1"/>
          <w:sz w:val="28"/>
          <w:szCs w:val="28"/>
          <w:shd w:val="clear" w:color="auto" w:fill="FFFFFF"/>
          <w:lang w:eastAsia="ar-SA"/>
        </w:rPr>
        <w:t>нарушено положение части 1 статьи 31 Закона о контрактной системе в части не</w:t>
      </w:r>
      <w:r>
        <w:rPr>
          <w:rFonts w:hint="default" w:ascii="Times New Roman" w:hAnsi="Times New Roman"/>
          <w:b/>
          <w:bCs/>
          <w:i/>
          <w:iCs/>
          <w:color w:val="000000" w:themeColor="text1"/>
          <w:sz w:val="28"/>
          <w:szCs w:val="28"/>
          <w:shd w:val="clear" w:color="auto" w:fill="FFFFFF"/>
          <w:lang w:val="ru-RU" w:eastAsia="ar-SA"/>
        </w:rPr>
        <w:t xml:space="preserve"> </w:t>
      </w:r>
      <w:r>
        <w:rPr>
          <w:rFonts w:ascii="Times New Roman" w:hAnsi="Times New Roman"/>
          <w:b/>
          <w:bCs/>
          <w:i/>
          <w:iCs/>
          <w:sz w:val="28"/>
          <w:szCs w:val="28"/>
        </w:rPr>
        <w:t>установления единых требований к участникам закупки.</w:t>
      </w:r>
    </w:p>
    <w:p>
      <w:pPr>
        <w:autoSpaceDE w:val="0"/>
        <w:autoSpaceDN w:val="0"/>
        <w:adjustRightInd w:val="0"/>
        <w:spacing w:after="0" w:line="240" w:lineRule="auto"/>
        <w:ind w:firstLine="709"/>
        <w:jc w:val="both"/>
        <w:rPr>
          <w:rFonts w:ascii="Times New Roman" w:hAnsi="Times New Roman"/>
          <w:sz w:val="28"/>
          <w:szCs w:val="24"/>
        </w:rPr>
      </w:pPr>
      <w:r>
        <w:rPr>
          <w:rFonts w:ascii="Times New Roman" w:hAnsi="Times New Roman"/>
          <w:sz w:val="28"/>
          <w:szCs w:val="28"/>
        </w:rPr>
        <w:t>7.2.6. В соответствии с</w:t>
      </w:r>
      <w:r>
        <w:rPr>
          <w:rFonts w:hint="default" w:ascii="Times New Roman" w:hAnsi="Times New Roman"/>
          <w:sz w:val="28"/>
          <w:szCs w:val="28"/>
          <w:lang w:val="ru-RU"/>
        </w:rPr>
        <w:t xml:space="preserve"> частью 1 </w:t>
      </w:r>
      <w:r>
        <w:rPr>
          <w:rFonts w:ascii="Times New Roman" w:hAnsi="Times New Roman"/>
          <w:sz w:val="28"/>
          <w:szCs w:val="28"/>
        </w:rPr>
        <w:t>стат</w:t>
      </w:r>
      <w:r>
        <w:rPr>
          <w:rFonts w:ascii="Times New Roman" w:hAnsi="Times New Roman"/>
          <w:sz w:val="28"/>
          <w:szCs w:val="28"/>
          <w:lang w:val="ru-RU"/>
        </w:rPr>
        <w:t>ьи</w:t>
      </w:r>
      <w:r>
        <w:rPr>
          <w:rFonts w:ascii="Times New Roman" w:hAnsi="Times New Roman"/>
          <w:sz w:val="28"/>
          <w:szCs w:val="28"/>
        </w:rPr>
        <w:t xml:space="preserve"> 708 и </w:t>
      </w:r>
      <w:r>
        <w:rPr>
          <w:rFonts w:ascii="Times New Roman" w:hAnsi="Times New Roman"/>
          <w:sz w:val="28"/>
          <w:szCs w:val="28"/>
          <w:lang w:val="ru-RU"/>
        </w:rPr>
        <w:t>статьей</w:t>
      </w:r>
      <w:r>
        <w:rPr>
          <w:rFonts w:hint="default" w:ascii="Times New Roman" w:hAnsi="Times New Roman"/>
          <w:sz w:val="28"/>
          <w:szCs w:val="28"/>
          <w:lang w:val="ru-RU"/>
        </w:rPr>
        <w:t xml:space="preserve"> </w:t>
      </w:r>
      <w:r>
        <w:rPr>
          <w:rFonts w:ascii="Times New Roman" w:hAnsi="Times New Roman"/>
          <w:sz w:val="28"/>
          <w:szCs w:val="28"/>
        </w:rPr>
        <w:t xml:space="preserve">779 частью второй «Гражданского Кодекса Российской Федерации» от 26.01.1996 г. № 14-ФЗ (далее </w:t>
      </w:r>
      <w:r>
        <w:rPr>
          <w:rFonts w:hint="default" w:ascii="Times New Roman" w:hAnsi="Times New Roman"/>
          <w:sz w:val="28"/>
          <w:szCs w:val="28"/>
          <w:lang w:val="ru-RU"/>
        </w:rPr>
        <w:t>-</w:t>
      </w:r>
      <w:r>
        <w:rPr>
          <w:rFonts w:ascii="Times New Roman" w:hAnsi="Times New Roman"/>
          <w:sz w:val="28"/>
          <w:szCs w:val="28"/>
        </w:rPr>
        <w:t xml:space="preserve"> ГК РФ) договора должны содержать обязательное условие о </w:t>
      </w:r>
      <w:r>
        <w:rPr>
          <w:rFonts w:ascii="Times New Roman" w:hAnsi="Times New Roman"/>
          <w:sz w:val="28"/>
          <w:szCs w:val="24"/>
        </w:rPr>
        <w:t>начальном и конечном сроке выполнения работы и о сроке оказания услуги.</w:t>
      </w:r>
    </w:p>
    <w:p>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Однако, у Заказчика имеются договора, где данное требование отсутствует:</w:t>
      </w:r>
    </w:p>
    <w:p>
      <w:pPr>
        <w:autoSpaceDE w:val="0"/>
        <w:autoSpaceDN w:val="0"/>
        <w:adjustRightInd w:val="0"/>
        <w:spacing w:after="0" w:line="240" w:lineRule="auto"/>
        <w:ind w:firstLine="708"/>
        <w:jc w:val="both"/>
        <w:rPr>
          <w:rFonts w:ascii="Times New Roman" w:hAnsi="Times New Roman"/>
          <w:b/>
          <w:bCs/>
          <w:sz w:val="28"/>
          <w:szCs w:val="28"/>
        </w:rPr>
      </w:pPr>
      <w:r>
        <w:rPr>
          <w:rFonts w:ascii="Times New Roman" w:hAnsi="Times New Roman"/>
          <w:sz w:val="28"/>
          <w:szCs w:val="28"/>
        </w:rPr>
        <w:t xml:space="preserve">- </w:t>
      </w:r>
      <w:r>
        <w:rPr>
          <w:rFonts w:ascii="Times New Roman" w:hAnsi="Times New Roman"/>
          <w:sz w:val="28"/>
          <w:szCs w:val="28"/>
          <w:lang w:eastAsia="ar-SA"/>
        </w:rPr>
        <w:t xml:space="preserve"> договор № 5 от 27.01.2023г. с ООО «Купол» на сумму 24,00 тыс.рублей (Приложение 34)</w:t>
      </w:r>
      <w:r>
        <w:rPr>
          <w:rFonts w:ascii="Times New Roman" w:hAnsi="Times New Roman"/>
          <w:sz w:val="28"/>
          <w:szCs w:val="28"/>
        </w:rPr>
        <w:t>;</w:t>
      </w:r>
    </w:p>
    <w:p>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lang w:eastAsia="ar-SA"/>
        </w:rPr>
        <w:t>- договор № 105/НП-1 2022 от 27.06.2023г. с ООО Управляющая компания «Доверие Кыштым» на сумму 3,043 тыс.рублей (Приложение 38).</w:t>
      </w:r>
    </w:p>
    <w:p>
      <w:pPr>
        <w:spacing w:after="0" w:line="240" w:lineRule="auto"/>
        <w:ind w:firstLine="708"/>
        <w:jc w:val="both"/>
        <w:rPr>
          <w:rFonts w:ascii="Times New Roman" w:hAnsi="Times New Roman"/>
          <w:bCs/>
          <w:color w:val="000000" w:themeColor="text1"/>
          <w:sz w:val="28"/>
          <w:szCs w:val="24"/>
        </w:rPr>
      </w:pPr>
      <w:r>
        <w:rPr>
          <w:rFonts w:ascii="Times New Roman" w:hAnsi="Times New Roman"/>
          <w:b/>
          <w:i/>
          <w:iCs/>
          <w:color w:val="000000" w:themeColor="text1"/>
          <w:sz w:val="28"/>
          <w:szCs w:val="28"/>
          <w:lang w:eastAsia="ar-SA"/>
        </w:rPr>
        <w:t xml:space="preserve">Таким образом, Заказчиком при заключении договоров </w:t>
      </w:r>
      <w:r>
        <w:rPr>
          <w:rFonts w:ascii="Times New Roman" w:hAnsi="Times New Roman"/>
          <w:b/>
          <w:i/>
          <w:iCs/>
          <w:color w:val="000000" w:themeColor="text1"/>
          <w:sz w:val="28"/>
          <w:szCs w:val="28"/>
          <w:shd w:val="clear" w:color="auto" w:fill="FFFFFF"/>
          <w:lang w:eastAsia="ar-SA"/>
        </w:rPr>
        <w:t xml:space="preserve">нарушено положение </w:t>
      </w:r>
      <w:r>
        <w:rPr>
          <w:rFonts w:ascii="Times New Roman" w:hAnsi="Times New Roman"/>
          <w:b/>
          <w:i/>
          <w:iCs/>
          <w:sz w:val="28"/>
          <w:szCs w:val="28"/>
          <w:lang w:eastAsia="zh-CN"/>
        </w:rPr>
        <w:t xml:space="preserve">части 1 статьи 2 Закона о контрактной системе, </w:t>
      </w:r>
      <w:r>
        <w:rPr>
          <w:rFonts w:ascii="Times New Roman" w:hAnsi="Times New Roman"/>
          <w:b/>
          <w:i/>
          <w:iCs/>
          <w:sz w:val="28"/>
          <w:szCs w:val="28"/>
          <w:lang w:val="ru-RU" w:eastAsia="zh-CN"/>
        </w:rPr>
        <w:t>части</w:t>
      </w:r>
      <w:r>
        <w:rPr>
          <w:rFonts w:hint="default" w:ascii="Times New Roman" w:hAnsi="Times New Roman"/>
          <w:b/>
          <w:i/>
          <w:iCs/>
          <w:sz w:val="28"/>
          <w:szCs w:val="28"/>
          <w:lang w:val="ru-RU" w:eastAsia="zh-CN"/>
        </w:rPr>
        <w:t xml:space="preserve"> 1 </w:t>
      </w:r>
      <w:r>
        <w:rPr>
          <w:rFonts w:ascii="Times New Roman" w:hAnsi="Times New Roman"/>
          <w:b/>
          <w:i/>
          <w:iCs/>
          <w:sz w:val="28"/>
          <w:szCs w:val="28"/>
        </w:rPr>
        <w:t>стат</w:t>
      </w:r>
      <w:r>
        <w:rPr>
          <w:rFonts w:ascii="Times New Roman" w:hAnsi="Times New Roman"/>
          <w:b/>
          <w:i/>
          <w:iCs/>
          <w:sz w:val="28"/>
          <w:szCs w:val="28"/>
          <w:lang w:val="ru-RU"/>
        </w:rPr>
        <w:t>ьи</w:t>
      </w:r>
      <w:r>
        <w:rPr>
          <w:rFonts w:ascii="Times New Roman" w:hAnsi="Times New Roman"/>
          <w:b/>
          <w:i/>
          <w:iCs/>
          <w:sz w:val="28"/>
          <w:szCs w:val="28"/>
        </w:rPr>
        <w:t xml:space="preserve"> 708 и </w:t>
      </w:r>
      <w:r>
        <w:rPr>
          <w:rFonts w:ascii="Times New Roman" w:hAnsi="Times New Roman"/>
          <w:b/>
          <w:i/>
          <w:iCs/>
          <w:sz w:val="28"/>
          <w:szCs w:val="28"/>
          <w:lang w:val="ru-RU"/>
        </w:rPr>
        <w:t>статьи</w:t>
      </w:r>
      <w:r>
        <w:rPr>
          <w:rFonts w:hint="default" w:ascii="Times New Roman" w:hAnsi="Times New Roman"/>
          <w:b/>
          <w:i/>
          <w:iCs/>
          <w:sz w:val="28"/>
          <w:szCs w:val="28"/>
          <w:lang w:val="ru-RU"/>
        </w:rPr>
        <w:t xml:space="preserve"> </w:t>
      </w:r>
      <w:r>
        <w:rPr>
          <w:rFonts w:ascii="Times New Roman" w:hAnsi="Times New Roman"/>
          <w:b/>
          <w:i/>
          <w:iCs/>
          <w:sz w:val="28"/>
          <w:szCs w:val="28"/>
        </w:rPr>
        <w:t>779 ГК</w:t>
      </w:r>
      <w:r>
        <w:rPr>
          <w:rFonts w:ascii="Times New Roman" w:hAnsi="Times New Roman"/>
          <w:b/>
          <w:i/>
          <w:iCs/>
          <w:color w:val="000000" w:themeColor="text1"/>
          <w:sz w:val="28"/>
          <w:szCs w:val="28"/>
          <w:shd w:val="clear" w:color="auto" w:fill="FFFFFF"/>
          <w:lang w:eastAsia="ar-SA"/>
        </w:rPr>
        <w:t xml:space="preserve"> РФ в части отсутствия в договорах срока выполнения работы либо срока оказания услуги.</w:t>
      </w:r>
    </w:p>
    <w:p>
      <w:pPr>
        <w:spacing w:after="0" w:line="240" w:lineRule="auto"/>
        <w:ind w:firstLine="708"/>
        <w:jc w:val="both"/>
        <w:rPr>
          <w:rFonts w:ascii="Times New Roman" w:hAnsi="Times New Roman"/>
          <w:bCs/>
          <w:color w:val="000000" w:themeColor="text1"/>
          <w:sz w:val="28"/>
          <w:szCs w:val="24"/>
        </w:rPr>
      </w:pPr>
      <w:r>
        <w:rPr>
          <w:rFonts w:ascii="Times New Roman" w:hAnsi="Times New Roman"/>
          <w:bCs/>
          <w:color w:val="000000" w:themeColor="text1"/>
          <w:sz w:val="28"/>
          <w:szCs w:val="24"/>
        </w:rPr>
        <w:t xml:space="preserve">В соответствии с частью 8 статьи 39 Закона о контрактной системе Комиссия по осуществлению закупок проверяет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"consultantplus://offline/ref=135A89FC6F6A699E66F52B3645A9B352D8D98C83C35B3141139AA189DF81FD9F6141A791C9CEF77567C150310C4D19C3E8693345CE6D5149360CL" </w:instrText>
      </w:r>
      <w:r>
        <w:fldChar w:fldCharType="separate"/>
      </w:r>
      <w:r>
        <w:rPr>
          <w:rFonts w:ascii="Times New Roman" w:hAnsi="Times New Roman"/>
          <w:bCs/>
          <w:color w:val="000000" w:themeColor="text1"/>
          <w:sz w:val="28"/>
          <w:szCs w:val="24"/>
        </w:rPr>
        <w:t>пунктах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"consultantplus://offline/ref=135A89FC6F6A699E66F52B3645A9B352D8D98C83C35B3141139AA189DF81FD9F6141A792C0C9FF22308E516D481E0AC3ED693146D2360CL" </w:instrText>
      </w:r>
      <w:r>
        <w:fldChar w:fldCharType="separate"/>
      </w:r>
      <w:r>
        <w:rPr>
          <w:rFonts w:ascii="Times New Roman" w:hAnsi="Times New Roman"/>
          <w:bCs/>
          <w:color w:val="000000" w:themeColor="text1"/>
          <w:sz w:val="28"/>
          <w:szCs w:val="24"/>
        </w:rPr>
        <w:t>7.1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(за исключением случаев проведения электронных процедур), </w:t>
      </w:r>
      <w:r>
        <w:fldChar w:fldCharType="begin"/>
      </w:r>
      <w:r>
        <w:instrText xml:space="preserve"> HYPERLINK "consultantplus://offline/ref=135A89FC6F6A699E66F52B3645A9B352D8D98C83C35B3141139AA189DF81FD9F6141A791CBCFFD746A9E55241D1514C5F0773058D26F533408L" </w:instrText>
      </w:r>
      <w:r>
        <w:fldChar w:fldCharType="separate"/>
      </w:r>
      <w:r>
        <w:rPr>
          <w:rFonts w:ascii="Times New Roman" w:hAnsi="Times New Roman"/>
          <w:bCs/>
          <w:color w:val="000000" w:themeColor="text1"/>
          <w:sz w:val="28"/>
          <w:szCs w:val="24"/>
        </w:rPr>
        <w:t>пункте 10.1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"consultantplus://offline/ref=135A89FC6F6A699E66F52B3645A9B352D8D98C83C35B3141139AA189DF81FD9F6141A791C9CFF37761C150310C4D19C3E8693345CE6D5149360CL" </w:instrText>
      </w:r>
      <w:r>
        <w:fldChar w:fldCharType="separate"/>
      </w:r>
      <w:r>
        <w:rPr>
          <w:rFonts w:ascii="Times New Roman" w:hAnsi="Times New Roman"/>
          <w:bCs/>
          <w:color w:val="000000" w:themeColor="text1"/>
          <w:sz w:val="28"/>
          <w:szCs w:val="24"/>
        </w:rPr>
        <w:t>части 1.1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(при наличии такого требования) настоящей статьи, требованиям, предусмотренным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(при осуществлении закупок, в отношении участников которых в соответствии с </w:t>
      </w:r>
      <w:r>
        <w:fldChar w:fldCharType="begin"/>
      </w:r>
      <w:r>
        <w:instrText xml:space="preserve"> HYPERLINK "consultantplus://offline/ref=135A89FC6F6A699E66F52B3645A9B352D8D98C83C35B3141139AA189DF81FD9F6141A792CBCFF27D359B4035451812DDEE742D44D06D3502L" </w:instrText>
      </w:r>
      <w:r>
        <w:fldChar w:fldCharType="separate"/>
      </w:r>
      <w:r>
        <w:rPr>
          <w:rFonts w:ascii="Times New Roman" w:hAnsi="Times New Roman"/>
          <w:bCs/>
          <w:color w:val="000000" w:themeColor="text1"/>
          <w:sz w:val="28"/>
          <w:szCs w:val="24"/>
        </w:rPr>
        <w:t>частями 2</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и </w:t>
      </w:r>
      <w:r>
        <w:fldChar w:fldCharType="begin"/>
      </w:r>
      <w:r>
        <w:instrText xml:space="preserve"> HYPERLINK "consultantplus://offline/ref=135A89FC6F6A699E66F52B3645A9B352D8D98C83C35B3141139AA189DF81FD9F6141A792CBCFF37D359B4035451812DDEE742D44D06D3502L" </w:instrText>
      </w:r>
      <w:r>
        <w:fldChar w:fldCharType="separate"/>
      </w:r>
      <w:r>
        <w:rPr>
          <w:rFonts w:ascii="Times New Roman" w:hAnsi="Times New Roman"/>
          <w:bCs/>
          <w:color w:val="000000" w:themeColor="text1"/>
          <w:sz w:val="28"/>
          <w:szCs w:val="24"/>
        </w:rPr>
        <w:t>2.1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установлены дополнительные требования). Комиссия по осуществлению закупок вправе проверять соответствие участников закупок требованиям, указанным в </w:t>
      </w:r>
      <w:r>
        <w:fldChar w:fldCharType="begin"/>
      </w:r>
      <w:r>
        <w:instrText xml:space="preserve"> HYPERLINK "consultantplus://offline/ref=135A89FC6F6A699E66F52B3645A9B352D8D98C83C35B3141139AA189DF81FD9F6141A791C9CEF77569C150310C4D19C3E8693345CE6D5149360CL" </w:instrText>
      </w:r>
      <w:r>
        <w:fldChar w:fldCharType="separate"/>
      </w:r>
      <w:r>
        <w:rPr>
          <w:rFonts w:ascii="Times New Roman" w:hAnsi="Times New Roman"/>
          <w:bCs/>
          <w:color w:val="000000" w:themeColor="text1"/>
          <w:sz w:val="28"/>
          <w:szCs w:val="24"/>
        </w:rPr>
        <w:t>пунктах 3</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 </w:t>
      </w:r>
      <w:r>
        <w:fldChar w:fldCharType="begin"/>
      </w:r>
      <w:r>
        <w:instrText xml:space="preserve"> HYPERLINK "consultantplus://offline/ref=135A89FC6F6A699E66F52B3645A9B352D8D98C83C35B3141139AA189DF81FD9F6141A791C9CEF77261C150310C4D19C3E8693345CE6D5149360CL" </w:instrText>
      </w:r>
      <w:r>
        <w:fldChar w:fldCharType="separate"/>
      </w:r>
      <w:r>
        <w:rPr>
          <w:rFonts w:ascii="Times New Roman" w:hAnsi="Times New Roman"/>
          <w:bCs/>
          <w:color w:val="000000" w:themeColor="text1"/>
          <w:sz w:val="28"/>
          <w:szCs w:val="24"/>
        </w:rPr>
        <w:t>5</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"consultantplus://offline/ref=135A89FC6F6A699E66F52B3645A9B352D8D98C83C35B3141139AA189DF81FD9F6141A792C0C8FF22308E516D481E0AC3ED693146D2360CL" </w:instrText>
      </w:r>
      <w:r>
        <w:fldChar w:fldCharType="separate"/>
      </w:r>
      <w:r>
        <w:rPr>
          <w:rFonts w:ascii="Times New Roman" w:hAnsi="Times New Roman"/>
          <w:bCs/>
          <w:color w:val="000000" w:themeColor="text1"/>
          <w:sz w:val="28"/>
          <w:szCs w:val="24"/>
        </w:rPr>
        <w:t>7</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"consultantplus://offline/ref=135A89FC6F6A699E66F52B3645A9B352D8D98C83C35B3141139AA189DF81FD9F6141A791C9CEF77262C150310C4D19C3E8693345CE6D5149360CL" </w:instrText>
      </w:r>
      <w:r>
        <w:fldChar w:fldCharType="separate"/>
      </w:r>
      <w:r>
        <w:rPr>
          <w:rFonts w:ascii="Times New Roman" w:hAnsi="Times New Roman"/>
          <w:bCs/>
          <w:color w:val="000000" w:themeColor="text1"/>
          <w:sz w:val="28"/>
          <w:szCs w:val="24"/>
        </w:rPr>
        <w:t>8</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"consultantplus://offline/ref=135A89FC6F6A699E66F52B3645A9B352D8D98C83C35B3141139AA189DF81FD9F6141A791C9CFF37668C150310C4D19C3E8693345CE6D5149360CL" </w:instrText>
      </w:r>
      <w:r>
        <w:fldChar w:fldCharType="separate"/>
      </w:r>
      <w:r>
        <w:rPr>
          <w:rFonts w:ascii="Times New Roman" w:hAnsi="Times New Roman"/>
          <w:bCs/>
          <w:color w:val="000000" w:themeColor="text1"/>
          <w:sz w:val="28"/>
          <w:szCs w:val="24"/>
        </w:rPr>
        <w:t>9</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w:t>
      </w:r>
      <w:r>
        <w:fldChar w:fldCharType="begin"/>
      </w:r>
      <w:r>
        <w:instrText xml:space="preserve"> HYPERLINK "consultantplus://offline/ref=135A89FC6F6A699E66F52B3645A9B352D8D98C83C35B3141139AA189DF81FD9F6141A794C8C7FF22308E516D481E0AC3ED693146D2360CL" </w:instrText>
      </w:r>
      <w:r>
        <w:fldChar w:fldCharType="separate"/>
      </w:r>
      <w:r>
        <w:rPr>
          <w:rFonts w:ascii="Times New Roman" w:hAnsi="Times New Roman"/>
          <w:bCs/>
          <w:color w:val="000000" w:themeColor="text1"/>
          <w:sz w:val="28"/>
          <w:szCs w:val="24"/>
        </w:rPr>
        <w:t>11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 а также при проведении электронных процедур требованию, указанному в </w:t>
      </w:r>
      <w:r>
        <w:fldChar w:fldCharType="begin"/>
      </w:r>
      <w:r>
        <w:instrText xml:space="preserve"> HYPERLINK "consultantplus://offline/ref=135A89FC6F6A699E66F52B3645A9B352D8D98C83C35B3141139AA189DF81FD9F6141A791C9C7FF22308E516D481E0AC3ED693146D2360CL" </w:instrText>
      </w:r>
      <w:r>
        <w:fldChar w:fldCharType="separate"/>
      </w:r>
      <w:r>
        <w:rPr>
          <w:rFonts w:ascii="Times New Roman" w:hAnsi="Times New Roman"/>
          <w:bCs/>
          <w:color w:val="000000" w:themeColor="text1"/>
          <w:sz w:val="28"/>
          <w:szCs w:val="24"/>
        </w:rPr>
        <w:t>пункте 10 части 1</w:t>
      </w:r>
      <w:r>
        <w:rPr>
          <w:rFonts w:ascii="Times New Roman" w:hAnsi="Times New Roman"/>
          <w:bCs/>
          <w:color w:val="000000" w:themeColor="text1"/>
          <w:sz w:val="28"/>
          <w:szCs w:val="24"/>
        </w:rPr>
        <w:fldChar w:fldCharType="end"/>
      </w:r>
      <w:r>
        <w:rPr>
          <w:rFonts w:ascii="Times New Roman" w:hAnsi="Times New Roman"/>
          <w:bCs/>
          <w:color w:val="000000" w:themeColor="text1"/>
          <w:sz w:val="28"/>
          <w:szCs w:val="24"/>
        </w:rPr>
        <w:t xml:space="preserve"> настоящей статьи.</w:t>
      </w:r>
    </w:p>
    <w:p>
      <w:pPr>
        <w:widowControl w:val="0"/>
        <w:spacing w:after="0" w:line="240" w:lineRule="auto"/>
        <w:ind w:firstLine="709"/>
        <w:jc w:val="both"/>
        <w:rPr>
          <w:rFonts w:ascii="Times New Roman" w:hAnsi="Times New Roman"/>
          <w:b/>
          <w:bCs/>
          <w:i/>
          <w:iCs/>
          <w:sz w:val="28"/>
          <w:szCs w:val="28"/>
        </w:rPr>
      </w:pPr>
      <w:r>
        <w:rPr>
          <w:rFonts w:ascii="Times New Roman" w:hAnsi="Times New Roman"/>
          <w:b/>
          <w:bCs/>
          <w:i/>
          <w:iCs/>
          <w:sz w:val="28"/>
          <w:szCs w:val="28"/>
          <w:lang w:eastAsia="zh-CN"/>
        </w:rPr>
        <w:t>При выборочной проверке установлено</w:t>
      </w:r>
      <w:r>
        <w:rPr>
          <w:rFonts w:ascii="Times New Roman" w:hAnsi="Times New Roman"/>
          <w:b/>
          <w:bCs/>
          <w:i/>
          <w:iCs/>
          <w:sz w:val="28"/>
          <w:szCs w:val="28"/>
        </w:rPr>
        <w:t xml:space="preserve">, что Заказчик при заключении договоров не осуществляет проверку соблюдения единых требований, тем самым нарушает требования части 8 статьи 39 Закона о контрактной системе. </w:t>
      </w:r>
    </w:p>
    <w:p>
      <w:pPr>
        <w:widowControl w:val="0"/>
        <w:spacing w:after="0" w:line="240" w:lineRule="auto"/>
        <w:ind w:firstLine="709"/>
        <w:jc w:val="both"/>
        <w:rPr>
          <w:rFonts w:ascii="Times New Roman" w:hAnsi="Times New Roman"/>
          <w:b/>
          <w:bCs/>
          <w:i/>
          <w:iCs/>
          <w:sz w:val="28"/>
          <w:szCs w:val="28"/>
        </w:rPr>
      </w:pP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7.3. Проверка осуществления закупок на основании пункта 6 части 1 статьи 93 Закона о контрактной системе и порядка уведомления контрольного органа.</w:t>
      </w:r>
    </w:p>
    <w:p>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6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14).</w:t>
      </w:r>
    </w:p>
    <w:p>
      <w:pPr>
        <w:widowControl w:val="0"/>
        <w:spacing w:after="0" w:line="240" w:lineRule="auto"/>
        <w:ind w:firstLine="709"/>
        <w:jc w:val="both"/>
        <w:rPr>
          <w:rFonts w:ascii="Times New Roman" w:hAnsi="Times New Roman"/>
          <w:color w:val="000000"/>
          <w:sz w:val="28"/>
          <w:szCs w:val="28"/>
          <w:lang w:eastAsia="ar-SA"/>
        </w:rPr>
      </w:pP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7.4. Проверка осуществления закупок на основании пункта 9 части 1 статьи 93 Закона о контрактной системе и порядка уведомления контрольного органа.</w:t>
      </w:r>
    </w:p>
    <w:p>
      <w:pPr>
        <w:widowControl w:val="0"/>
        <w:tabs>
          <w:tab w:val="left" w:pos="540"/>
        </w:tabs>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Согласно представленной Заказчиком информации в проверяемом периоде закупок на основании пункта 9 части 1 статьи 93 Закона о контрактной системе не осуществлялось</w:t>
      </w:r>
      <w:r>
        <w:rPr>
          <w:rFonts w:ascii="Times New Roman" w:hAnsi="Times New Roman"/>
          <w:color w:val="000000"/>
          <w:sz w:val="28"/>
          <w:szCs w:val="28"/>
          <w:lang w:eastAsia="ar-SA"/>
        </w:rPr>
        <w:t xml:space="preserve"> (Приложение 14).</w:t>
      </w:r>
    </w:p>
    <w:p>
      <w:pPr>
        <w:widowControl w:val="0"/>
        <w:tabs>
          <w:tab w:val="left" w:pos="540"/>
        </w:tabs>
        <w:spacing w:after="0" w:line="240" w:lineRule="auto"/>
        <w:ind w:firstLine="709"/>
        <w:jc w:val="both"/>
        <w:rPr>
          <w:rFonts w:ascii="Times New Roman" w:hAnsi="Times New Roman"/>
          <w:color w:val="000000"/>
          <w:sz w:val="28"/>
          <w:szCs w:val="28"/>
          <w:lang w:eastAsia="ar-SA"/>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7.5. Проверка порядка согласования заключения контракта на основании пункта 25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проверяемом периоде закупок, требующих согласование заключения контрактов, не осуществлялось </w:t>
      </w:r>
      <w:r>
        <w:rPr>
          <w:rFonts w:ascii="Times New Roman" w:hAnsi="Times New Roman"/>
          <w:color w:val="000000"/>
          <w:sz w:val="28"/>
          <w:szCs w:val="28"/>
          <w:lang w:eastAsia="ar-SA"/>
        </w:rPr>
        <w:t>(Приложение 14).</w:t>
      </w:r>
    </w:p>
    <w:p>
      <w:pPr>
        <w:widowControl w:val="0"/>
        <w:spacing w:after="0" w:line="240" w:lineRule="auto"/>
        <w:ind w:firstLine="709"/>
        <w:jc w:val="both"/>
        <w:rPr>
          <w:rFonts w:ascii="Times New Roman" w:hAnsi="Times New Roman"/>
          <w:sz w:val="28"/>
          <w:szCs w:val="28"/>
        </w:rPr>
      </w:pP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7.6. Проверка осуществления иных закупок на основании части 1 статьи 93 Закона о контрактной системе.</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представленной Заказчиком информации в проверяемом периоде иных закупок на основании части 1 статьи 93 Закона о контрактной системе не осуществлялось </w:t>
      </w:r>
      <w:r>
        <w:rPr>
          <w:rFonts w:ascii="Times New Roman" w:hAnsi="Times New Roman"/>
          <w:color w:val="000000"/>
          <w:sz w:val="28"/>
          <w:szCs w:val="28"/>
          <w:lang w:eastAsia="ar-SA"/>
        </w:rPr>
        <w:t>(Приложение 14).</w:t>
      </w:r>
    </w:p>
    <w:p>
      <w:pPr>
        <w:spacing w:after="0" w:line="100" w:lineRule="atLeast"/>
        <w:ind w:firstLine="709"/>
        <w:jc w:val="center"/>
        <w:rPr>
          <w:rFonts w:ascii="Times New Roman" w:hAnsi="Times New Roman"/>
          <w:sz w:val="28"/>
          <w:szCs w:val="28"/>
        </w:rPr>
      </w:pPr>
    </w:p>
    <w:p>
      <w:pPr>
        <w:spacing w:after="0" w:line="100" w:lineRule="atLeast"/>
        <w:ind w:firstLine="709"/>
        <w:jc w:val="center"/>
        <w:rPr>
          <w:rFonts w:ascii="Times New Roman" w:hAnsi="Times New Roman"/>
          <w:b/>
          <w:sz w:val="28"/>
          <w:szCs w:val="28"/>
        </w:rPr>
      </w:pPr>
      <w:r>
        <w:rPr>
          <w:rFonts w:ascii="Times New Roman" w:hAnsi="Times New Roman"/>
          <w:b/>
          <w:sz w:val="28"/>
          <w:szCs w:val="28"/>
        </w:rPr>
        <w:t>VI</w:t>
      </w:r>
      <w:r>
        <w:rPr>
          <w:rFonts w:ascii="Times New Roman" w:hAnsi="Times New Roman"/>
          <w:b/>
          <w:sz w:val="28"/>
          <w:szCs w:val="28"/>
          <w:lang w:val="en-US"/>
        </w:rPr>
        <w:t>II</w:t>
      </w:r>
      <w:r>
        <w:rPr>
          <w:rFonts w:ascii="Times New Roman" w:hAnsi="Times New Roman"/>
          <w:b/>
          <w:sz w:val="28"/>
          <w:szCs w:val="28"/>
        </w:rPr>
        <w:t>. Заключение контракта.</w:t>
      </w:r>
    </w:p>
    <w:p>
      <w:pPr>
        <w:spacing w:after="0" w:line="100" w:lineRule="atLeast"/>
        <w:ind w:firstLine="709"/>
        <w:jc w:val="center"/>
        <w:rPr>
          <w:rFonts w:ascii="Times New Roman" w:hAnsi="Times New Roman"/>
          <w:b/>
          <w:sz w:val="28"/>
          <w:szCs w:val="28"/>
        </w:rPr>
      </w:pPr>
    </w:p>
    <w:p>
      <w:pPr>
        <w:spacing w:after="0" w:line="100" w:lineRule="atLeast"/>
        <w:ind w:firstLine="709"/>
        <w:jc w:val="both"/>
        <w:rPr>
          <w:rFonts w:ascii="Times New Roman" w:hAnsi="Times New Roman"/>
          <w:sz w:val="28"/>
          <w:szCs w:val="28"/>
        </w:rPr>
      </w:pPr>
      <w:r>
        <w:rPr>
          <w:rFonts w:ascii="Times New Roman" w:hAnsi="Times New Roman"/>
          <w:sz w:val="28"/>
          <w:szCs w:val="28"/>
        </w:rPr>
        <w:t>8.1. Проверка заключения контракта по результатам определения поставщика (подрядчика, исполнителя) с нарушением объявленных условий определения поставщика (подрядчика, исполнителя) или условий исполнения контракта, предложенных лицом, с которым в соответствии с законодательством Российской Федерации о контрактной системе в сфере закупок заключается контракт.</w:t>
      </w:r>
    </w:p>
    <w:p>
      <w:pPr>
        <w:widowControl w:val="0"/>
        <w:tabs>
          <w:tab w:val="left" w:pos="540"/>
        </w:tabs>
        <w:suppressAutoHyphens/>
        <w:autoSpaceDE w:val="0"/>
        <w:spacing w:after="0" w:line="240" w:lineRule="auto"/>
        <w:ind w:firstLine="709"/>
        <w:jc w:val="both"/>
        <w:rPr>
          <w:rFonts w:ascii="Times New Roman" w:hAnsi="Times New Roman"/>
          <w:sz w:val="28"/>
          <w:szCs w:val="28"/>
        </w:rPr>
      </w:pPr>
      <w:r>
        <w:rPr>
          <w:rFonts w:ascii="Times New Roman" w:hAnsi="Times New Roman"/>
          <w:sz w:val="28"/>
          <w:szCs w:val="28"/>
        </w:rPr>
        <w:t>При проведении проверки проверены контракты:</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22.04.2023г.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№ЦБС.2023.000001 (реестровый номер контракта №3741300888623000005);</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06.06.2023г.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№ЦБС.2023.000002 (реестровый номер контракта №3741300888623000006);</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21.08.2023г.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№ЦБС.2023.000003 (реестровый номер контракта №3741300888623000007).</w:t>
      </w:r>
    </w:p>
    <w:p>
      <w:pPr>
        <w:spacing w:after="0" w:line="240" w:lineRule="auto"/>
        <w:ind w:firstLine="709"/>
        <w:jc w:val="both"/>
        <w:rPr>
          <w:rFonts w:ascii="Times New Roman" w:hAnsi="Times New Roman"/>
          <w:sz w:val="28"/>
          <w:szCs w:val="28"/>
        </w:rPr>
      </w:pPr>
      <w:r>
        <w:rPr>
          <w:rFonts w:ascii="Times New Roman" w:hAnsi="Times New Roman"/>
          <w:sz w:val="28"/>
          <w:szCs w:val="28"/>
        </w:rPr>
        <w:t>В ходе проведения проверки нарушения не выявлены.</w:t>
      </w:r>
    </w:p>
    <w:p>
      <w:pPr>
        <w:spacing w:after="0" w:line="240" w:lineRule="auto"/>
        <w:ind w:firstLine="709"/>
        <w:jc w:val="both"/>
        <w:rPr>
          <w:rFonts w:ascii="Times New Roman" w:hAnsi="Times New Roman"/>
          <w:sz w:val="28"/>
          <w:szCs w:val="28"/>
        </w:rPr>
      </w:pPr>
    </w:p>
    <w:p>
      <w:pPr>
        <w:spacing w:after="0" w:line="240" w:lineRule="auto"/>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8.2. Нарушение сроков заключения контракта или уклонение от заключения контракта.</w:t>
      </w:r>
    </w:p>
    <w:p>
      <w:pPr>
        <w:widowControl w:val="0"/>
        <w:tabs>
          <w:tab w:val="left" w:pos="540"/>
        </w:tabs>
        <w:suppressAutoHyphens/>
        <w:autoSpaceDE w:val="0"/>
        <w:spacing w:after="0" w:line="240" w:lineRule="auto"/>
        <w:ind w:firstLine="709"/>
        <w:jc w:val="both"/>
        <w:rPr>
          <w:rFonts w:ascii="Times New Roman" w:hAnsi="Times New Roman"/>
          <w:sz w:val="28"/>
          <w:szCs w:val="28"/>
        </w:rPr>
      </w:pPr>
      <w:r>
        <w:rPr>
          <w:rFonts w:ascii="Times New Roman" w:hAnsi="Times New Roman"/>
          <w:sz w:val="28"/>
          <w:szCs w:val="28"/>
        </w:rPr>
        <w:t>При проведении проверки проверены контракты:</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22.04.2023г.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№ЦБС.2023.000001 (реестровый номер контракта №3741300888623000005);</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06.06.2023г.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№ЦБС.2023.000002 (реестровый номер контракта №3741300888623000006);</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21.08.2023г.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№ЦБС.2023.000003 (реестровый номер контракта №3741300888623000007).</w:t>
      </w:r>
    </w:p>
    <w:p>
      <w:pPr>
        <w:spacing w:after="0" w:line="240" w:lineRule="auto"/>
        <w:ind w:firstLine="709"/>
        <w:jc w:val="both"/>
        <w:rPr>
          <w:rFonts w:ascii="Times New Roman" w:hAnsi="Times New Roman"/>
          <w:sz w:val="28"/>
          <w:szCs w:val="28"/>
        </w:rPr>
      </w:pPr>
      <w:r>
        <w:rPr>
          <w:rFonts w:ascii="Times New Roman" w:hAnsi="Times New Roman"/>
          <w:sz w:val="28"/>
          <w:szCs w:val="28"/>
        </w:rPr>
        <w:t>В ходе проведения проверки нарушения не выявлены.</w:t>
      </w:r>
    </w:p>
    <w:p>
      <w:pPr>
        <w:spacing w:after="0" w:line="240" w:lineRule="auto"/>
        <w:ind w:firstLine="709"/>
        <w:rPr>
          <w:rFonts w:ascii="Times New Roman" w:hAnsi="Times New Roman"/>
          <w:b/>
          <w:sz w:val="28"/>
          <w:szCs w:val="28"/>
          <w:lang w:eastAsia="ar-SA"/>
        </w:rPr>
      </w:pPr>
    </w:p>
    <w:p>
      <w:pPr>
        <w:spacing w:after="0" w:line="240" w:lineRule="auto"/>
        <w:ind w:firstLine="709"/>
        <w:jc w:val="center"/>
        <w:rPr>
          <w:rFonts w:ascii="Times New Roman" w:hAnsi="Times New Roman"/>
          <w:b/>
          <w:color w:val="000000"/>
          <w:sz w:val="28"/>
          <w:szCs w:val="28"/>
          <w:lang w:eastAsia="ar-SA"/>
        </w:rPr>
      </w:pPr>
      <w:r>
        <w:rPr>
          <w:rFonts w:ascii="Times New Roman" w:hAnsi="Times New Roman"/>
          <w:b/>
          <w:sz w:val="28"/>
          <w:szCs w:val="28"/>
          <w:lang w:val="en-US" w:eastAsia="ar-SA"/>
        </w:rPr>
        <w:t>I</w:t>
      </w:r>
      <w:r>
        <w:rPr>
          <w:rFonts w:ascii="Times New Roman" w:hAnsi="Times New Roman"/>
          <w:b/>
          <w:sz w:val="28"/>
          <w:szCs w:val="28"/>
          <w:lang w:eastAsia="ar-SA"/>
        </w:rPr>
        <w:t xml:space="preserve">Х. </w:t>
      </w:r>
      <w:r>
        <w:rPr>
          <w:rFonts w:ascii="Times New Roman" w:hAnsi="Times New Roman"/>
          <w:b/>
          <w:color w:val="000000"/>
          <w:sz w:val="28"/>
          <w:szCs w:val="28"/>
          <w:lang w:eastAsia="ar-SA"/>
        </w:rPr>
        <w:t>Исполнение, изменение, расторжение контракта.</w:t>
      </w:r>
    </w:p>
    <w:p>
      <w:pPr>
        <w:spacing w:after="0" w:line="240" w:lineRule="auto"/>
        <w:ind w:firstLine="709"/>
        <w:jc w:val="both"/>
        <w:rPr>
          <w:rFonts w:ascii="Times New Roman" w:hAnsi="Times New Roman"/>
          <w:b/>
          <w:sz w:val="28"/>
          <w:szCs w:val="28"/>
          <w:lang w:eastAsia="ar-SA"/>
        </w:rPr>
      </w:pPr>
    </w:p>
    <w:p>
      <w:pPr>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9.1. Исполнение контрактов.</w:t>
      </w:r>
    </w:p>
    <w:p>
      <w:pPr>
        <w:widowControl w:val="0"/>
        <w:tabs>
          <w:tab w:val="left" w:pos="3402"/>
        </w:tabs>
        <w:spacing w:after="0" w:line="20" w:lineRule="atLeast"/>
        <w:ind w:firstLine="709"/>
        <w:jc w:val="both"/>
        <w:rPr>
          <w:rFonts w:ascii="Times New Roman" w:hAnsi="Times New Roman"/>
          <w:iCs/>
          <w:sz w:val="28"/>
          <w:szCs w:val="28"/>
        </w:rPr>
      </w:pPr>
      <w:r>
        <w:rPr>
          <w:rFonts w:ascii="Times New Roman" w:hAnsi="Times New Roman"/>
          <w:iCs/>
          <w:sz w:val="28"/>
          <w:szCs w:val="28"/>
        </w:rPr>
        <w:t>9.1.1. Наличие локального нормативного акта о порядке проведения экспертизы и приемки поставленного товара, выполненной работы                         или оказанной услуги и о лицах, ответственных за проведение экспертизы и приемку поставленного товара, выполненной работы или оказанной услуги.</w:t>
      </w:r>
    </w:p>
    <w:p>
      <w:pPr>
        <w:widowControl w:val="0"/>
        <w:tabs>
          <w:tab w:val="left" w:pos="3402"/>
        </w:tabs>
        <w:spacing w:after="0" w:line="20" w:lineRule="atLeast"/>
        <w:ind w:firstLine="709"/>
        <w:jc w:val="both"/>
        <w:rPr>
          <w:rFonts w:ascii="Times New Roman" w:hAnsi="Times New Roman"/>
          <w:iCs/>
          <w:sz w:val="28"/>
          <w:szCs w:val="28"/>
        </w:rPr>
      </w:pPr>
      <w:r>
        <w:rPr>
          <w:rFonts w:ascii="Times New Roman" w:hAnsi="Times New Roman"/>
          <w:iCs/>
          <w:sz w:val="28"/>
          <w:szCs w:val="28"/>
        </w:rPr>
        <w:t xml:space="preserve"> Локальный нормативный акт о порядке проведения экспертизы                           и приемки поставленного товара, выполненной работы или оказанной услуги                   у Заказчика отсутствует.</w:t>
      </w:r>
    </w:p>
    <w:p>
      <w:pPr>
        <w:spacing w:after="0" w:line="240" w:lineRule="auto"/>
        <w:ind w:firstLine="708"/>
        <w:jc w:val="both"/>
        <w:rPr>
          <w:rFonts w:ascii="Times New Roman" w:hAnsi="Times New Roman"/>
          <w:sz w:val="28"/>
          <w:szCs w:val="28"/>
          <w:lang w:eastAsia="ar-SA"/>
        </w:rPr>
      </w:pPr>
      <w:r>
        <w:rPr>
          <w:rFonts w:ascii="Times New Roman" w:hAnsi="Times New Roman"/>
          <w:sz w:val="28"/>
          <w:szCs w:val="28"/>
          <w:lang w:eastAsia="ar-SA"/>
        </w:rPr>
        <w:t>9.1.2. О лицах, ответственных за проведение экспертизы и приемку поставленного товара, выполненной работы или оказанной услуги.</w:t>
      </w:r>
    </w:p>
    <w:p>
      <w:pPr>
        <w:spacing w:after="0" w:line="240" w:lineRule="auto"/>
        <w:ind w:left="279" w:leftChars="127" w:firstLine="761" w:firstLineChars="272"/>
        <w:jc w:val="both"/>
        <w:rPr>
          <w:rFonts w:ascii="Times New Roman" w:hAnsi="Times New Roman"/>
          <w:sz w:val="28"/>
          <w:szCs w:val="28"/>
          <w:lang w:eastAsia="ar-SA"/>
        </w:rPr>
      </w:pPr>
      <w:r>
        <w:rPr>
          <w:rFonts w:ascii="Times New Roman" w:hAnsi="Times New Roman"/>
          <w:sz w:val="28"/>
          <w:szCs w:val="28"/>
          <w:lang w:eastAsia="ar-SA"/>
        </w:rPr>
        <w:t>Приказом Заказчика от 01.04.2022г. № 25-к «О назначении эксперта» (далее - Приказ №25-к) (Приложение 10) назначено ответственное лицо по проведению экспертизы товаров (работ, услуг)</w:t>
      </w:r>
      <w:r>
        <w:rPr>
          <w:rFonts w:ascii="Times New Roman" w:hAnsi="Times New Roman"/>
          <w:color w:val="000000"/>
          <w:sz w:val="28"/>
          <w:szCs w:val="28"/>
        </w:rPr>
        <w:t>:</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Мовчан О.В. - специалист по кадрам.</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На основании приказа от 13.07.2023г. № 21 </w:t>
      </w:r>
      <w:r>
        <w:rPr>
          <w:rFonts w:ascii="Times New Roman" w:hAnsi="Times New Roman"/>
          <w:sz w:val="28"/>
          <w:szCs w:val="28"/>
          <w:lang w:eastAsia="ar-SA"/>
        </w:rPr>
        <w:t xml:space="preserve">«О назначении эксперта» </w:t>
      </w:r>
      <w:r>
        <w:rPr>
          <w:rFonts w:ascii="Times New Roman" w:hAnsi="Times New Roman"/>
          <w:color w:val="000000"/>
          <w:sz w:val="28"/>
          <w:szCs w:val="28"/>
        </w:rPr>
        <w:t>на время отпуска Мовчан О.В. экспертом назначалась кладовщик Гиматова Г.Н., на основании приказа от 08.11.2023г. № 33</w:t>
      </w:r>
      <w:r>
        <w:rPr>
          <w:rFonts w:ascii="Times New Roman" w:hAnsi="Times New Roman"/>
          <w:sz w:val="28"/>
          <w:szCs w:val="28"/>
          <w:lang w:eastAsia="ar-SA"/>
        </w:rPr>
        <w:t>«О назначении эксперта»</w:t>
      </w:r>
      <w:r>
        <w:rPr>
          <w:rFonts w:ascii="Times New Roman" w:hAnsi="Times New Roman"/>
          <w:color w:val="000000"/>
          <w:sz w:val="28"/>
          <w:szCs w:val="28"/>
        </w:rPr>
        <w:t xml:space="preserve"> на время больничного Мовчан О.В. экспертом назначалась заведующая отделом обслуживания Шубина И.В. (Приложение 10).</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На основании приказа от 07.03.2018г. № 3 «О назначении  ответственного за осуществление приёмки поставленных товаров (выполненных работ, оказанных услуг)» (далее - Приказ №3) ответственным за осуществление приёмки товаров (работ, услуг) является директор МУ «ЦБС» Королевская Н.Б (Приложение 11).</w:t>
      </w:r>
    </w:p>
    <w:p>
      <w:pPr>
        <w:widowControl w:val="0"/>
        <w:tabs>
          <w:tab w:val="left" w:pos="3402"/>
        </w:tabs>
        <w:spacing w:after="0" w:line="240" w:lineRule="auto"/>
        <w:ind w:firstLine="709"/>
        <w:jc w:val="both"/>
        <w:rPr>
          <w:rFonts w:ascii="Times New Roman" w:hAnsi="Times New Roman"/>
          <w:iCs/>
          <w:sz w:val="28"/>
          <w:szCs w:val="28"/>
          <w:lang w:eastAsia="ar-SA"/>
        </w:rPr>
      </w:pPr>
      <w:r>
        <w:rPr>
          <w:rFonts w:ascii="Times New Roman" w:hAnsi="Times New Roman"/>
          <w:iCs/>
          <w:sz w:val="28"/>
          <w:szCs w:val="28"/>
        </w:rPr>
        <w:t xml:space="preserve">9.1.3. Проверка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локальному нормативному акту,а также </w:t>
      </w:r>
      <w:r>
        <w:rPr>
          <w:rFonts w:ascii="Times New Roman" w:hAnsi="Times New Roman"/>
          <w:iCs/>
          <w:sz w:val="28"/>
          <w:szCs w:val="28"/>
          <w:lang w:eastAsia="ar-SA"/>
        </w:rPr>
        <w:t>исполнение контракта.</w:t>
      </w:r>
    </w:p>
    <w:p>
      <w:pPr>
        <w:widowControl w:val="0"/>
        <w:tabs>
          <w:tab w:val="left" w:pos="3402"/>
        </w:tabs>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Согласно части 3 статьи 94 Закона о контрактной системе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 о контрактной системе.</w:t>
      </w:r>
    </w:p>
    <w:p>
      <w:pPr>
        <w:widowControl w:val="0"/>
        <w:tabs>
          <w:tab w:val="left" w:pos="3402"/>
        </w:tabs>
        <w:spacing w:after="0" w:line="240" w:lineRule="auto"/>
        <w:ind w:firstLine="709"/>
        <w:jc w:val="both"/>
        <w:rPr>
          <w:rFonts w:ascii="Times New Roman" w:hAnsi="Times New Roman"/>
          <w:iCs/>
          <w:sz w:val="28"/>
          <w:szCs w:val="28"/>
          <w:lang w:eastAsia="ar-SA"/>
        </w:rPr>
      </w:pPr>
      <w:r>
        <w:rPr>
          <w:rFonts w:ascii="Times New Roman" w:hAnsi="Times New Roman"/>
          <w:iCs/>
          <w:sz w:val="28"/>
          <w:szCs w:val="28"/>
          <w:lang w:eastAsia="ar-SA"/>
        </w:rPr>
        <w:t>Согласно части 7 статьи 94 Закона о контрактной системе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 в те же сроки заказчиком направляется в письменной форме мотивированный отказ                        от подписания такого документа.</w:t>
      </w:r>
    </w:p>
    <w:p>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С 01.01.2022 г. в соответствии с частью 13 статьи 94 Закона о контрактной системе при исполнении контракта, заключенного по результатам проведения электронных процедур документ о приемке подписывается усиленной электронной подписью лиц, имеющих право действовать от имени поставщика (подрядчика, исполнителя), заказчика с использованием единой информационной системы.</w:t>
      </w:r>
    </w:p>
    <w:p>
      <w:pPr>
        <w:widowControl w:val="0"/>
        <w:spacing w:after="0" w:line="240" w:lineRule="auto"/>
        <w:ind w:firstLine="709"/>
        <w:jc w:val="both"/>
        <w:rPr>
          <w:rFonts w:ascii="Times New Roman" w:hAnsi="Times New Roman"/>
          <w:iCs/>
          <w:sz w:val="28"/>
          <w:szCs w:val="28"/>
        </w:rPr>
      </w:pPr>
      <w:r>
        <w:rPr>
          <w:rFonts w:ascii="Times New Roman" w:hAnsi="Times New Roman"/>
          <w:iCs/>
          <w:sz w:val="28"/>
          <w:szCs w:val="28"/>
        </w:rPr>
        <w:t>При проверке соответствия условий контракта о проведении экспертизы и приемки поставленного товара, выполненной работы или оказанной услуги принятым приказам, а также исполнение контракта установлено следующее.</w:t>
      </w:r>
    </w:p>
    <w:p>
      <w:pPr>
        <w:widowControl w:val="0"/>
        <w:tabs>
          <w:tab w:val="left" w:pos="540"/>
        </w:tabs>
        <w:suppressAutoHyphens/>
        <w:autoSpaceDE w:val="0"/>
        <w:spacing w:after="0" w:line="240" w:lineRule="auto"/>
        <w:ind w:firstLine="709"/>
        <w:jc w:val="both"/>
        <w:rPr>
          <w:rFonts w:ascii="Times New Roman" w:hAnsi="Times New Roman"/>
          <w:sz w:val="28"/>
          <w:szCs w:val="28"/>
        </w:rPr>
      </w:pPr>
      <w:r>
        <w:rPr>
          <w:rFonts w:ascii="Times New Roman" w:hAnsi="Times New Roman"/>
          <w:sz w:val="28"/>
          <w:szCs w:val="28"/>
        </w:rPr>
        <w:t>При проведении проверки проверены контракты:</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22.04.2023г.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№ЦБС.2023.000001 (реестровый номер контракта №3741300888623000005);</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06.06.2023г.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№ЦБС.2023.000002 (реестровый номер контракта №3741300888623000006);</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21.08.2023г.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№ЦБС.2023.000003 (реестровый номер контракта №3741300888623000007).</w:t>
      </w:r>
    </w:p>
    <w:p>
      <w:pPr>
        <w:tabs>
          <w:tab w:val="left" w:pos="540"/>
        </w:tabs>
        <w:autoSpaceDE w:val="0"/>
        <w:spacing w:after="0" w:line="240" w:lineRule="auto"/>
        <w:ind w:right="40"/>
        <w:contextualSpacing/>
        <w:jc w:val="both"/>
        <w:rPr>
          <w:rFonts w:ascii="Times New Roman" w:hAnsi="Times New Roman"/>
          <w:color w:val="000000" w:themeColor="text1"/>
          <w:sz w:val="28"/>
          <w:szCs w:val="28"/>
        </w:rPr>
      </w:pPr>
      <w:r>
        <w:rPr>
          <w:rFonts w:ascii="Times New Roman" w:hAnsi="Times New Roman"/>
          <w:b/>
          <w:bCs/>
          <w:sz w:val="28"/>
          <w:szCs w:val="28"/>
        </w:rPr>
        <w:tab/>
      </w:r>
      <w:r>
        <w:rPr>
          <w:rFonts w:ascii="Times New Roman" w:hAnsi="Times New Roman"/>
          <w:b w:val="0"/>
          <w:bCs w:val="0"/>
          <w:sz w:val="28"/>
          <w:szCs w:val="28"/>
        </w:rPr>
        <w:t xml:space="preserve">В </w:t>
      </w:r>
      <w:r>
        <w:rPr>
          <w:rFonts w:ascii="Times New Roman" w:hAnsi="Times New Roman"/>
          <w:b w:val="0"/>
          <w:bCs w:val="0"/>
          <w:sz w:val="28"/>
          <w:szCs w:val="28"/>
          <w:lang w:val="ru-RU"/>
        </w:rPr>
        <w:t>ЕИС</w:t>
      </w:r>
      <w:r>
        <w:rPr>
          <w:rFonts w:hint="default" w:ascii="Times New Roman" w:hAnsi="Times New Roman"/>
          <w:b w:val="0"/>
          <w:bCs w:val="0"/>
          <w:sz w:val="28"/>
          <w:szCs w:val="28"/>
          <w:lang w:val="ru-RU"/>
        </w:rPr>
        <w:t xml:space="preserve"> </w:t>
      </w:r>
      <w:r>
        <w:rPr>
          <w:rFonts w:ascii="Times New Roman" w:hAnsi="Times New Roman"/>
          <w:b w:val="0"/>
          <w:bCs w:val="0"/>
          <w:sz w:val="28"/>
          <w:szCs w:val="28"/>
        </w:rPr>
        <w:t>размещены документы о приемке, которые соответствуют требованиям ст</w:t>
      </w:r>
      <w:r>
        <w:rPr>
          <w:rFonts w:ascii="Times New Roman" w:hAnsi="Times New Roman"/>
          <w:sz w:val="28"/>
          <w:szCs w:val="28"/>
        </w:rPr>
        <w:t xml:space="preserve">атьи 94 Закона о контрактной системе и условиям  контракта. Приемка осуществлена в соответствии с </w:t>
      </w:r>
      <w:r>
        <w:rPr>
          <w:rFonts w:ascii="Times New Roman" w:hAnsi="Times New Roman"/>
          <w:sz w:val="28"/>
          <w:szCs w:val="28"/>
          <w:lang w:eastAsia="ar-SA"/>
        </w:rPr>
        <w:t>Приказом</w:t>
      </w:r>
      <w:r>
        <w:rPr>
          <w:rFonts w:hint="default" w:ascii="Times New Roman" w:hAnsi="Times New Roman"/>
          <w:sz w:val="28"/>
          <w:szCs w:val="28"/>
          <w:lang w:val="ru-RU" w:eastAsia="ar-SA"/>
        </w:rPr>
        <w:t xml:space="preserve"> </w:t>
      </w:r>
      <w:r>
        <w:rPr>
          <w:rFonts w:ascii="Times New Roman" w:hAnsi="Times New Roman"/>
          <w:sz w:val="28"/>
          <w:szCs w:val="28"/>
          <w:lang w:eastAsia="ar-SA"/>
        </w:rPr>
        <w:t>№25-к.</w:t>
      </w:r>
    </w:p>
    <w:p>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Таким образом, порядок проведения приемки в электронной форме и экспертизы при исполнении вышеуказанных контрактов соответствует требованиям частей 3, 7 и 13 статьи 94 Закона о контрактной системе.</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При проверке договоров, в ходе которых проверено исполнение договоров в части проведения экспертизы, заключенных Заказчиком на основании пунктов 4 и 5 части 1 статьи 93 Закона о контрактной системе установлено, что экспертиза Заказчиком осуществляется в виде штампа на документе о приемке «Экспертиза пройдена. Нарушений </w:t>
      </w:r>
      <w:r>
        <w:rPr>
          <w:rFonts w:ascii="Times New Roman" w:hAnsi="Times New Roman"/>
          <w:sz w:val="28"/>
          <w:szCs w:val="28"/>
          <w:lang w:val="ru-RU" w:eastAsia="ar-SA"/>
        </w:rPr>
        <w:t>нет</w:t>
      </w:r>
      <w:r>
        <w:rPr>
          <w:rFonts w:hint="default" w:ascii="Times New Roman" w:hAnsi="Times New Roman"/>
          <w:sz w:val="28"/>
          <w:szCs w:val="28"/>
          <w:lang w:val="ru-RU" w:eastAsia="ar-SA"/>
        </w:rPr>
        <w:t xml:space="preserve"> </w:t>
      </w:r>
      <w:r>
        <w:rPr>
          <w:rFonts w:ascii="Times New Roman" w:hAnsi="Times New Roman"/>
          <w:sz w:val="28"/>
          <w:szCs w:val="28"/>
          <w:lang w:eastAsia="ar-SA"/>
        </w:rPr>
        <w:t>(дата, подпись, расшифровка подписи)».</w:t>
      </w:r>
    </w:p>
    <w:p>
      <w:pPr>
        <w:widowControl w:val="0"/>
        <w:tabs>
          <w:tab w:val="left" w:pos="567"/>
        </w:tabs>
        <w:autoSpaceDE w:val="0"/>
        <w:autoSpaceDN w:val="0"/>
        <w:adjustRightInd w:val="0"/>
        <w:spacing w:after="0" w:line="240" w:lineRule="auto"/>
        <w:contextualSpacing/>
        <w:jc w:val="both"/>
        <w:rPr>
          <w:rFonts w:ascii="Times New Roman" w:hAnsi="Times New Roman"/>
          <w:sz w:val="28"/>
          <w:szCs w:val="28"/>
          <w:lang w:eastAsia="ar-SA"/>
        </w:rPr>
      </w:pPr>
      <w:r>
        <w:rPr>
          <w:rFonts w:ascii="Times New Roman" w:hAnsi="Times New Roman"/>
          <w:b/>
          <w:bCs/>
          <w:sz w:val="28"/>
          <w:szCs w:val="28"/>
          <w:lang w:eastAsia="ar-SA"/>
        </w:rPr>
        <w:tab/>
      </w:r>
      <w:r>
        <w:rPr>
          <w:rFonts w:ascii="Times New Roman" w:hAnsi="Times New Roman"/>
          <w:sz w:val="28"/>
          <w:szCs w:val="28"/>
          <w:lang w:eastAsia="ar-SA"/>
        </w:rPr>
        <w:t>Однако, п</w:t>
      </w:r>
      <w:r>
        <w:rPr>
          <w:rFonts w:ascii="Times New Roman" w:hAnsi="Times New Roman"/>
          <w:sz w:val="28"/>
          <w:szCs w:val="28"/>
        </w:rPr>
        <w:t>роверкой установлено, что на некоторых документах о приёмке (товарных накладных, актах выполненных работ) отсутствует дата проведения экспертизы,</w:t>
      </w:r>
      <w:r>
        <w:rPr>
          <w:rFonts w:hint="default" w:ascii="Times New Roman" w:hAnsi="Times New Roman"/>
          <w:sz w:val="28"/>
          <w:szCs w:val="28"/>
          <w:lang w:val="ru-RU"/>
        </w:rPr>
        <w:t xml:space="preserve"> </w:t>
      </w:r>
      <w:r>
        <w:rPr>
          <w:rFonts w:ascii="Times New Roman" w:hAnsi="Times New Roman"/>
          <w:sz w:val="28"/>
          <w:szCs w:val="28"/>
          <w:lang w:eastAsia="ar-SA"/>
        </w:rPr>
        <w:t>подпись</w:t>
      </w:r>
      <w:r>
        <w:rPr>
          <w:rFonts w:hint="default" w:ascii="Times New Roman" w:hAnsi="Times New Roman"/>
          <w:sz w:val="28"/>
          <w:szCs w:val="28"/>
          <w:lang w:val="ru-RU" w:eastAsia="ar-SA"/>
        </w:rPr>
        <w:t xml:space="preserve"> </w:t>
      </w:r>
      <w:r>
        <w:rPr>
          <w:rFonts w:ascii="Times New Roman" w:hAnsi="Times New Roman"/>
          <w:sz w:val="28"/>
          <w:szCs w:val="28"/>
          <w:lang w:eastAsia="ar-SA"/>
        </w:rPr>
        <w:t>ответственного лица, проводившего экспертизу и расшифровки подписи. Например:</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акт выполненных работ № 5450513/41087329 от 31.07.2023г. ПАО «Ростелеком» на сумму 0,85 тыс. рублей (отсутствует дата проведения экспертизы);</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акт выполненных работ № 5450513/43070123 от 31.07.2023г. ПАО «Ростелеком» на сумму 1,69 тыс. рублей (отсутствует дата проведения экспертизы);</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товарная накладная № Ч-002313 от 31.07.2023г. ООО «Урал-Пресс Челябинск» на сумму 14,18 тыс. рублей (отсутствует расшифровка подписи ответственного лица, проводившего экспертизу );</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акт приёма-передачи № 74020341000139И072023 от 31.07.2023г. ООО «Уралэнергосбыт» на сумму 17,16 тыс. рублей (отсутствует расшифровка подписи ответственного лица, проводившего экспертизу);</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акт № 445 от 31.07.2023г. ООО «Уральские кабельные сети» на сумму 2,80 тыс. рублей (отсутствует расшифровка подписи ответственного лица, проводившего экспертизу);</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универсальный передаточный документ (счёт-фактура) № 000370 от 31.07.2023г. ООО Управляющая компания «Доверие Кыштым» на сумму 3,68 тыс. рублей (отсутствует расшифровка подписи ответственного лица, проводившего экспертизу );</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универсальный передаточный документ (счёт-фактура) № 07-06/ЦБС от 31.07.2023г. ИП Алексеев Е.А. на сумму 9,00 тыс. рублей (отсутствует дата проведения экспертизы);</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акт № 0000-001401 от 27.07.2023г. ФБУЗ «Центр гигиены и эпидемиологии» на сумму 3,10 тыс. рублей (отсутствует подпись и расшифровка подписи ответственного лица, проводившего экспертизу);</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акт сдачи-приёмки работ № 31/23 от 24.07.2023г. ООО «ТЭС Сервис» на сумму 23,55 тыс. рублей (отсутствует расшифровка подписи ответственного лица, проводившего экспертизу);</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акт № 711 от 24.07.2023г. ГБУЗ «Городская больница им.А.П.Силаева г.Кыштым» на сумму 32,81 тыс. рублей (отсутствует расшифровка подписи ответственного лица, проводившего экспертизу );</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акт об оказании услуг № 315 от 17.07.2023г. ООО «Специализация» на сумму 6,00 тыс. рублей (отсутствует расшифровка подписи ответственного лица, проводившего экспертизу );</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документ о приёмке (счёт-фактура) № 19 от 03.07.2023г. ИП Копыльцов П.И. на сумму 70,18 тыс. рублей (отсутствует дата проведения экспертизы и расшифровка подписи ответственного лица, проводившего экспертизу);</w:t>
      </w:r>
    </w:p>
    <w:p>
      <w:pPr>
        <w:widowControl w:val="0"/>
        <w:suppressAutoHyphens/>
        <w:spacing w:after="0" w:line="240" w:lineRule="auto"/>
        <w:ind w:firstLine="709"/>
        <w:jc w:val="both"/>
        <w:rPr>
          <w:rFonts w:ascii="Times New Roman" w:hAnsi="Times New Roman"/>
          <w:b/>
          <w:bCs w:val="0"/>
          <w:i/>
          <w:iCs/>
          <w:sz w:val="28"/>
          <w:szCs w:val="28"/>
          <w:lang w:eastAsia="ar-SA"/>
        </w:rPr>
      </w:pPr>
      <w:r>
        <w:rPr>
          <w:rFonts w:ascii="Times New Roman" w:hAnsi="Times New Roman"/>
          <w:b/>
          <w:bCs w:val="0"/>
          <w:i/>
          <w:iCs/>
          <w:sz w:val="28"/>
          <w:szCs w:val="28"/>
          <w:lang w:eastAsia="ar-SA"/>
        </w:rPr>
        <w:t>Заказчиком допускались нарушения требований части 3 статьи 94 Закона о контрактной системе в части осуществления экспертизы</w:t>
      </w:r>
      <w:r>
        <w:rPr>
          <w:rFonts w:ascii="Times New Roman" w:hAnsi="Times New Roman"/>
          <w:bCs/>
          <w:sz w:val="28"/>
          <w:szCs w:val="28"/>
          <w:lang w:eastAsia="ar-SA"/>
        </w:rPr>
        <w:t xml:space="preserve">. </w:t>
      </w:r>
      <w:r>
        <w:rPr>
          <w:rFonts w:ascii="Times New Roman" w:hAnsi="Times New Roman"/>
          <w:b/>
          <w:bCs w:val="0"/>
          <w:i/>
          <w:iCs/>
          <w:sz w:val="28"/>
          <w:szCs w:val="28"/>
          <w:lang w:eastAsia="ar-SA"/>
        </w:rPr>
        <w:t>Следует предположить, что экспертиза не проводилась либо проводилась формально:</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на товарной накладной № Ч-003836 от 30.11.2023г. ООО «Урал-Пресс Челябинск» на сумму 14,25 тыс. рублей (отсутствуют сведения о проведении экспертизы) (Приложение 40);</w:t>
      </w:r>
    </w:p>
    <w:p>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товарная накладная №2983 от 21.07.2023г. ООО «Стендап Инновации» на сумму 30,00 тыс. рублей (отсутствует штамп и дата экспертизы) (Приложение 41);</w:t>
      </w:r>
    </w:p>
    <w:p>
      <w:pPr>
        <w:widowControl w:val="0"/>
        <w:suppressAutoHyphens/>
        <w:spacing w:after="0" w:line="240" w:lineRule="auto"/>
        <w:ind w:firstLine="709"/>
        <w:jc w:val="both"/>
        <w:rPr>
          <w:rFonts w:ascii="Times New Roman" w:hAnsi="Times New Roman"/>
          <w:sz w:val="28"/>
          <w:szCs w:val="28"/>
          <w:shd w:val="clear" w:color="auto" w:fill="FFFFFF"/>
          <w:lang w:eastAsia="ar-SA"/>
        </w:rPr>
      </w:pPr>
      <w:r>
        <w:rPr>
          <w:rFonts w:ascii="Times New Roman" w:hAnsi="Times New Roman"/>
          <w:sz w:val="28"/>
          <w:szCs w:val="28"/>
          <w:lang w:eastAsia="ar-SA"/>
        </w:rPr>
        <w:t xml:space="preserve">- по </w:t>
      </w:r>
      <w:r>
        <w:rPr>
          <w:rFonts w:ascii="Times New Roman" w:hAnsi="Times New Roman"/>
          <w:color w:val="000000"/>
          <w:sz w:val="28"/>
          <w:szCs w:val="28"/>
          <w:lang w:eastAsia="ar-SA"/>
        </w:rPr>
        <w:t xml:space="preserve">договору № 86 от 14.08.2023г. с ООО «Асгард» на сумму 139,00  тыс. рублей экспертиза проведена позже приёмки: по </w:t>
      </w:r>
      <w:r>
        <w:rPr>
          <w:rFonts w:ascii="Times New Roman" w:hAnsi="Times New Roman"/>
          <w:sz w:val="28"/>
          <w:szCs w:val="28"/>
          <w:shd w:val="clear" w:color="auto" w:fill="FFFFFF"/>
          <w:lang w:eastAsia="ar-SA"/>
        </w:rPr>
        <w:t>УПД (счёт-фактура)  № 86 от 23.08.2023г. на сумму 139,00 тыс. рублей приёмка проведена 25.08.2023г., экспертиза пройдена 28.08.2023г. (Приложение 39);</w:t>
      </w:r>
    </w:p>
    <w:p>
      <w:pPr>
        <w:widowControl w:val="0"/>
        <w:suppressAutoHyphen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Pr>
          <w:rFonts w:ascii="Times New Roman" w:hAnsi="Times New Roman"/>
          <w:color w:val="000000"/>
          <w:sz w:val="28"/>
          <w:szCs w:val="28"/>
          <w:lang w:eastAsia="ar-SA"/>
        </w:rPr>
        <w:t>экспертиза проведена позже приёмки п</w:t>
      </w:r>
      <w:r>
        <w:rPr>
          <w:rFonts w:ascii="Times New Roman" w:hAnsi="Times New Roman"/>
          <w:sz w:val="28"/>
          <w:szCs w:val="28"/>
          <w:shd w:val="clear" w:color="auto" w:fill="FFFFFF"/>
        </w:rPr>
        <w:t>о товарной накладной № 1510 от 28.11.2023г. с ИП Паниковская Е.В. на сумму 9,32 тыс.рублей: приёмка проведена 28.11.2023г., экспертиза пройдена 11.12.2023г. (Приложение 42);</w:t>
      </w:r>
    </w:p>
    <w:p>
      <w:pPr>
        <w:widowControl w:val="0"/>
        <w:suppressAutoHyphen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Pr>
          <w:rFonts w:ascii="Times New Roman" w:hAnsi="Times New Roman"/>
          <w:color w:val="000000"/>
          <w:sz w:val="28"/>
          <w:szCs w:val="28"/>
          <w:lang w:eastAsia="ar-SA"/>
        </w:rPr>
        <w:t>экспертиза проведена позже приёмки п</w:t>
      </w:r>
      <w:r>
        <w:rPr>
          <w:rFonts w:ascii="Times New Roman" w:hAnsi="Times New Roman"/>
          <w:sz w:val="28"/>
          <w:szCs w:val="28"/>
          <w:shd w:val="clear" w:color="auto" w:fill="FFFFFF"/>
        </w:rPr>
        <w:t>о УПД №ИСКА-201387 от 21.03.2023г. с ООО «ИнтерСервис ЛТД» на сумму 7,00 тыс.рублей: приёмка проведена 21.03.2023г., экспертиза пройдена 31.03.2023г. (Приложение 43).</w:t>
      </w:r>
    </w:p>
    <w:p>
      <w:pPr>
        <w:widowControl w:val="0"/>
        <w:tabs>
          <w:tab w:val="left" w:pos="567"/>
        </w:tabs>
        <w:autoSpaceDE w:val="0"/>
        <w:autoSpaceDN w:val="0"/>
        <w:adjustRightInd w:val="0"/>
        <w:spacing w:after="0" w:line="240" w:lineRule="auto"/>
        <w:contextualSpacing/>
        <w:jc w:val="both"/>
        <w:rPr>
          <w:rFonts w:ascii="Times New Roman" w:hAnsi="Times New Roman"/>
          <w:sz w:val="28"/>
          <w:szCs w:val="28"/>
          <w:lang w:eastAsia="ar-SA"/>
        </w:rPr>
      </w:pPr>
      <w:r>
        <w:rPr>
          <w:rFonts w:ascii="Times New Roman" w:hAnsi="Times New Roman"/>
          <w:sz w:val="28"/>
          <w:szCs w:val="28"/>
          <w:lang w:eastAsia="ar-SA"/>
        </w:rPr>
        <w:tab/>
      </w:r>
      <w:r>
        <w:rPr>
          <w:rFonts w:ascii="Times New Roman" w:hAnsi="Times New Roman"/>
          <w:sz w:val="28"/>
          <w:szCs w:val="28"/>
          <w:lang w:eastAsia="ar-SA"/>
        </w:rPr>
        <w:t>При проверке договоров, заключенных на основании пунктов 8 и 29 части 1 статьи 93 Закона о контрактной системе, в ходе которых проверено исполнение договоров</w:t>
      </w:r>
      <w:r>
        <w:rPr>
          <w:rFonts w:hint="default" w:ascii="Times New Roman" w:hAnsi="Times New Roman"/>
          <w:sz w:val="28"/>
          <w:szCs w:val="28"/>
          <w:lang w:val="ru-RU" w:eastAsia="ar-SA"/>
        </w:rPr>
        <w:t xml:space="preserve"> </w:t>
      </w:r>
      <w:r>
        <w:rPr>
          <w:rFonts w:ascii="Times New Roman" w:hAnsi="Times New Roman"/>
          <w:sz w:val="28"/>
          <w:szCs w:val="28"/>
          <w:lang w:eastAsia="ar-SA"/>
        </w:rPr>
        <w:t>в части проведения экспертизы установлено, что экспертиза Заказчиком осуществляется также</w:t>
      </w:r>
      <w:r>
        <w:rPr>
          <w:rFonts w:hint="default" w:ascii="Times New Roman" w:hAnsi="Times New Roman"/>
          <w:sz w:val="28"/>
          <w:szCs w:val="28"/>
          <w:lang w:val="ru-RU" w:eastAsia="ar-SA"/>
        </w:rPr>
        <w:t xml:space="preserve"> </w:t>
      </w:r>
      <w:r>
        <w:rPr>
          <w:rFonts w:ascii="Times New Roman" w:hAnsi="Times New Roman"/>
          <w:sz w:val="28"/>
          <w:szCs w:val="28"/>
          <w:lang w:eastAsia="ar-SA"/>
        </w:rPr>
        <w:t xml:space="preserve">в виде штампа на документе о приемке «Экспертиза пройдена. Нарушений нет (дата, подпись, расшифровка подписи)». </w:t>
      </w:r>
      <w:r>
        <w:rPr>
          <w:rFonts w:ascii="Times New Roman" w:hAnsi="Times New Roman"/>
          <w:sz w:val="28"/>
          <w:szCs w:val="28"/>
          <w:lang w:eastAsia="ar-SA"/>
        </w:rPr>
        <w:tab/>
      </w:r>
      <w:r>
        <w:rPr>
          <w:rFonts w:ascii="Times New Roman" w:hAnsi="Times New Roman"/>
          <w:sz w:val="28"/>
          <w:szCs w:val="28"/>
          <w:lang w:eastAsia="ar-SA"/>
        </w:rPr>
        <w:t>Однако, на некоторых документах о приемке отсутствует дата проведения экспертизы (например: акт №921 от 30.09.2023г. на оказание услуг по теплоснабжению за сентябрь 2023г. - Приложение 44).</w:t>
      </w:r>
    </w:p>
    <w:p>
      <w:pPr>
        <w:widowControl w:val="0"/>
        <w:tabs>
          <w:tab w:val="left" w:pos="567"/>
        </w:tabs>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b/>
          <w:bCs/>
          <w:sz w:val="28"/>
          <w:szCs w:val="28"/>
          <w:lang w:eastAsia="ar-SA"/>
        </w:rPr>
        <w:tab/>
      </w:r>
      <w:r>
        <w:rPr>
          <w:rFonts w:ascii="Times New Roman" w:hAnsi="Times New Roman"/>
          <w:sz w:val="28"/>
          <w:szCs w:val="28"/>
          <w:lang w:eastAsia="ar-SA"/>
        </w:rPr>
        <w:t>При проверке договоров, заключенных на основании пунктов 4 и 5 части 1 статьи 93 Закона о контрактной системе, в ходе которых проверено исполнение договоров</w:t>
      </w:r>
      <w:r>
        <w:rPr>
          <w:rFonts w:hint="default" w:ascii="Times New Roman" w:hAnsi="Times New Roman"/>
          <w:sz w:val="28"/>
          <w:szCs w:val="28"/>
          <w:lang w:val="ru-RU" w:eastAsia="ar-SA"/>
        </w:rPr>
        <w:t xml:space="preserve"> </w:t>
      </w:r>
      <w:r>
        <w:rPr>
          <w:rFonts w:ascii="Times New Roman" w:hAnsi="Times New Roman"/>
          <w:sz w:val="28"/>
          <w:szCs w:val="28"/>
          <w:lang w:eastAsia="ar-SA"/>
        </w:rPr>
        <w:t>в части проведения приемки</w:t>
      </w:r>
      <w:r>
        <w:rPr>
          <w:rFonts w:hint="default" w:ascii="Times New Roman" w:hAnsi="Times New Roman"/>
          <w:sz w:val="28"/>
          <w:szCs w:val="28"/>
          <w:lang w:val="ru-RU" w:eastAsia="ar-SA"/>
        </w:rPr>
        <w:t xml:space="preserve"> </w:t>
      </w:r>
      <w:r>
        <w:rPr>
          <w:rFonts w:ascii="Times New Roman" w:hAnsi="Times New Roman"/>
          <w:sz w:val="28"/>
          <w:szCs w:val="28"/>
          <w:lang w:eastAsia="ar-SA"/>
        </w:rPr>
        <w:t xml:space="preserve">установлено, что приёмка Заказчиком осуществляется путем проставления </w:t>
      </w:r>
      <w:r>
        <w:rPr>
          <w:rFonts w:ascii="Times New Roman" w:hAnsi="Times New Roman"/>
          <w:sz w:val="28"/>
          <w:szCs w:val="28"/>
        </w:rPr>
        <w:t xml:space="preserve">подписи ответственного лица по приказу №3 за приемку и расшифровки подписи. </w:t>
      </w:r>
    </w:p>
    <w:p>
      <w:pPr>
        <w:widowControl w:val="0"/>
        <w:spacing w:after="0" w:line="240" w:lineRule="auto"/>
        <w:ind w:firstLine="709"/>
        <w:jc w:val="both"/>
        <w:rPr>
          <w:rFonts w:ascii="Times New Roman" w:hAnsi="Times New Roman"/>
          <w:sz w:val="28"/>
          <w:szCs w:val="28"/>
        </w:rPr>
      </w:pPr>
      <w:r>
        <w:rPr>
          <w:rFonts w:ascii="Times New Roman" w:hAnsi="Times New Roman"/>
          <w:sz w:val="28"/>
          <w:szCs w:val="28"/>
          <w:lang w:eastAsia="ar-SA"/>
        </w:rPr>
        <w:t>При проверке договоров, заключенных на основании пунктов 8 и 29 части 1 статьи 93 Закона о контрактной системе, в ходе которых проверено исполнение договоров части проведения приемки</w:t>
      </w:r>
      <w:r>
        <w:rPr>
          <w:rFonts w:hint="default" w:ascii="Times New Roman" w:hAnsi="Times New Roman"/>
          <w:sz w:val="28"/>
          <w:szCs w:val="28"/>
          <w:lang w:val="ru-RU" w:eastAsia="ar-SA"/>
        </w:rPr>
        <w:t xml:space="preserve"> </w:t>
      </w:r>
      <w:r>
        <w:rPr>
          <w:rFonts w:ascii="Times New Roman" w:hAnsi="Times New Roman"/>
          <w:sz w:val="28"/>
          <w:szCs w:val="28"/>
          <w:lang w:eastAsia="ar-SA"/>
        </w:rPr>
        <w:t>установлено, что приёмка</w:t>
      </w:r>
      <w:r>
        <w:rPr>
          <w:rFonts w:hint="default" w:ascii="Times New Roman" w:hAnsi="Times New Roman"/>
          <w:sz w:val="28"/>
          <w:szCs w:val="28"/>
          <w:lang w:val="ru-RU" w:eastAsia="ar-SA"/>
        </w:rPr>
        <w:t xml:space="preserve"> </w:t>
      </w:r>
      <w:r>
        <w:rPr>
          <w:rFonts w:ascii="Times New Roman" w:hAnsi="Times New Roman"/>
          <w:sz w:val="28"/>
          <w:szCs w:val="28"/>
          <w:lang w:eastAsia="ar-SA"/>
        </w:rPr>
        <w:t xml:space="preserve">Заказчиком осуществляется путем проставления </w:t>
      </w:r>
      <w:r>
        <w:rPr>
          <w:rFonts w:ascii="Times New Roman" w:hAnsi="Times New Roman"/>
          <w:sz w:val="28"/>
          <w:szCs w:val="28"/>
        </w:rPr>
        <w:t>подписи ответственного лица по приказу №3 за приемку и расшифровки подписи, часть приемки осуществляется посредством ЭДО.</w:t>
      </w:r>
    </w:p>
    <w:p>
      <w:pPr>
        <w:widowControl w:val="0"/>
        <w:spacing w:after="0" w:line="240" w:lineRule="auto"/>
        <w:ind w:firstLine="709"/>
        <w:jc w:val="both"/>
        <w:rPr>
          <w:rFonts w:ascii="Times New Roman" w:hAnsi="Times New Roman"/>
          <w:iCs/>
          <w:sz w:val="28"/>
          <w:szCs w:val="28"/>
        </w:rPr>
      </w:pPr>
      <w:r>
        <w:rPr>
          <w:rFonts w:ascii="Times New Roman" w:hAnsi="Times New Roman"/>
          <w:iCs/>
          <w:sz w:val="28"/>
          <w:szCs w:val="28"/>
        </w:rPr>
        <w:t>9.1.4.При проверке соответствия условий контракта о проведении экспертизы и приемки поставленного товара, выполненной работы или оказанной услуги порядку, установленному локальным нормативным актом, а также исполнение контракта выявлены нарушения и установлено следующее.</w:t>
      </w:r>
    </w:p>
    <w:p>
      <w:pPr>
        <w:spacing w:after="0" w:line="240" w:lineRule="auto"/>
        <w:ind w:firstLine="709"/>
        <w:jc w:val="both"/>
        <w:rPr>
          <w:rFonts w:ascii="Times New Roman" w:hAnsi="Times New Roman"/>
          <w:iCs/>
          <w:sz w:val="28"/>
          <w:szCs w:val="28"/>
          <w:lang w:eastAsia="zh-CN"/>
        </w:rPr>
      </w:pPr>
      <w:r>
        <w:rPr>
          <w:rFonts w:ascii="Times New Roman" w:hAnsi="Times New Roman"/>
          <w:iCs/>
          <w:sz w:val="28"/>
          <w:szCs w:val="28"/>
        </w:rPr>
        <w:t>9.1.4.1.З</w:t>
      </w:r>
      <w:r>
        <w:rPr>
          <w:rFonts w:ascii="Times New Roman" w:hAnsi="Times New Roman"/>
          <w:iCs/>
          <w:sz w:val="28"/>
          <w:szCs w:val="28"/>
          <w:lang w:eastAsia="zh-CN"/>
        </w:rPr>
        <w:t>аказчиком заключен контракт</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№ЦБС.2023.000003 от 21.08.2023г. (реестровый номер контракта №3741300888623000007) с  ИП Копыльцовым П.И. на оказание услуг по изданию второго выпуска краеведческого альманаха «Тихое зимовье»</w:t>
      </w:r>
      <w:r>
        <w:rPr>
          <w:rFonts w:ascii="Times New Roman" w:hAnsi="Times New Roman"/>
          <w:sz w:val="28"/>
          <w:szCs w:val="28"/>
          <w:lang w:eastAsia="ar-SA"/>
        </w:rPr>
        <w:t xml:space="preserve"> на </w:t>
      </w:r>
      <w:r>
        <w:rPr>
          <w:rFonts w:ascii="Times New Roman" w:hAnsi="Times New Roman"/>
          <w:iCs/>
          <w:sz w:val="28"/>
          <w:szCs w:val="28"/>
          <w:lang w:eastAsia="zh-CN"/>
        </w:rPr>
        <w:t>сумму 189,96 тысячи рублей.</w:t>
      </w:r>
    </w:p>
    <w:p>
      <w:pPr>
        <w:tabs>
          <w:tab w:val="left" w:pos="2370"/>
        </w:tabs>
        <w:spacing w:after="0" w:line="240" w:lineRule="auto"/>
        <w:ind w:firstLine="567"/>
        <w:jc w:val="both"/>
        <w:rPr>
          <w:rFonts w:ascii="Times New Roman" w:hAnsi="Times New Roman"/>
          <w:iCs/>
          <w:sz w:val="28"/>
          <w:szCs w:val="28"/>
          <w:lang w:eastAsia="zh-CN"/>
        </w:rPr>
      </w:pPr>
      <w:r>
        <w:rPr>
          <w:rFonts w:ascii="Times New Roman" w:hAnsi="Times New Roman"/>
          <w:iCs/>
          <w:sz w:val="28"/>
          <w:szCs w:val="28"/>
          <w:lang w:eastAsia="zh-CN"/>
        </w:rPr>
        <w:t xml:space="preserve">Согласно пункту 1.4. указанного контракта: «Срок оказания услуг: 15 календарных дней с момента заключения контракта». </w:t>
      </w:r>
    </w:p>
    <w:p>
      <w:pPr>
        <w:tabs>
          <w:tab w:val="left" w:pos="2370"/>
        </w:tabs>
        <w:spacing w:after="0" w:line="240" w:lineRule="auto"/>
        <w:ind w:firstLine="567"/>
        <w:jc w:val="both"/>
        <w:rPr>
          <w:rFonts w:ascii="Times New Roman" w:hAnsi="Times New Roman"/>
          <w:iCs/>
          <w:sz w:val="28"/>
          <w:szCs w:val="28"/>
          <w:lang w:eastAsia="zh-CN"/>
        </w:rPr>
      </w:pPr>
      <w:r>
        <w:rPr>
          <w:rFonts w:ascii="Times New Roman" w:hAnsi="Times New Roman"/>
          <w:iCs/>
          <w:sz w:val="28"/>
          <w:szCs w:val="28"/>
          <w:lang w:eastAsia="zh-CN"/>
        </w:rPr>
        <w:t xml:space="preserve">Контракт  заключен Заказчиком 21.08.2023 г. </w:t>
      </w:r>
    </w:p>
    <w:p>
      <w:pPr>
        <w:tabs>
          <w:tab w:val="left" w:pos="2370"/>
        </w:tabs>
        <w:spacing w:after="0" w:line="240" w:lineRule="auto"/>
        <w:ind w:firstLine="567"/>
        <w:jc w:val="both"/>
        <w:rPr>
          <w:rFonts w:ascii="Times New Roman" w:hAnsi="Times New Roman"/>
          <w:iCs/>
          <w:sz w:val="28"/>
          <w:szCs w:val="28"/>
          <w:lang w:eastAsia="zh-CN"/>
        </w:rPr>
      </w:pPr>
      <w:r>
        <w:rPr>
          <w:rFonts w:ascii="Times New Roman" w:hAnsi="Times New Roman"/>
          <w:iCs/>
          <w:sz w:val="28"/>
          <w:szCs w:val="28"/>
          <w:lang w:eastAsia="zh-CN"/>
        </w:rPr>
        <w:t>Следовательно, в соответствии с условиями контракта, услуги должны быть оказаны не позднее 05.09.2023 г.</w:t>
      </w:r>
    </w:p>
    <w:p>
      <w:pPr>
        <w:tabs>
          <w:tab w:val="left" w:pos="2370"/>
        </w:tabs>
        <w:spacing w:after="0" w:line="240" w:lineRule="auto"/>
        <w:ind w:firstLine="567"/>
        <w:jc w:val="both"/>
        <w:rPr>
          <w:rFonts w:ascii="Times New Roman" w:hAnsi="Times New Roman"/>
          <w:iCs/>
          <w:sz w:val="28"/>
          <w:szCs w:val="28"/>
          <w:lang w:eastAsia="zh-CN"/>
        </w:rPr>
      </w:pPr>
      <w:r>
        <w:rPr>
          <w:rFonts w:ascii="Times New Roman" w:hAnsi="Times New Roman"/>
          <w:iCs/>
          <w:sz w:val="28"/>
          <w:szCs w:val="28"/>
          <w:lang w:eastAsia="zh-CN"/>
        </w:rPr>
        <w:t>Однако, согласно структурированному документу о приемке (счет фактура №32 от 07.09.2023г.), размещенному в ЕИС, дата оказания услуг -  07.09.2023 г.</w:t>
      </w:r>
    </w:p>
    <w:p>
      <w:pPr>
        <w:spacing w:after="0" w:line="240" w:lineRule="auto"/>
        <w:ind w:firstLine="709"/>
        <w:jc w:val="both"/>
        <w:rPr>
          <w:rFonts w:ascii="Times New Roman" w:hAnsi="Times New Roman" w:eastAsia="Lucida Sans Unicode"/>
          <w:iCs/>
          <w:sz w:val="28"/>
          <w:szCs w:val="28"/>
          <w:lang w:eastAsia="zh-CN"/>
        </w:rPr>
      </w:pPr>
      <w:r>
        <w:rPr>
          <w:rFonts w:ascii="Times New Roman" w:hAnsi="Times New Roman" w:eastAsia="Lucida Sans Unicode"/>
          <w:iCs/>
          <w:sz w:val="28"/>
          <w:szCs w:val="28"/>
          <w:lang w:eastAsia="zh-CN"/>
        </w:rPr>
        <w:t xml:space="preserve">Таким образом, при исполнении контракта </w:t>
      </w:r>
      <w:r>
        <w:rPr>
          <w:rFonts w:ascii="Times New Roman" w:hAnsi="Times New Roman"/>
          <w:iCs/>
          <w:sz w:val="28"/>
          <w:szCs w:val="28"/>
          <w:lang w:eastAsia="zh-CN"/>
        </w:rPr>
        <w:t>№ЦБС.2023.000003 от 21.08.2023г. (реестровый номер контракта №3741300888623000007) Исполнителем</w:t>
      </w:r>
      <w:r>
        <w:rPr>
          <w:rFonts w:ascii="Times New Roman" w:hAnsi="Times New Roman" w:eastAsia="Lucida Sans Unicode"/>
          <w:iCs/>
          <w:sz w:val="28"/>
          <w:szCs w:val="28"/>
          <w:lang w:eastAsia="zh-CN"/>
        </w:rPr>
        <w:t xml:space="preserve"> нарушен срок оказания услуг, предусмотренный контрактом.</w:t>
      </w:r>
    </w:p>
    <w:p>
      <w:pPr>
        <w:widowControl w:val="0"/>
        <w:spacing w:after="0" w:line="240" w:lineRule="auto"/>
        <w:ind w:firstLine="709"/>
        <w:jc w:val="both"/>
        <w:rPr>
          <w:rFonts w:ascii="Times New Roman" w:hAnsi="Times New Roman" w:eastAsia="Lucida Sans Unicode"/>
          <w:iCs/>
          <w:sz w:val="28"/>
          <w:szCs w:val="28"/>
          <w:lang w:eastAsia="zh-CN"/>
        </w:rPr>
      </w:pPr>
      <w:r>
        <w:rPr>
          <w:rFonts w:ascii="Times New Roman" w:hAnsi="Times New Roman" w:eastAsia="Lucida Sans Unicode"/>
          <w:iCs/>
          <w:sz w:val="28"/>
          <w:szCs w:val="28"/>
          <w:lang w:eastAsia="zh-CN"/>
        </w:rPr>
        <w:t>Нарушение срока оказания услуг -2 календарных дня.</w:t>
      </w:r>
    </w:p>
    <w:p>
      <w:pPr>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Согласно пункту 3 части 1 статьи 94 Закона о контрактной системе исполнение контракта включает в себя комплекс мер, реализуемых после заключения контракта и направленных на достижение целей осуществления закупки путем взаимодействия заказчика с поставщиком (подрядчиком, исполнителем) в соответствии с гражданским законодательством и настоящим Федеральным законом, в том числе взаимодействие заказчика с поставщиком (подрядчиком, исполнителем) при изменении, расторжении контракта в соответствии со статьей 95 настоящего Федерального закона, применении мер ответственности и совершении иных действий в случае нарушения (подрядчиком, исполнителем) или заказчиком условий контракта.</w:t>
      </w:r>
    </w:p>
    <w:p>
      <w:pPr>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 xml:space="preserve">В соответствии с частью 6 статьи 34 Закона о контрактной системе                 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 </w:t>
      </w:r>
    </w:p>
    <w:p>
      <w:pPr>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 xml:space="preserve">Однако, претензионная работа Заказчиком не велась, пени и штрафы Подрядчику не выставлялись. </w:t>
      </w:r>
    </w:p>
    <w:p>
      <w:pPr>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Кроме того, размер начисленной пени не превышает 5% от цены договора, что является поводом для освобождения подрядчика от уплаты пени в соответствии с постановлением Правительства РФ от 04.07.2018г. № 783.</w:t>
      </w:r>
    </w:p>
    <w:p>
      <w:pPr>
        <w:autoSpaceDE w:val="0"/>
        <w:autoSpaceDN w:val="0"/>
        <w:adjustRightInd w:val="0"/>
        <w:spacing w:after="0" w:line="240" w:lineRule="auto"/>
        <w:ind w:firstLine="709"/>
        <w:jc w:val="both"/>
        <w:rPr>
          <w:rFonts w:ascii="Times New Roman" w:hAnsi="Times New Roman"/>
          <w:b/>
          <w:bCs/>
          <w:i/>
          <w:iCs/>
          <w:sz w:val="28"/>
          <w:szCs w:val="28"/>
        </w:rPr>
      </w:pPr>
      <w:r>
        <w:rPr>
          <w:rFonts w:ascii="Times New Roman" w:hAnsi="Times New Roman"/>
          <w:b/>
          <w:bCs/>
          <w:i/>
          <w:iCs/>
          <w:color w:val="000000" w:themeColor="text1"/>
          <w:sz w:val="28"/>
          <w:szCs w:val="28"/>
          <w:lang w:eastAsia="ar-SA"/>
        </w:rPr>
        <w:t>Таким образом, Заказчиком при заключении договора от</w:t>
      </w:r>
      <w:r>
        <w:rPr>
          <w:rFonts w:ascii="Times New Roman" w:hAnsi="Times New Roman"/>
          <w:b/>
          <w:bCs/>
          <w:i/>
          <w:sz w:val="28"/>
          <w:szCs w:val="28"/>
          <w:lang w:eastAsia="zh-CN"/>
        </w:rPr>
        <w:t xml:space="preserve">22.04.2023г. №ЦБС.2023.000001 </w:t>
      </w:r>
      <w:r>
        <w:rPr>
          <w:rFonts w:ascii="Times New Roman" w:hAnsi="Times New Roman"/>
          <w:b/>
          <w:bCs/>
          <w:i/>
          <w:color w:val="000000" w:themeColor="text1"/>
          <w:sz w:val="28"/>
          <w:szCs w:val="28"/>
          <w:shd w:val="clear" w:color="auto" w:fill="FFFFFF"/>
          <w:lang w:eastAsia="ar-SA"/>
        </w:rPr>
        <w:t>нарушено положение части 6 статьи 34 За</w:t>
      </w:r>
      <w:r>
        <w:rPr>
          <w:rFonts w:ascii="Times New Roman" w:hAnsi="Times New Roman"/>
          <w:b/>
          <w:bCs/>
          <w:i/>
          <w:iCs/>
          <w:color w:val="000000" w:themeColor="text1"/>
          <w:sz w:val="28"/>
          <w:szCs w:val="28"/>
          <w:shd w:val="clear" w:color="auto" w:fill="FFFFFF"/>
          <w:lang w:eastAsia="ar-SA"/>
        </w:rPr>
        <w:t xml:space="preserve">кона о контрактной системе в части неприменения мер по </w:t>
      </w:r>
      <w:r>
        <w:rPr>
          <w:rFonts w:ascii="Times New Roman" w:hAnsi="Times New Roman"/>
          <w:b/>
          <w:bCs/>
          <w:i/>
          <w:iCs/>
          <w:sz w:val="28"/>
          <w:szCs w:val="28"/>
        </w:rPr>
        <w:t>ненадлежащему исполнению обязательств Поставщиком.</w:t>
      </w:r>
    </w:p>
    <w:p>
      <w:pPr>
        <w:autoSpaceDE w:val="0"/>
        <w:autoSpaceDN w:val="0"/>
        <w:adjustRightInd w:val="0"/>
        <w:spacing w:after="0" w:line="240" w:lineRule="auto"/>
        <w:ind w:firstLine="709"/>
        <w:jc w:val="both"/>
        <w:rPr>
          <w:rFonts w:ascii="Times New Roman" w:hAnsi="Times New Roman"/>
          <w:iCs/>
          <w:sz w:val="28"/>
          <w:szCs w:val="28"/>
          <w:lang w:eastAsia="zh-CN"/>
        </w:rPr>
      </w:pPr>
      <w:r>
        <w:rPr>
          <w:rFonts w:ascii="Times New Roman" w:hAnsi="Times New Roman"/>
          <w:sz w:val="28"/>
          <w:szCs w:val="28"/>
        </w:rPr>
        <w:t xml:space="preserve">Аналогичная ситуация по </w:t>
      </w:r>
      <w:r>
        <w:rPr>
          <w:rFonts w:ascii="Times New Roman" w:hAnsi="Times New Roman"/>
          <w:iCs/>
          <w:sz w:val="28"/>
          <w:szCs w:val="28"/>
          <w:lang w:eastAsia="zh-CN"/>
        </w:rPr>
        <w:t>контракту №ЦБС.2023.000002 от 06.06.2023г. (реестровый номер контракта №3741300888623000006) с ИП Копыльцовым П.И.  на оказание услуг по изданию книги</w:t>
      </w:r>
      <w:r>
        <w:rPr>
          <w:rFonts w:ascii="Times New Roman" w:hAnsi="Times New Roman"/>
          <w:sz w:val="28"/>
          <w:szCs w:val="28"/>
          <w:lang w:eastAsia="ar-SA"/>
        </w:rPr>
        <w:t xml:space="preserve"> для детей «Удивительные травки» на </w:t>
      </w:r>
      <w:r>
        <w:rPr>
          <w:rFonts w:ascii="Times New Roman" w:hAnsi="Times New Roman"/>
          <w:iCs/>
          <w:sz w:val="28"/>
          <w:szCs w:val="28"/>
          <w:lang w:eastAsia="zh-CN"/>
        </w:rPr>
        <w:t>сумму 70,88 тысячи рублей.</w:t>
      </w:r>
    </w:p>
    <w:p>
      <w:pPr>
        <w:tabs>
          <w:tab w:val="left" w:pos="2370"/>
        </w:tabs>
        <w:spacing w:after="0" w:line="240" w:lineRule="auto"/>
        <w:ind w:firstLine="567"/>
        <w:jc w:val="both"/>
        <w:rPr>
          <w:rFonts w:ascii="Times New Roman" w:hAnsi="Times New Roman"/>
          <w:iCs/>
          <w:sz w:val="28"/>
          <w:szCs w:val="28"/>
          <w:lang w:eastAsia="zh-CN"/>
        </w:rPr>
      </w:pPr>
      <w:r>
        <w:rPr>
          <w:rFonts w:ascii="Times New Roman" w:hAnsi="Times New Roman"/>
          <w:iCs/>
          <w:sz w:val="28"/>
          <w:szCs w:val="28"/>
          <w:lang w:eastAsia="zh-CN"/>
        </w:rPr>
        <w:t xml:space="preserve">Согласно пункту 1.4. указанного контракта: «Срок оказания услуг: 15 календарных дней с момента заключения контракта». </w:t>
      </w:r>
    </w:p>
    <w:p>
      <w:pPr>
        <w:tabs>
          <w:tab w:val="left" w:pos="2370"/>
        </w:tabs>
        <w:spacing w:after="0" w:line="240" w:lineRule="auto"/>
        <w:ind w:firstLine="567"/>
        <w:jc w:val="both"/>
        <w:rPr>
          <w:rFonts w:ascii="Times New Roman" w:hAnsi="Times New Roman"/>
          <w:iCs/>
          <w:sz w:val="28"/>
          <w:szCs w:val="28"/>
          <w:lang w:eastAsia="zh-CN"/>
        </w:rPr>
      </w:pPr>
      <w:r>
        <w:rPr>
          <w:rFonts w:ascii="Times New Roman" w:hAnsi="Times New Roman"/>
          <w:iCs/>
          <w:sz w:val="28"/>
          <w:szCs w:val="28"/>
          <w:lang w:eastAsia="zh-CN"/>
        </w:rPr>
        <w:t xml:space="preserve">Контракт  заключен Заказчиком 06.06.2023 г. </w:t>
      </w:r>
    </w:p>
    <w:p>
      <w:pPr>
        <w:tabs>
          <w:tab w:val="left" w:pos="2370"/>
        </w:tabs>
        <w:spacing w:after="0" w:line="240" w:lineRule="auto"/>
        <w:ind w:firstLine="567"/>
        <w:jc w:val="both"/>
        <w:rPr>
          <w:rFonts w:ascii="Times New Roman" w:hAnsi="Times New Roman"/>
          <w:iCs/>
          <w:sz w:val="28"/>
          <w:szCs w:val="28"/>
          <w:lang w:eastAsia="zh-CN"/>
        </w:rPr>
      </w:pPr>
      <w:r>
        <w:rPr>
          <w:rFonts w:ascii="Times New Roman" w:hAnsi="Times New Roman"/>
          <w:iCs/>
          <w:sz w:val="28"/>
          <w:szCs w:val="28"/>
          <w:lang w:eastAsia="zh-CN"/>
        </w:rPr>
        <w:t>Следовательно, в соответствии с условиями контракта, услуги должны быть оказаны не позднее 21.06.2023 г.</w:t>
      </w:r>
    </w:p>
    <w:p>
      <w:pPr>
        <w:tabs>
          <w:tab w:val="left" w:pos="2370"/>
        </w:tabs>
        <w:spacing w:after="0" w:line="240" w:lineRule="auto"/>
        <w:ind w:firstLine="567"/>
        <w:jc w:val="both"/>
        <w:rPr>
          <w:rFonts w:ascii="Times New Roman" w:hAnsi="Times New Roman"/>
          <w:iCs/>
          <w:sz w:val="28"/>
          <w:szCs w:val="28"/>
          <w:lang w:eastAsia="zh-CN"/>
        </w:rPr>
      </w:pPr>
      <w:r>
        <w:rPr>
          <w:rFonts w:ascii="Times New Roman" w:hAnsi="Times New Roman"/>
          <w:iCs/>
          <w:sz w:val="28"/>
          <w:szCs w:val="28"/>
          <w:lang w:eastAsia="zh-CN"/>
        </w:rPr>
        <w:t>Однако, согласно структурированному документу о приемке (счет фактура №19 от 03.07.2023г.), размещенному в ЕИС, дата оказания услуг -  03.07.2023 г.</w:t>
      </w:r>
    </w:p>
    <w:p>
      <w:pPr>
        <w:spacing w:after="0" w:line="240" w:lineRule="auto"/>
        <w:ind w:firstLine="709"/>
        <w:jc w:val="both"/>
        <w:rPr>
          <w:rFonts w:ascii="Times New Roman" w:hAnsi="Times New Roman" w:eastAsia="Lucida Sans Unicode"/>
          <w:iCs/>
          <w:sz w:val="28"/>
          <w:szCs w:val="28"/>
          <w:lang w:eastAsia="zh-CN"/>
        </w:rPr>
      </w:pPr>
      <w:r>
        <w:rPr>
          <w:rFonts w:ascii="Times New Roman" w:hAnsi="Times New Roman" w:eastAsia="Lucida Sans Unicode"/>
          <w:iCs/>
          <w:sz w:val="28"/>
          <w:szCs w:val="28"/>
          <w:lang w:eastAsia="zh-CN"/>
        </w:rPr>
        <w:t>Таким образом, при исполнении контракта</w:t>
      </w:r>
      <w:r>
        <w:rPr>
          <w:rFonts w:hint="default" w:ascii="Times New Roman" w:hAnsi="Times New Roman" w:eastAsia="Lucida Sans Unicode"/>
          <w:iCs/>
          <w:sz w:val="28"/>
          <w:szCs w:val="28"/>
          <w:lang w:val="ru-RU" w:eastAsia="zh-CN"/>
        </w:rPr>
        <w:t xml:space="preserve"> </w:t>
      </w:r>
      <w:r>
        <w:rPr>
          <w:rFonts w:ascii="Times New Roman" w:hAnsi="Times New Roman"/>
          <w:iCs/>
          <w:sz w:val="28"/>
          <w:szCs w:val="28"/>
          <w:lang w:eastAsia="zh-CN"/>
        </w:rPr>
        <w:t>№ЦБС.2023.000002 от 06.06.2023г. (реестровый номер контракта №3741300888623000006) с   Исполнителем</w:t>
      </w:r>
      <w:r>
        <w:rPr>
          <w:rFonts w:ascii="Times New Roman" w:hAnsi="Times New Roman" w:eastAsia="Lucida Sans Unicode"/>
          <w:iCs/>
          <w:sz w:val="28"/>
          <w:szCs w:val="28"/>
          <w:lang w:eastAsia="zh-CN"/>
        </w:rPr>
        <w:t xml:space="preserve"> нарушен срок оказания услуг, предусмотренный контрактом.</w:t>
      </w:r>
    </w:p>
    <w:p>
      <w:pPr>
        <w:widowControl w:val="0"/>
        <w:spacing w:after="0" w:line="240" w:lineRule="auto"/>
        <w:ind w:firstLine="709"/>
        <w:jc w:val="both"/>
        <w:rPr>
          <w:rFonts w:ascii="Times New Roman" w:hAnsi="Times New Roman" w:eastAsia="Lucida Sans Unicode"/>
          <w:iCs/>
          <w:sz w:val="28"/>
          <w:szCs w:val="28"/>
          <w:lang w:eastAsia="zh-CN"/>
        </w:rPr>
      </w:pPr>
      <w:r>
        <w:rPr>
          <w:rFonts w:ascii="Times New Roman" w:hAnsi="Times New Roman" w:eastAsia="Lucida Sans Unicode"/>
          <w:iCs/>
          <w:sz w:val="28"/>
          <w:szCs w:val="28"/>
          <w:lang w:eastAsia="zh-CN"/>
        </w:rPr>
        <w:t>Нарушение срока оказания услуг -</w:t>
      </w:r>
      <w:r>
        <w:rPr>
          <w:rFonts w:hint="default" w:ascii="Times New Roman" w:hAnsi="Times New Roman" w:eastAsia="Lucida Sans Unicode"/>
          <w:iCs/>
          <w:sz w:val="28"/>
          <w:szCs w:val="28"/>
          <w:lang w:val="ru-RU" w:eastAsia="zh-CN"/>
        </w:rPr>
        <w:t xml:space="preserve"> </w:t>
      </w:r>
      <w:r>
        <w:rPr>
          <w:rFonts w:ascii="Times New Roman" w:hAnsi="Times New Roman" w:eastAsia="Lucida Sans Unicode"/>
          <w:iCs/>
          <w:sz w:val="28"/>
          <w:szCs w:val="28"/>
          <w:lang w:eastAsia="zh-CN"/>
        </w:rPr>
        <w:t>11 календарных дней.</w:t>
      </w:r>
    </w:p>
    <w:p>
      <w:pPr>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Претензионная работа Заказчиком велась. Однако, пени и штрафы Подрядчику не выставлялись и соответственно, на законном основании, не списывались.</w:t>
      </w:r>
    </w:p>
    <w:p>
      <w:pPr>
        <w:tabs>
          <w:tab w:val="left" w:pos="0"/>
        </w:tabs>
        <w:autoSpaceDE w:val="0"/>
        <w:spacing w:after="0" w:line="240" w:lineRule="auto"/>
        <w:jc w:val="both"/>
        <w:rPr>
          <w:rFonts w:ascii="Times New Roman" w:hAnsi="Times New Roman"/>
          <w:sz w:val="28"/>
          <w:szCs w:val="28"/>
        </w:rPr>
      </w:pPr>
      <w:r>
        <w:rPr>
          <w:rFonts w:ascii="Times New Roman" w:hAnsi="Times New Roman"/>
          <w:sz w:val="28"/>
          <w:szCs w:val="28"/>
        </w:rPr>
        <w:tab/>
      </w:r>
      <w:r>
        <w:rPr>
          <w:rFonts w:ascii="Times New Roman" w:hAnsi="Times New Roman"/>
          <w:sz w:val="28"/>
          <w:szCs w:val="28"/>
        </w:rPr>
        <w:t>9.1.5. Проверка порядка и срока оплаты поставленного товара, выполненной работы (ее результатов), оказанной услуги, отдельных этапов исполнения контракта.</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2 Закона о контрактной системе законодательство Российской Федерации о контрактной системе в сфере закупок товаров, работ, услуг для обеспечения государственных и муниципальных нужд основывается на положениях Конституции Российской Федерации, Гражданского кодекса Российской Федерации (далее именуется - ГК РФ), Бюджетного кодекса Российской Федерации и состоит из Закона о контрактной системе и других федеральных законов, регулирующих отношения, указанные в части 1 статьи 1 Закона о контрактной системе. Нормы прав, содержащиеся в других федеральных законах и регулирующие указанные отношения, должны соответствовать Закону о контрактной системе.</w:t>
      </w:r>
    </w:p>
    <w:p>
      <w:pPr>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746 и части 1 статьи 781 ГК РФ заказчик обязан оплатить выполненные работы и оказанные ему услуги в сроки и в порядке, которые указаны в договоре строительного</w:t>
      </w:r>
      <w:r>
        <w:rPr>
          <w:rFonts w:hint="default" w:ascii="Times New Roman" w:hAnsi="Times New Roman"/>
          <w:sz w:val="28"/>
          <w:szCs w:val="28"/>
          <w:lang w:val="ru-RU"/>
        </w:rPr>
        <w:t xml:space="preserve"> </w:t>
      </w:r>
      <w:r>
        <w:rPr>
          <w:rFonts w:ascii="Times New Roman" w:hAnsi="Times New Roman"/>
          <w:sz w:val="28"/>
          <w:szCs w:val="28"/>
        </w:rPr>
        <w:t xml:space="preserve">подряда или договора возмездного оказания услуг. </w:t>
      </w:r>
    </w:p>
    <w:p>
      <w:pPr>
        <w:tabs>
          <w:tab w:val="left" w:pos="0"/>
        </w:tabs>
        <w:autoSpaceDE w:val="0"/>
        <w:spacing w:after="0" w:line="240" w:lineRule="auto"/>
        <w:ind w:firstLine="567"/>
        <w:jc w:val="both"/>
        <w:rPr>
          <w:rFonts w:ascii="Times New Roman" w:hAnsi="Times New Roman"/>
          <w:sz w:val="28"/>
          <w:szCs w:val="28"/>
          <w:shd w:val="clear" w:color="auto" w:fill="FFFFFF"/>
          <w:lang w:eastAsia="ar-SA"/>
        </w:rPr>
      </w:pPr>
      <w:r>
        <w:rPr>
          <w:rFonts w:ascii="Times New Roman" w:hAnsi="Times New Roman"/>
          <w:sz w:val="28"/>
          <w:szCs w:val="28"/>
          <w:shd w:val="clear" w:color="auto" w:fill="FFFFFF"/>
          <w:lang w:eastAsia="ar-SA"/>
        </w:rPr>
        <w:tab/>
      </w:r>
      <w:r>
        <w:rPr>
          <w:rFonts w:ascii="Times New Roman" w:hAnsi="Times New Roman"/>
          <w:sz w:val="28"/>
          <w:szCs w:val="28"/>
          <w:shd w:val="clear" w:color="auto" w:fill="FFFFFF"/>
          <w:lang w:eastAsia="ar-SA"/>
        </w:rPr>
        <w:t>При выборочной</w:t>
      </w:r>
      <w:r>
        <w:rPr>
          <w:rFonts w:hint="default" w:ascii="Times New Roman" w:hAnsi="Times New Roman"/>
          <w:sz w:val="28"/>
          <w:szCs w:val="28"/>
          <w:shd w:val="clear" w:color="auto" w:fill="FFFFFF"/>
          <w:lang w:val="ru-RU" w:eastAsia="ar-SA"/>
        </w:rPr>
        <w:t xml:space="preserve"> </w:t>
      </w:r>
      <w:r>
        <w:rPr>
          <w:rFonts w:ascii="Times New Roman" w:hAnsi="Times New Roman"/>
          <w:sz w:val="28"/>
          <w:szCs w:val="28"/>
          <w:shd w:val="clear" w:color="auto" w:fill="FFFFFF"/>
          <w:lang w:eastAsia="ar-SA"/>
        </w:rPr>
        <w:t>проверке договоров (Приложения 27-28) и контрактов</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22.04.2023г.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№ЦБС.2023.000001 (реестровый номер контракта №3741300888623000005);</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06.06.2023г.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№ЦБС.2023.000002 (реестровый номер контракта №3741300888623000006);</w:t>
      </w:r>
    </w:p>
    <w:p>
      <w:pPr>
        <w:tabs>
          <w:tab w:val="left" w:pos="0"/>
        </w:tabs>
        <w:autoSpaceDE w:val="0"/>
        <w:spacing w:after="0" w:line="240" w:lineRule="auto"/>
        <w:ind w:firstLine="567"/>
        <w:jc w:val="both"/>
        <w:rPr>
          <w:rFonts w:ascii="Times New Roman" w:hAnsi="Times New Roman"/>
          <w:sz w:val="28"/>
          <w:szCs w:val="28"/>
          <w:shd w:val="clear" w:color="auto" w:fill="FFFFFF"/>
          <w:lang w:eastAsia="ar-SA"/>
        </w:rPr>
      </w:pPr>
      <w:r>
        <w:rPr>
          <w:rFonts w:ascii="Times New Roman" w:hAnsi="Times New Roman"/>
          <w:iCs/>
          <w:sz w:val="28"/>
          <w:szCs w:val="28"/>
          <w:lang w:eastAsia="zh-CN"/>
        </w:rPr>
        <w:t>-от 21.08.2023г.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№ЦБС.2023.000003 (реестровый номер контракта №3741300888623000007)</w:t>
      </w:r>
    </w:p>
    <w:p>
      <w:pPr>
        <w:tabs>
          <w:tab w:val="left" w:pos="0"/>
        </w:tabs>
        <w:autoSpaceDE w:val="0"/>
        <w:spacing w:after="0" w:line="240" w:lineRule="auto"/>
        <w:ind w:firstLine="567"/>
        <w:jc w:val="both"/>
        <w:rPr>
          <w:rFonts w:ascii="Times New Roman" w:hAnsi="Times New Roman"/>
          <w:sz w:val="28"/>
          <w:szCs w:val="28"/>
        </w:rPr>
      </w:pPr>
      <w:r>
        <w:rPr>
          <w:rFonts w:ascii="Times New Roman" w:hAnsi="Times New Roman"/>
          <w:sz w:val="28"/>
          <w:szCs w:val="28"/>
          <w:lang w:eastAsia="ar-SA"/>
        </w:rPr>
        <w:t>нарушения</w:t>
      </w:r>
      <w:r>
        <w:rPr>
          <w:rFonts w:ascii="Times New Roman" w:hAnsi="Times New Roman"/>
          <w:sz w:val="28"/>
          <w:szCs w:val="28"/>
          <w:shd w:val="clear" w:color="auto" w:fill="FFFFFF"/>
        </w:rPr>
        <w:t xml:space="preserve"> час</w:t>
      </w:r>
      <w:r>
        <w:rPr>
          <w:rFonts w:ascii="Times New Roman" w:hAnsi="Times New Roman"/>
          <w:sz w:val="28"/>
          <w:szCs w:val="28"/>
        </w:rPr>
        <w:t>ти части 1 статьи 746 и части 1 статьи 781 ГК РФ</w:t>
      </w:r>
      <w:r>
        <w:rPr>
          <w:rFonts w:hint="default" w:ascii="Times New Roman" w:hAnsi="Times New Roman"/>
          <w:sz w:val="28"/>
          <w:szCs w:val="28"/>
          <w:lang w:val="ru-RU"/>
        </w:rPr>
        <w:t xml:space="preserve"> </w:t>
      </w:r>
      <w:r>
        <w:rPr>
          <w:rFonts w:ascii="Times New Roman" w:hAnsi="Times New Roman"/>
          <w:sz w:val="28"/>
          <w:szCs w:val="28"/>
        </w:rPr>
        <w:t>установлено в следующих случаях:</w:t>
      </w:r>
    </w:p>
    <w:tbl>
      <w:tblPr>
        <w:tblStyle w:val="7"/>
        <w:tblW w:w="1003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35"/>
        <w:gridCol w:w="4536"/>
        <w:gridCol w:w="1984"/>
        <w:gridCol w:w="127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3" w:hRule="atLeast"/>
        </w:trPr>
        <w:tc>
          <w:tcPr>
            <w:tcW w:w="2235" w:type="dxa"/>
          </w:tcPr>
          <w:p>
            <w:pPr>
              <w:tabs>
                <w:tab w:val="left" w:pos="742"/>
              </w:tabs>
              <w:spacing w:after="0" w:line="240" w:lineRule="auto"/>
              <w:ind w:left="-108"/>
              <w:jc w:val="center"/>
              <w:rPr>
                <w:rFonts w:ascii="Times New Roman" w:hAnsi="Times New Roman"/>
                <w:color w:val="000000"/>
                <w:lang w:eastAsia="ar-SA"/>
              </w:rPr>
            </w:pPr>
            <w:r>
              <w:rPr>
                <w:rFonts w:ascii="Times New Roman" w:hAnsi="Times New Roman"/>
                <w:color w:val="000000"/>
                <w:lang w:eastAsia="ar-SA"/>
              </w:rPr>
              <w:t>Номер</w:t>
            </w:r>
          </w:p>
          <w:p>
            <w:pPr>
              <w:tabs>
                <w:tab w:val="left" w:pos="742"/>
              </w:tabs>
              <w:spacing w:after="0" w:line="240" w:lineRule="auto"/>
              <w:ind w:left="-108"/>
              <w:jc w:val="center"/>
              <w:rPr>
                <w:rFonts w:ascii="Times New Roman" w:hAnsi="Times New Roman"/>
                <w:color w:val="000000"/>
                <w:lang w:eastAsia="ar-SA"/>
              </w:rPr>
            </w:pPr>
            <w:r>
              <w:rPr>
                <w:rFonts w:ascii="Times New Roman" w:hAnsi="Times New Roman"/>
                <w:color w:val="000000"/>
                <w:lang w:eastAsia="ar-SA"/>
              </w:rPr>
              <w:t xml:space="preserve"> и дата договора</w:t>
            </w:r>
          </w:p>
        </w:tc>
        <w:tc>
          <w:tcPr>
            <w:tcW w:w="4536"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Последняя дата оплаты в соответствии с условиями контракта</w:t>
            </w:r>
          </w:p>
        </w:tc>
        <w:tc>
          <w:tcPr>
            <w:tcW w:w="1984"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Фактическая дата оплаты согласно платежным поручениям</w:t>
            </w:r>
          </w:p>
        </w:tc>
        <w:tc>
          <w:tcPr>
            <w:tcW w:w="1276" w:type="dxa"/>
          </w:tcPr>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Срок нарушения оплаты,</w:t>
            </w:r>
          </w:p>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в календ. днях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Договор № 86 от 14.08.2023г. с ООО «Асгард» на сумму 139,00 тыс. руб. (Приложение 39)</w:t>
            </w:r>
          </w:p>
        </w:tc>
        <w:tc>
          <w:tcPr>
            <w:tcW w:w="4536" w:type="dxa"/>
          </w:tcPr>
          <w:p>
            <w:pPr>
              <w:tabs>
                <w:tab w:val="left" w:pos="742"/>
              </w:tabs>
              <w:spacing w:after="0" w:line="240" w:lineRule="auto"/>
              <w:ind w:right="-108"/>
              <w:jc w:val="center"/>
              <w:rPr>
                <w:rFonts w:ascii="Times New Roman" w:hAnsi="Times New Roman"/>
                <w:shd w:val="clear" w:color="auto" w:fill="FFFFFF"/>
                <w:lang w:eastAsia="ar-SA"/>
              </w:rPr>
            </w:pPr>
            <w:r>
              <w:rPr>
                <w:rFonts w:ascii="Times New Roman" w:hAnsi="Times New Roman"/>
                <w:shd w:val="clear" w:color="auto" w:fill="FFFFFF"/>
                <w:lang w:eastAsia="ar-SA"/>
              </w:rPr>
              <w:t>Пункт 3.2 договора: Заказчик оплачивает Работы, выполненные Исполнителем, в течение 10 (десяти) рабочих дней с даты подписания Заказчиком документа о приёмке (Акта оказанных услуг или УПД).</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shd w:val="clear" w:color="auto" w:fill="FFFFFF"/>
                <w:lang w:eastAsia="ar-SA"/>
              </w:rPr>
              <w:t>УПД (счёт-фактура)  № 86 от 23.08.2023г. на сумму 139 000,00 руб., приёмка 25.08.2023г. (приложение № ) – срок оплаты 08.09.2023г.</w:t>
            </w:r>
          </w:p>
        </w:tc>
        <w:tc>
          <w:tcPr>
            <w:tcW w:w="1984" w:type="dxa"/>
          </w:tcPr>
          <w:p>
            <w:pPr>
              <w:tabs>
                <w:tab w:val="left" w:pos="742"/>
              </w:tabs>
              <w:spacing w:after="0" w:line="240" w:lineRule="auto"/>
              <w:ind w:right="-108"/>
              <w:jc w:val="center"/>
              <w:rPr>
                <w:rFonts w:ascii="Times New Roman" w:hAnsi="Times New Roman"/>
                <w:color w:val="000000"/>
                <w:lang w:eastAsia="ar-SA"/>
              </w:rPr>
            </w:pP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п/п № 41121, 41123, 41122 </w:t>
            </w:r>
          </w:p>
          <w:p>
            <w:pPr>
              <w:tabs>
                <w:tab w:val="left" w:pos="742"/>
              </w:tabs>
              <w:spacing w:after="0" w:line="240" w:lineRule="auto"/>
              <w:ind w:right="-108"/>
              <w:jc w:val="center"/>
              <w:rPr>
                <w:rFonts w:ascii="Times New Roman" w:hAnsi="Times New Roman"/>
                <w:b/>
                <w:color w:val="000000"/>
                <w:lang w:eastAsia="ar-SA"/>
              </w:rPr>
            </w:pPr>
            <w:r>
              <w:rPr>
                <w:rFonts w:ascii="Times New Roman" w:hAnsi="Times New Roman"/>
                <w:color w:val="000000"/>
                <w:lang w:eastAsia="ar-SA"/>
              </w:rPr>
              <w:t>от 11.09.2023г.</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на сумму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139,00 тыс. руб.</w:t>
            </w:r>
          </w:p>
          <w:p>
            <w:pPr>
              <w:tabs>
                <w:tab w:val="left" w:pos="742"/>
              </w:tabs>
              <w:spacing w:after="0" w:line="240" w:lineRule="auto"/>
              <w:ind w:right="-108"/>
              <w:jc w:val="center"/>
              <w:rPr>
                <w:rFonts w:ascii="Times New Roman" w:hAnsi="Times New Roman"/>
                <w:color w:val="000000"/>
                <w:lang w:eastAsia="ar-SA"/>
              </w:rPr>
            </w:pPr>
          </w:p>
        </w:tc>
        <w:tc>
          <w:tcPr>
            <w:tcW w:w="1276" w:type="dxa"/>
          </w:tcPr>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3 к/дн.</w:t>
            </w:r>
          </w:p>
          <w:p>
            <w:pPr>
              <w:tabs>
                <w:tab w:val="left" w:pos="742"/>
              </w:tabs>
              <w:spacing w:after="0" w:line="240" w:lineRule="auto"/>
              <w:jc w:val="center"/>
              <w:rPr>
                <w:rFonts w:ascii="Times New Roman" w:hAnsi="Times New Roman"/>
                <w:color w:val="000000"/>
                <w:lang w:eastAsia="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Договор № 42 от 26.01.2023г. с КГО ЧООООО «ВДПО». на сумму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43,37 тыс. руб.</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(Приложение 33)</w:t>
            </w:r>
          </w:p>
        </w:tc>
        <w:tc>
          <w:tcPr>
            <w:tcW w:w="4536" w:type="dxa"/>
          </w:tcPr>
          <w:p>
            <w:pPr>
              <w:tabs>
                <w:tab w:val="left" w:pos="742"/>
              </w:tabs>
              <w:spacing w:after="0" w:line="240" w:lineRule="auto"/>
              <w:ind w:right="-108"/>
              <w:jc w:val="center"/>
              <w:rPr>
                <w:rFonts w:ascii="Times New Roman" w:hAnsi="Times New Roman"/>
                <w:shd w:val="clear" w:color="auto" w:fill="FFFFFF"/>
                <w:lang w:eastAsia="ar-SA"/>
              </w:rPr>
            </w:pPr>
            <w:r>
              <w:rPr>
                <w:rFonts w:ascii="Times New Roman" w:hAnsi="Times New Roman"/>
                <w:shd w:val="clear" w:color="auto" w:fill="FFFFFF"/>
                <w:lang w:eastAsia="ar-SA"/>
              </w:rPr>
              <w:t>Пункт 3.4 договора: расчёт за выполненные работы по настоящему договору производится в течение 10 (десяти) рабочих дней с момента подписания акта выполненных работ, в соответствии с п.3.2. настоящего договора.</w:t>
            </w:r>
          </w:p>
          <w:p>
            <w:pPr>
              <w:tabs>
                <w:tab w:val="left" w:pos="742"/>
              </w:tabs>
              <w:spacing w:after="0" w:line="240" w:lineRule="auto"/>
              <w:ind w:right="-108"/>
              <w:jc w:val="center"/>
              <w:rPr>
                <w:rFonts w:ascii="Times New Roman" w:hAnsi="Times New Roman"/>
                <w:shd w:val="clear" w:color="auto" w:fill="FFFFFF"/>
                <w:lang w:eastAsia="ar-SA"/>
              </w:rPr>
            </w:pPr>
            <w:r>
              <w:rPr>
                <w:rFonts w:ascii="Times New Roman" w:hAnsi="Times New Roman"/>
                <w:shd w:val="clear" w:color="auto" w:fill="FFFFFF"/>
                <w:lang w:eastAsia="ar-SA"/>
              </w:rPr>
              <w:t xml:space="preserve">Акт  № 000065 от 31.01.2023г. на сумму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shd w:val="clear" w:color="auto" w:fill="FFFFFF"/>
                <w:lang w:eastAsia="ar-SA"/>
              </w:rPr>
              <w:t>3 614,00 руб., приёмка 31.01.2023г. (приложение № ) – срок оплаты 14.02.2023г.</w:t>
            </w:r>
          </w:p>
        </w:tc>
        <w:tc>
          <w:tcPr>
            <w:tcW w:w="1984" w:type="dxa"/>
          </w:tcPr>
          <w:p>
            <w:pPr>
              <w:tabs>
                <w:tab w:val="left" w:pos="742"/>
              </w:tabs>
              <w:spacing w:after="0" w:line="240" w:lineRule="auto"/>
              <w:ind w:right="-108"/>
              <w:jc w:val="center"/>
              <w:rPr>
                <w:rFonts w:ascii="Times New Roman" w:hAnsi="Times New Roman"/>
                <w:color w:val="000000"/>
                <w:lang w:eastAsia="ar-SA"/>
              </w:rPr>
            </w:pP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п/п № 20224 </w:t>
            </w:r>
          </w:p>
          <w:p>
            <w:pPr>
              <w:tabs>
                <w:tab w:val="left" w:pos="742"/>
              </w:tabs>
              <w:spacing w:after="0" w:line="240" w:lineRule="auto"/>
              <w:ind w:right="-108"/>
              <w:jc w:val="center"/>
              <w:rPr>
                <w:rFonts w:ascii="Times New Roman" w:hAnsi="Times New Roman"/>
                <w:b/>
                <w:color w:val="000000"/>
                <w:lang w:eastAsia="ar-SA"/>
              </w:rPr>
            </w:pPr>
            <w:r>
              <w:rPr>
                <w:rFonts w:ascii="Times New Roman" w:hAnsi="Times New Roman"/>
                <w:color w:val="000000"/>
                <w:lang w:eastAsia="ar-SA"/>
              </w:rPr>
              <w:t>от 12.05.2023г.</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на сумму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3,61 тыс руб.</w:t>
            </w:r>
          </w:p>
          <w:p>
            <w:pPr>
              <w:tabs>
                <w:tab w:val="left" w:pos="742"/>
              </w:tabs>
              <w:spacing w:after="0" w:line="240" w:lineRule="auto"/>
              <w:ind w:right="-108"/>
              <w:jc w:val="center"/>
              <w:rPr>
                <w:rFonts w:ascii="Times New Roman" w:hAnsi="Times New Roman"/>
                <w:color w:val="000000"/>
                <w:lang w:eastAsia="ar-SA"/>
              </w:rPr>
            </w:pPr>
          </w:p>
        </w:tc>
        <w:tc>
          <w:tcPr>
            <w:tcW w:w="1276" w:type="dxa"/>
          </w:tcPr>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86 к/дн.</w:t>
            </w:r>
          </w:p>
          <w:p>
            <w:pPr>
              <w:tabs>
                <w:tab w:val="left" w:pos="742"/>
              </w:tabs>
              <w:spacing w:after="0" w:line="240" w:lineRule="auto"/>
              <w:jc w:val="center"/>
              <w:rPr>
                <w:rFonts w:ascii="Times New Roman" w:hAnsi="Times New Roman"/>
                <w:color w:val="000000"/>
                <w:lang w:eastAsia="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Договор № 42 от 26.01.2023г. с КГО ЧООООО «ВДПО». на сумму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43,37 тыс. руб.</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(Приложение 33)</w:t>
            </w:r>
          </w:p>
        </w:tc>
        <w:tc>
          <w:tcPr>
            <w:tcW w:w="4536" w:type="dxa"/>
          </w:tcPr>
          <w:p>
            <w:pPr>
              <w:tabs>
                <w:tab w:val="left" w:pos="742"/>
              </w:tabs>
              <w:spacing w:after="0" w:line="240" w:lineRule="auto"/>
              <w:ind w:right="-108"/>
              <w:jc w:val="center"/>
              <w:rPr>
                <w:rFonts w:ascii="Times New Roman" w:hAnsi="Times New Roman"/>
                <w:shd w:val="clear" w:color="auto" w:fill="FFFFFF"/>
                <w:lang w:eastAsia="ar-SA"/>
              </w:rPr>
            </w:pPr>
            <w:r>
              <w:rPr>
                <w:rFonts w:ascii="Times New Roman" w:hAnsi="Times New Roman"/>
                <w:shd w:val="clear" w:color="auto" w:fill="FFFFFF"/>
                <w:lang w:eastAsia="ar-SA"/>
              </w:rPr>
              <w:t>Пункт 3.4 договора: расчёт за выполненные работы по настоящему договору производится в течение 10 (десяти) рабочих дней с момента подписания акта выполненных работ, в соответствии с п.3.2. настоящего договора.</w:t>
            </w:r>
          </w:p>
          <w:p>
            <w:pPr>
              <w:tabs>
                <w:tab w:val="left" w:pos="742"/>
              </w:tabs>
              <w:spacing w:after="0" w:line="240" w:lineRule="auto"/>
              <w:ind w:right="-108"/>
              <w:jc w:val="center"/>
              <w:rPr>
                <w:rFonts w:ascii="Times New Roman" w:hAnsi="Times New Roman"/>
                <w:shd w:val="clear" w:color="auto" w:fill="FFFFFF"/>
                <w:lang w:eastAsia="ar-SA"/>
              </w:rPr>
            </w:pPr>
            <w:r>
              <w:rPr>
                <w:rFonts w:ascii="Times New Roman" w:hAnsi="Times New Roman"/>
                <w:shd w:val="clear" w:color="auto" w:fill="FFFFFF"/>
                <w:lang w:eastAsia="ar-SA"/>
              </w:rPr>
              <w:t xml:space="preserve">Акт  № 000135 от 28.02.2023г. на сумму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shd w:val="clear" w:color="auto" w:fill="FFFFFF"/>
                <w:lang w:eastAsia="ar-SA"/>
              </w:rPr>
              <w:t>3 614,00 руб., приёмка 28.02.2023г. (приложение № ) – срок оплаты 14.03.2023г.</w:t>
            </w:r>
          </w:p>
        </w:tc>
        <w:tc>
          <w:tcPr>
            <w:tcW w:w="1984" w:type="dxa"/>
          </w:tcPr>
          <w:p>
            <w:pPr>
              <w:tabs>
                <w:tab w:val="left" w:pos="742"/>
              </w:tabs>
              <w:spacing w:after="0" w:line="240" w:lineRule="auto"/>
              <w:ind w:right="-108"/>
              <w:jc w:val="center"/>
              <w:rPr>
                <w:rFonts w:ascii="Times New Roman" w:hAnsi="Times New Roman"/>
                <w:color w:val="000000"/>
                <w:lang w:eastAsia="ar-SA"/>
              </w:rPr>
            </w:pP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п/п № 20225 </w:t>
            </w:r>
          </w:p>
          <w:p>
            <w:pPr>
              <w:tabs>
                <w:tab w:val="left" w:pos="742"/>
              </w:tabs>
              <w:spacing w:after="0" w:line="240" w:lineRule="auto"/>
              <w:ind w:right="-108"/>
              <w:jc w:val="center"/>
              <w:rPr>
                <w:rFonts w:ascii="Times New Roman" w:hAnsi="Times New Roman"/>
                <w:b/>
                <w:color w:val="000000"/>
                <w:lang w:eastAsia="ar-SA"/>
              </w:rPr>
            </w:pPr>
            <w:r>
              <w:rPr>
                <w:rFonts w:ascii="Times New Roman" w:hAnsi="Times New Roman"/>
                <w:color w:val="000000"/>
                <w:lang w:eastAsia="ar-SA"/>
              </w:rPr>
              <w:t>от 12.05.2023г.</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на сумму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3,61 тыс. руб.</w:t>
            </w:r>
          </w:p>
          <w:p>
            <w:pPr>
              <w:tabs>
                <w:tab w:val="left" w:pos="742"/>
              </w:tabs>
              <w:spacing w:after="0" w:line="240" w:lineRule="auto"/>
              <w:ind w:right="-108"/>
              <w:jc w:val="center"/>
              <w:rPr>
                <w:rFonts w:ascii="Times New Roman" w:hAnsi="Times New Roman"/>
                <w:color w:val="000000"/>
                <w:lang w:eastAsia="ar-SA"/>
              </w:rPr>
            </w:pPr>
          </w:p>
        </w:tc>
        <w:tc>
          <w:tcPr>
            <w:tcW w:w="1276" w:type="dxa"/>
          </w:tcPr>
          <w:p>
            <w:pPr>
              <w:tabs>
                <w:tab w:val="left" w:pos="742"/>
              </w:tabs>
              <w:spacing w:after="0" w:line="240" w:lineRule="auto"/>
              <w:jc w:val="center"/>
              <w:rPr>
                <w:rFonts w:ascii="Times New Roman" w:hAnsi="Times New Roman"/>
                <w:color w:val="000000"/>
                <w:lang w:eastAsia="ar-SA"/>
              </w:rPr>
            </w:pPr>
          </w:p>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58 к/дн.</w:t>
            </w:r>
          </w:p>
          <w:p>
            <w:pPr>
              <w:tabs>
                <w:tab w:val="left" w:pos="742"/>
              </w:tabs>
              <w:spacing w:after="0" w:line="240" w:lineRule="auto"/>
              <w:jc w:val="center"/>
              <w:rPr>
                <w:rFonts w:ascii="Times New Roman" w:hAnsi="Times New Roman"/>
                <w:color w:val="000000"/>
                <w:lang w:eastAsia="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atLeast"/>
        </w:trPr>
        <w:tc>
          <w:tcPr>
            <w:tcW w:w="2235"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Договор № 06/ЦБС от 27.01.2023г. с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ИП Алексеев Е.А. на сумму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108,00 тыс. руб.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(Приложение 36)</w:t>
            </w:r>
          </w:p>
        </w:tc>
        <w:tc>
          <w:tcPr>
            <w:tcW w:w="4536" w:type="dxa"/>
          </w:tcPr>
          <w:p>
            <w:pPr>
              <w:tabs>
                <w:tab w:val="left" w:pos="742"/>
              </w:tabs>
              <w:spacing w:after="0" w:line="240" w:lineRule="auto"/>
              <w:ind w:right="-108"/>
              <w:jc w:val="center"/>
              <w:rPr>
                <w:rFonts w:ascii="Times New Roman" w:hAnsi="Times New Roman"/>
                <w:shd w:val="clear" w:color="auto" w:fill="FFFFFF"/>
                <w:lang w:eastAsia="ar-SA"/>
              </w:rPr>
            </w:pPr>
            <w:r>
              <w:rPr>
                <w:rFonts w:ascii="Times New Roman" w:hAnsi="Times New Roman"/>
                <w:shd w:val="clear" w:color="auto" w:fill="FFFFFF"/>
                <w:lang w:eastAsia="ar-SA"/>
              </w:rPr>
              <w:t xml:space="preserve"> Пункт 5.2. договора: оплата производится ежемесячно путём  перечисления суммы, равной 1/12 цены договора, на расчётный счёт Специализированной организации в течение 10 (десять) рабочих дней с момента подписания Сторонами акта об оказании услуг в соответствии с п.4.2. настоящего Договора. УПД (счёт-фактура)  № 01-06/ЦБС от 31.01.2023г. на сумму 9 000,00 руб., приёмка 15.02.2023г. (приложение № ) – срок оплаты 01.03.2023г </w:t>
            </w:r>
          </w:p>
        </w:tc>
        <w:tc>
          <w:tcPr>
            <w:tcW w:w="1984" w:type="dxa"/>
          </w:tcPr>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п/п № 9673 </w:t>
            </w:r>
          </w:p>
          <w:p>
            <w:pPr>
              <w:tabs>
                <w:tab w:val="left" w:pos="742"/>
              </w:tabs>
              <w:spacing w:after="0" w:line="240" w:lineRule="auto"/>
              <w:ind w:right="-108"/>
              <w:jc w:val="center"/>
              <w:rPr>
                <w:rFonts w:ascii="Times New Roman" w:hAnsi="Times New Roman"/>
                <w:b/>
                <w:color w:val="000000"/>
                <w:lang w:eastAsia="ar-SA"/>
              </w:rPr>
            </w:pPr>
            <w:r>
              <w:rPr>
                <w:rFonts w:ascii="Times New Roman" w:hAnsi="Times New Roman"/>
                <w:color w:val="000000"/>
                <w:lang w:eastAsia="ar-SA"/>
              </w:rPr>
              <w:t>от 14.03.2023г.</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 xml:space="preserve">на сумму </w:t>
            </w:r>
          </w:p>
          <w:p>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t>9,00 тыс. руб.</w:t>
            </w:r>
          </w:p>
          <w:p>
            <w:pPr>
              <w:tabs>
                <w:tab w:val="left" w:pos="742"/>
              </w:tabs>
              <w:spacing w:after="0" w:line="240" w:lineRule="auto"/>
              <w:ind w:right="-108"/>
              <w:jc w:val="center"/>
              <w:rPr>
                <w:rFonts w:ascii="Times New Roman" w:hAnsi="Times New Roman"/>
                <w:color w:val="000000"/>
                <w:lang w:eastAsia="ar-SA"/>
              </w:rPr>
            </w:pPr>
          </w:p>
        </w:tc>
        <w:tc>
          <w:tcPr>
            <w:tcW w:w="1276" w:type="dxa"/>
          </w:tcPr>
          <w:p>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12 к/дн.</w:t>
            </w:r>
          </w:p>
        </w:tc>
      </w:tr>
    </w:tbl>
    <w:p>
      <w:pPr>
        <w:widowControl w:val="0"/>
        <w:spacing w:after="0" w:line="100" w:lineRule="atLeast"/>
        <w:ind w:firstLine="709"/>
        <w:jc w:val="both"/>
        <w:rPr>
          <w:rFonts w:ascii="Times New Roman" w:hAnsi="Times New Roman"/>
          <w:b/>
          <w:bCs/>
          <w:i/>
          <w:iCs/>
          <w:sz w:val="28"/>
          <w:szCs w:val="28"/>
          <w:shd w:val="clear" w:color="auto" w:fill="FFFFFF"/>
        </w:rPr>
      </w:pPr>
      <w:r>
        <w:rPr>
          <w:rFonts w:ascii="Times New Roman" w:hAnsi="Times New Roman"/>
          <w:b/>
          <w:bCs/>
          <w:i/>
          <w:iCs/>
          <w:sz w:val="28"/>
          <w:szCs w:val="28"/>
          <w:shd w:val="clear" w:color="auto" w:fill="FFFFFF"/>
        </w:rPr>
        <w:t xml:space="preserve">Таким образом, в нарушение требований </w:t>
      </w:r>
      <w:r>
        <w:rPr>
          <w:rFonts w:ascii="Times New Roman" w:hAnsi="Times New Roman"/>
          <w:b/>
          <w:bCs/>
          <w:i/>
          <w:iCs/>
          <w:sz w:val="28"/>
          <w:szCs w:val="28"/>
        </w:rPr>
        <w:t>части 1 статьи 746 и части 1 статьи 781 ГК РФ</w:t>
      </w:r>
      <w:r>
        <w:rPr>
          <w:rFonts w:hint="default" w:ascii="Times New Roman" w:hAnsi="Times New Roman"/>
          <w:b/>
          <w:bCs/>
          <w:i/>
          <w:iCs/>
          <w:sz w:val="28"/>
          <w:szCs w:val="28"/>
          <w:lang w:val="ru-RU"/>
        </w:rPr>
        <w:t xml:space="preserve"> </w:t>
      </w:r>
      <w:r>
        <w:rPr>
          <w:rFonts w:ascii="Times New Roman" w:hAnsi="Times New Roman"/>
          <w:b/>
          <w:bCs/>
          <w:i/>
          <w:iCs/>
          <w:sz w:val="28"/>
          <w:szCs w:val="28"/>
          <w:shd w:val="clear" w:color="auto" w:fill="FFFFFF"/>
        </w:rPr>
        <w:t xml:space="preserve">Заказчик несвоевременно произвел оплату выполненных работ или оказанных услуг. </w:t>
      </w:r>
    </w:p>
    <w:p>
      <w:pPr>
        <w:tabs>
          <w:tab w:val="left" w:pos="0"/>
        </w:tabs>
        <w:autoSpaceDE w:val="0"/>
        <w:spacing w:after="0" w:line="240" w:lineRule="auto"/>
        <w:ind w:firstLine="567"/>
        <w:jc w:val="both"/>
        <w:rPr>
          <w:rFonts w:ascii="Times New Roman" w:hAnsi="Times New Roman"/>
          <w:b/>
          <w:bCs/>
          <w:sz w:val="28"/>
          <w:szCs w:val="28"/>
          <w:lang w:eastAsia="ar-SA"/>
        </w:rPr>
      </w:pPr>
    </w:p>
    <w:p>
      <w:pPr>
        <w:widowControl w:val="0"/>
        <w:spacing w:after="0" w:line="100" w:lineRule="atLeast"/>
        <w:ind w:firstLine="709"/>
        <w:jc w:val="both"/>
        <w:rPr>
          <w:rFonts w:ascii="Times New Roman" w:hAnsi="Times New Roman"/>
          <w:sz w:val="28"/>
          <w:szCs w:val="28"/>
          <w:highlight w:val="yellow"/>
          <w:shd w:val="clear" w:color="auto" w:fill="FFFFFF"/>
        </w:rPr>
      </w:pPr>
      <w:r>
        <w:rPr>
          <w:rFonts w:ascii="Times New Roman" w:hAnsi="Times New Roman"/>
          <w:sz w:val="28"/>
          <w:szCs w:val="28"/>
          <w:shd w:val="clear" w:color="auto" w:fill="FFFFFF"/>
        </w:rPr>
        <w:t>9.1.5. Проверка использования результатов закупок.</w:t>
      </w:r>
    </w:p>
    <w:p>
      <w:pPr>
        <w:widowControl w:val="0"/>
        <w:spacing w:after="0" w:line="100" w:lineRule="atLeast"/>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Проверка использования результатов закупок не осуществлялась.</w:t>
      </w:r>
    </w:p>
    <w:p>
      <w:pPr>
        <w:widowControl w:val="0"/>
        <w:spacing w:after="0" w:line="100" w:lineRule="atLeast"/>
        <w:ind w:firstLine="709"/>
        <w:jc w:val="both"/>
        <w:rPr>
          <w:rFonts w:ascii="Times New Roman" w:hAnsi="Times New Roman"/>
          <w:sz w:val="28"/>
          <w:szCs w:val="28"/>
        </w:rPr>
      </w:pPr>
    </w:p>
    <w:p>
      <w:pPr>
        <w:widowControl w:val="0"/>
        <w:spacing w:after="0" w:line="100" w:lineRule="atLeast"/>
        <w:ind w:firstLine="709"/>
        <w:jc w:val="both"/>
        <w:rPr>
          <w:rFonts w:ascii="Times New Roman" w:hAnsi="Times New Roman"/>
          <w:sz w:val="28"/>
          <w:szCs w:val="28"/>
        </w:rPr>
      </w:pPr>
      <w:r>
        <w:rPr>
          <w:rFonts w:ascii="Times New Roman" w:hAnsi="Times New Roman"/>
          <w:sz w:val="28"/>
          <w:szCs w:val="28"/>
        </w:rPr>
        <w:t>9.2. Изменение контракта.</w:t>
      </w:r>
    </w:p>
    <w:p>
      <w:pPr>
        <w:spacing w:after="0" w:line="240" w:lineRule="auto"/>
        <w:ind w:firstLine="709"/>
        <w:jc w:val="both"/>
        <w:rPr>
          <w:rFonts w:ascii="Times New Roman" w:hAnsi="Times New Roman"/>
          <w:sz w:val="28"/>
          <w:szCs w:val="28"/>
        </w:rPr>
      </w:pPr>
      <w:r>
        <w:rPr>
          <w:rFonts w:ascii="Times New Roman" w:hAnsi="Times New Roman"/>
          <w:sz w:val="28"/>
          <w:szCs w:val="28"/>
        </w:rPr>
        <w:t>Проверка изменений условий контракта на соответствие требованиям статьи 95 Закона о контрактной системе.</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sz w:val="28"/>
          <w:szCs w:val="28"/>
        </w:rPr>
        <w:t>Условия контрактов изменялись</w:t>
      </w:r>
      <w:r>
        <w:rPr>
          <w:rFonts w:hint="default" w:ascii="Times New Roman" w:hAnsi="Times New Roman"/>
          <w:sz w:val="28"/>
          <w:szCs w:val="28"/>
          <w:lang w:val="ru-RU"/>
        </w:rPr>
        <w:t xml:space="preserve"> </w:t>
      </w:r>
      <w:r>
        <w:rPr>
          <w:rFonts w:ascii="Times New Roman" w:hAnsi="Times New Roman"/>
          <w:sz w:val="28"/>
          <w:szCs w:val="28"/>
        </w:rPr>
        <w:t xml:space="preserve">по контракту </w:t>
      </w:r>
      <w:r>
        <w:rPr>
          <w:rFonts w:ascii="Times New Roman" w:hAnsi="Times New Roman"/>
          <w:iCs/>
          <w:sz w:val="28"/>
          <w:szCs w:val="28"/>
          <w:lang w:eastAsia="zh-CN"/>
        </w:rPr>
        <w:t>от 22.04.2023г.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№ЦБС.2023.000001 (реестровый номер контракта №3741300888623000005).</w:t>
      </w:r>
    </w:p>
    <w:p>
      <w:pPr>
        <w:widowControl w:val="0"/>
        <w:tabs>
          <w:tab w:val="left" w:pos="851"/>
        </w:tabs>
        <w:spacing w:after="0" w:line="240" w:lineRule="auto"/>
        <w:ind w:firstLine="709"/>
        <w:jc w:val="both"/>
        <w:rPr>
          <w:rFonts w:ascii="Times New Roman" w:hAnsi="Times New Roman"/>
          <w:iCs/>
          <w:sz w:val="28"/>
          <w:szCs w:val="28"/>
          <w:lang w:eastAsia="zh-CN"/>
        </w:rPr>
      </w:pPr>
      <w:r>
        <w:rPr>
          <w:rFonts w:ascii="Times New Roman" w:hAnsi="Times New Roman"/>
          <w:iCs/>
          <w:sz w:val="28"/>
          <w:szCs w:val="28"/>
        </w:rPr>
        <w:t>З</w:t>
      </w:r>
      <w:r>
        <w:rPr>
          <w:rFonts w:ascii="Times New Roman" w:hAnsi="Times New Roman"/>
          <w:iCs/>
          <w:sz w:val="28"/>
          <w:szCs w:val="28"/>
          <w:lang w:eastAsia="zh-CN"/>
        </w:rPr>
        <w:t>аказчиком заключен контракт от 22.04.2023г.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 ЦБС.2023.000001 (реестровый номер контракта №3741300888623000005) с ООО «Асгард»</w:t>
      </w:r>
      <w:r>
        <w:rPr>
          <w:rFonts w:hint="default" w:ascii="Times New Roman" w:hAnsi="Times New Roman"/>
          <w:iCs/>
          <w:sz w:val="28"/>
          <w:szCs w:val="28"/>
          <w:lang w:val="ru-RU" w:eastAsia="zh-CN"/>
        </w:rPr>
        <w:t xml:space="preserve"> </w:t>
      </w:r>
      <w:r>
        <w:rPr>
          <w:rFonts w:ascii="Times New Roman" w:hAnsi="Times New Roman"/>
          <w:sz w:val="28"/>
          <w:szCs w:val="28"/>
          <w:lang w:eastAsia="ar-SA"/>
        </w:rPr>
        <w:t xml:space="preserve">на выполнение работ по ремонту входной группы и благоустройству территории Центральной детской библиотеки им. К.И. Чуковского на </w:t>
      </w:r>
      <w:r>
        <w:rPr>
          <w:rFonts w:ascii="Times New Roman" w:hAnsi="Times New Roman"/>
          <w:iCs/>
          <w:sz w:val="28"/>
          <w:szCs w:val="28"/>
          <w:lang w:eastAsia="zh-CN"/>
        </w:rPr>
        <w:t>сумму 1 366,909 тыс</w:t>
      </w:r>
      <w:r>
        <w:rPr>
          <w:rFonts w:hint="default" w:ascii="Times New Roman" w:hAnsi="Times New Roman"/>
          <w:iCs/>
          <w:sz w:val="28"/>
          <w:szCs w:val="28"/>
          <w:lang w:val="ru-RU" w:eastAsia="zh-CN"/>
        </w:rPr>
        <w:t>.</w:t>
      </w:r>
      <w:r>
        <w:rPr>
          <w:rFonts w:ascii="Times New Roman" w:hAnsi="Times New Roman"/>
          <w:iCs/>
          <w:sz w:val="28"/>
          <w:szCs w:val="28"/>
          <w:lang w:eastAsia="zh-CN"/>
        </w:rPr>
        <w:t xml:space="preserve"> рублей.</w:t>
      </w:r>
    </w:p>
    <w:p>
      <w:pPr>
        <w:widowControl w:val="0"/>
        <w:tabs>
          <w:tab w:val="left" w:pos="851"/>
        </w:tabs>
        <w:spacing w:after="0" w:line="240" w:lineRule="auto"/>
        <w:ind w:firstLine="709"/>
        <w:jc w:val="both"/>
        <w:rPr>
          <w:rFonts w:ascii="Times New Roman" w:hAnsi="Times New Roman"/>
          <w:sz w:val="28"/>
          <w:szCs w:val="28"/>
        </w:rPr>
      </w:pPr>
      <w:r>
        <w:rPr>
          <w:rFonts w:ascii="Times New Roman" w:hAnsi="Times New Roman"/>
          <w:sz w:val="28"/>
          <w:szCs w:val="28"/>
        </w:rPr>
        <w:t>Выявлены следующие нарушения при изменении условий контракта.</w:t>
      </w:r>
      <w:r>
        <w:rPr>
          <w:rFonts w:ascii="Times New Roman" w:hAnsi="Times New Roman"/>
          <w:sz w:val="28"/>
          <w:szCs w:val="28"/>
        </w:rPr>
        <w:tab/>
      </w:r>
    </w:p>
    <w:p>
      <w:pPr>
        <w:spacing w:after="0" w:line="240" w:lineRule="auto"/>
        <w:ind w:firstLine="708"/>
        <w:jc w:val="both"/>
        <w:rPr>
          <w:rFonts w:ascii="Times New Roman" w:hAnsi="Times New Roman"/>
          <w:sz w:val="28"/>
          <w:szCs w:val="24"/>
        </w:rPr>
      </w:pPr>
      <w:r>
        <w:rPr>
          <w:rFonts w:ascii="Times New Roman" w:hAnsi="Times New Roman"/>
          <w:sz w:val="28"/>
          <w:szCs w:val="24"/>
        </w:rPr>
        <w:t>В соответствии с пунктом 1.2. части 1 статьи 95 Закона о контрактной системе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sz w:val="28"/>
          <w:szCs w:val="24"/>
        </w:rPr>
      </w:pPr>
      <w:r>
        <w:rPr>
          <w:rFonts w:ascii="Times New Roman" w:hAnsi="Times New Roman"/>
          <w:sz w:val="28"/>
          <w:szCs w:val="24"/>
        </w:rPr>
        <w:t>если по предложению заказчика увеличиваются предусмотренные контрактом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(памятников истории и культуры) народов Российской Федерации) количество товара, объем работы или услуги не более чем на десять процентов или уменьшаются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sz w:val="28"/>
          <w:szCs w:val="24"/>
          <w:lang w:val="ru-RU"/>
        </w:rPr>
      </w:pPr>
      <w:r>
        <w:rPr>
          <w:rFonts w:ascii="Times New Roman" w:hAnsi="Times New Roman"/>
          <w:sz w:val="28"/>
          <w:szCs w:val="24"/>
        </w:rPr>
        <w:t>Заказчиком принято Техническое решение №1 от 30.08.2023г. и дополнительное соглашение №1 от 30.08.2023г., по которому наблюдается изменение объемов работ более чем на 10%, а также исключение одних видов работ с заменой на другие виды работ.</w:t>
      </w:r>
      <w:r>
        <w:rPr>
          <w:rFonts w:hint="default" w:ascii="Times New Roman" w:hAnsi="Times New Roman"/>
          <w:sz w:val="28"/>
          <w:szCs w:val="24"/>
          <w:lang w:val="ru-RU"/>
        </w:rPr>
        <w:t xml:space="preserve"> Цена </w:t>
      </w:r>
      <w:r>
        <w:rPr>
          <w:rFonts w:ascii="Times New Roman" w:hAnsi="Times New Roman"/>
          <w:iCs/>
          <w:sz w:val="28"/>
          <w:szCs w:val="28"/>
          <w:lang w:eastAsia="zh-CN"/>
        </w:rPr>
        <w:t>контракт</w:t>
      </w:r>
      <w:r>
        <w:rPr>
          <w:rFonts w:ascii="Times New Roman" w:hAnsi="Times New Roman"/>
          <w:iCs/>
          <w:sz w:val="28"/>
          <w:szCs w:val="28"/>
          <w:lang w:val="ru-RU" w:eastAsia="zh-CN"/>
        </w:rPr>
        <w:t>а</w:t>
      </w:r>
      <w:r>
        <w:rPr>
          <w:rFonts w:ascii="Times New Roman" w:hAnsi="Times New Roman"/>
          <w:iCs/>
          <w:sz w:val="28"/>
          <w:szCs w:val="28"/>
          <w:lang w:eastAsia="zh-CN"/>
        </w:rPr>
        <w:t xml:space="preserve"> от 22.04.2023г.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 ЦБС.2023.000001</w:t>
      </w:r>
      <w:r>
        <w:rPr>
          <w:rFonts w:hint="default" w:ascii="Times New Roman" w:hAnsi="Times New Roman"/>
          <w:iCs/>
          <w:sz w:val="28"/>
          <w:szCs w:val="28"/>
          <w:lang w:val="ru-RU" w:eastAsia="zh-CN"/>
        </w:rPr>
        <w:t>, после подписания дополнительного соглашения, уменьшилась и составила 1354,15 тыс. рублей:</w:t>
      </w:r>
    </w:p>
    <w:tbl>
      <w:tblPr>
        <w:tblStyle w:val="7"/>
        <w:tblW w:w="10200" w:type="dxa"/>
        <w:tblInd w:w="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29"/>
        <w:gridCol w:w="4790"/>
        <w:gridCol w:w="3160"/>
        <w:gridCol w:w="172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529" w:type="dxa"/>
            <w:shd w:val="clear" w:color="auto" w:fill="auto"/>
            <w:noWrap/>
          </w:tcPr>
          <w:p>
            <w:pPr>
              <w:pStyle w:val="63"/>
              <w:spacing w:line="240" w:lineRule="auto"/>
              <w:ind w:left="107" w:right="152"/>
              <w:jc w:val="center"/>
              <w:rPr>
                <w:b/>
                <w:sz w:val="18"/>
              </w:rPr>
            </w:pPr>
            <w:r>
              <w:rPr>
                <w:b/>
                <w:sz w:val="18"/>
              </w:rPr>
              <w:t>№п/п</w:t>
            </w:r>
          </w:p>
        </w:tc>
        <w:tc>
          <w:tcPr>
            <w:tcW w:w="4790" w:type="dxa"/>
            <w:shd w:val="clear" w:color="auto" w:fill="auto"/>
            <w:noWrap/>
          </w:tcPr>
          <w:p>
            <w:pPr>
              <w:pStyle w:val="63"/>
              <w:spacing w:after="0" w:line="240" w:lineRule="auto"/>
              <w:jc w:val="center"/>
              <w:rPr>
                <w:b/>
                <w:sz w:val="18"/>
              </w:rPr>
            </w:pPr>
            <w:r>
              <w:rPr>
                <w:b/>
                <w:sz w:val="18"/>
              </w:rPr>
              <w:t>Шифр, наименование работ и затрат по экспертной смете (объем, ед.изм.)</w:t>
            </w:r>
          </w:p>
        </w:tc>
        <w:tc>
          <w:tcPr>
            <w:tcW w:w="3160" w:type="dxa"/>
            <w:shd w:val="clear" w:color="auto" w:fill="auto"/>
            <w:noWrap/>
          </w:tcPr>
          <w:p>
            <w:pPr>
              <w:pStyle w:val="63"/>
              <w:spacing w:after="0" w:line="240" w:lineRule="auto"/>
              <w:jc w:val="center"/>
              <w:rPr>
                <w:b/>
                <w:sz w:val="18"/>
              </w:rPr>
            </w:pPr>
            <w:r>
              <w:rPr>
                <w:b/>
                <w:sz w:val="18"/>
              </w:rPr>
              <w:t>Шифр, наименование работ и затрат с корректировкой (объем, ед.изм.)</w:t>
            </w:r>
          </w:p>
        </w:tc>
        <w:tc>
          <w:tcPr>
            <w:tcW w:w="1721" w:type="dxa"/>
            <w:shd w:val="clear" w:color="auto" w:fill="auto"/>
            <w:noWrap/>
          </w:tcPr>
          <w:p>
            <w:pPr>
              <w:pStyle w:val="63"/>
              <w:tabs>
                <w:tab w:val="left" w:pos="1421"/>
              </w:tabs>
              <w:spacing w:after="0" w:line="240" w:lineRule="auto"/>
              <w:ind w:left="106" w:right="98"/>
              <w:jc w:val="center"/>
              <w:rPr>
                <w:b/>
                <w:spacing w:val="-4"/>
                <w:sz w:val="18"/>
              </w:rPr>
            </w:pPr>
            <w:r>
              <w:rPr>
                <w:b/>
                <w:sz w:val="18"/>
              </w:rPr>
              <w:t>Примечание</w:t>
            </w:r>
            <w:r>
              <w:rPr>
                <w:b/>
                <w:sz w:val="18"/>
              </w:rPr>
              <w:tab/>
            </w:r>
            <w:r>
              <w:rPr>
                <w:b/>
                <w:spacing w:val="-4"/>
                <w:sz w:val="18"/>
              </w:rPr>
              <w:t>о</w:t>
            </w:r>
          </w:p>
          <w:p>
            <w:pPr>
              <w:pStyle w:val="63"/>
              <w:tabs>
                <w:tab w:val="left" w:pos="1421"/>
              </w:tabs>
              <w:spacing w:after="0" w:line="240" w:lineRule="auto"/>
              <w:ind w:left="106" w:right="98"/>
              <w:jc w:val="center"/>
              <w:rPr>
                <w:b/>
                <w:sz w:val="18"/>
              </w:rPr>
            </w:pPr>
            <w:r>
              <w:rPr>
                <w:b/>
                <w:sz w:val="18"/>
              </w:rPr>
              <w:t>изменении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8" w:hRule="atLeast"/>
        </w:trPr>
        <w:tc>
          <w:tcPr>
            <w:tcW w:w="529" w:type="dxa"/>
            <w:shd w:val="clear" w:color="auto" w:fill="auto"/>
            <w:noWrap/>
          </w:tcPr>
          <w:p>
            <w:pPr>
              <w:pStyle w:val="63"/>
              <w:spacing w:before="2" w:line="186" w:lineRule="exact"/>
              <w:ind w:left="227"/>
              <w:rPr>
                <w:b/>
                <w:sz w:val="18"/>
              </w:rPr>
            </w:pPr>
            <w:r>
              <w:rPr>
                <w:b/>
                <w:sz w:val="18"/>
              </w:rPr>
              <w:t>1</w:t>
            </w:r>
          </w:p>
        </w:tc>
        <w:tc>
          <w:tcPr>
            <w:tcW w:w="4790" w:type="dxa"/>
            <w:shd w:val="clear" w:color="auto" w:fill="auto"/>
            <w:noWrap/>
          </w:tcPr>
          <w:p>
            <w:pPr>
              <w:pStyle w:val="63"/>
              <w:spacing w:before="2" w:line="186" w:lineRule="exact"/>
              <w:ind w:left="9"/>
              <w:jc w:val="center"/>
              <w:rPr>
                <w:b/>
                <w:sz w:val="18"/>
              </w:rPr>
            </w:pPr>
            <w:r>
              <w:rPr>
                <w:b/>
                <w:sz w:val="18"/>
              </w:rPr>
              <w:t>2</w:t>
            </w:r>
          </w:p>
        </w:tc>
        <w:tc>
          <w:tcPr>
            <w:tcW w:w="3160" w:type="dxa"/>
            <w:shd w:val="clear" w:color="auto" w:fill="auto"/>
            <w:noWrap/>
          </w:tcPr>
          <w:p>
            <w:pPr>
              <w:pStyle w:val="63"/>
              <w:spacing w:before="2" w:line="186" w:lineRule="exact"/>
              <w:ind w:left="7"/>
              <w:jc w:val="center"/>
              <w:rPr>
                <w:b/>
                <w:sz w:val="18"/>
              </w:rPr>
            </w:pPr>
            <w:r>
              <w:rPr>
                <w:b/>
                <w:sz w:val="18"/>
              </w:rPr>
              <w:t>3</w:t>
            </w:r>
          </w:p>
        </w:tc>
        <w:tc>
          <w:tcPr>
            <w:tcW w:w="1721" w:type="dxa"/>
            <w:shd w:val="clear" w:color="auto" w:fill="auto"/>
            <w:noWrap/>
          </w:tcPr>
          <w:p>
            <w:pPr>
              <w:pStyle w:val="63"/>
              <w:spacing w:before="2" w:line="186" w:lineRule="exact"/>
              <w:ind w:left="6"/>
              <w:jc w:val="center"/>
              <w:rPr>
                <w:b/>
                <w:sz w:val="18"/>
              </w:rPr>
            </w:pPr>
            <w:r>
              <w:rPr>
                <w:b/>
                <w:sz w:val="18"/>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6" w:hRule="atLeast"/>
        </w:trPr>
        <w:tc>
          <w:tcPr>
            <w:tcW w:w="529" w:type="dxa"/>
            <w:shd w:val="clear" w:color="auto" w:fill="auto"/>
            <w:noWrap/>
          </w:tcPr>
          <w:p>
            <w:pPr>
              <w:pStyle w:val="63"/>
              <w:ind w:left="227"/>
              <w:rPr>
                <w:sz w:val="18"/>
              </w:rPr>
            </w:pPr>
            <w:r>
              <w:rPr>
                <w:sz w:val="18"/>
              </w:rPr>
              <w:t>1</w:t>
            </w:r>
          </w:p>
        </w:tc>
        <w:tc>
          <w:tcPr>
            <w:tcW w:w="4790" w:type="dxa"/>
            <w:shd w:val="clear" w:color="auto" w:fill="auto"/>
            <w:noWrap/>
          </w:tcPr>
          <w:p>
            <w:pPr>
              <w:pStyle w:val="63"/>
              <w:spacing w:after="0" w:line="240" w:lineRule="auto"/>
              <w:rPr>
                <w:sz w:val="18"/>
              </w:rPr>
            </w:pPr>
            <w:r>
              <w:rPr>
                <w:sz w:val="18"/>
              </w:rPr>
              <w:t>ФЕР46-02-009-02</w:t>
            </w:r>
          </w:p>
          <w:p>
            <w:pPr>
              <w:pStyle w:val="63"/>
              <w:spacing w:line="240" w:lineRule="auto"/>
              <w:ind w:right="607"/>
              <w:rPr>
                <w:sz w:val="18"/>
              </w:rPr>
            </w:pPr>
            <w:r>
              <w:rPr>
                <w:sz w:val="18"/>
              </w:rPr>
              <w:t>Отбивка отслаивающегося бетона (50% от общей площади) – 8,25м</w:t>
            </w:r>
            <w:r>
              <w:rPr>
                <w:sz w:val="18"/>
                <w:vertAlign w:val="superscript"/>
              </w:rPr>
              <w:t>2</w:t>
            </w:r>
          </w:p>
        </w:tc>
        <w:tc>
          <w:tcPr>
            <w:tcW w:w="3160" w:type="dxa"/>
            <w:shd w:val="clear" w:color="auto" w:fill="auto"/>
            <w:noWrap/>
          </w:tcPr>
          <w:p>
            <w:pPr>
              <w:pStyle w:val="63"/>
              <w:ind w:left="11"/>
              <w:jc w:val="center"/>
              <w:rPr>
                <w:sz w:val="18"/>
              </w:rPr>
            </w:pPr>
            <w:r>
              <w:rPr>
                <w:w w:val="99"/>
                <w:sz w:val="18"/>
              </w:rPr>
              <w:t>-</w:t>
            </w:r>
          </w:p>
        </w:tc>
        <w:tc>
          <w:tcPr>
            <w:tcW w:w="1721" w:type="dxa"/>
            <w:shd w:val="clear" w:color="auto" w:fill="auto"/>
            <w:noWrap/>
          </w:tcPr>
          <w:p>
            <w:pPr>
              <w:pStyle w:val="63"/>
              <w:spacing w:after="0" w:line="240" w:lineRule="auto"/>
              <w:ind w:left="106" w:right="379"/>
              <w:rPr>
                <w:sz w:val="18"/>
              </w:rPr>
            </w:pPr>
            <w:r>
              <w:rPr>
                <w:sz w:val="18"/>
              </w:rPr>
              <w:t>Уменьшение</w:t>
            </w:r>
          </w:p>
          <w:p>
            <w:pPr>
              <w:pStyle w:val="63"/>
              <w:spacing w:after="0" w:line="240" w:lineRule="auto"/>
              <w:ind w:left="106" w:right="379"/>
              <w:rPr>
                <w:sz w:val="18"/>
              </w:rPr>
            </w:pPr>
            <w:r>
              <w:rPr>
                <w:sz w:val="18"/>
              </w:rPr>
              <w:t>объемов работ на 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9" w:hRule="atLeast"/>
        </w:trPr>
        <w:tc>
          <w:tcPr>
            <w:tcW w:w="529" w:type="dxa"/>
            <w:shd w:val="clear" w:color="auto" w:fill="auto"/>
            <w:noWrap/>
          </w:tcPr>
          <w:p>
            <w:pPr>
              <w:pStyle w:val="63"/>
              <w:ind w:left="227"/>
              <w:rPr>
                <w:sz w:val="18"/>
              </w:rPr>
            </w:pPr>
            <w:r>
              <w:rPr>
                <w:sz w:val="18"/>
              </w:rPr>
              <w:t>2</w:t>
            </w:r>
          </w:p>
        </w:tc>
        <w:tc>
          <w:tcPr>
            <w:tcW w:w="4790" w:type="dxa"/>
            <w:shd w:val="clear" w:color="auto" w:fill="auto"/>
            <w:noWrap/>
          </w:tcPr>
          <w:p>
            <w:pPr>
              <w:pStyle w:val="63"/>
              <w:spacing w:after="0"/>
              <w:rPr>
                <w:sz w:val="18"/>
              </w:rPr>
            </w:pPr>
            <w:r>
              <w:rPr>
                <w:sz w:val="18"/>
              </w:rPr>
              <w:t>ФЕР46-08-003-02</w:t>
            </w:r>
          </w:p>
          <w:p>
            <w:pPr>
              <w:pStyle w:val="63"/>
              <w:spacing w:after="0" w:line="206" w:lineRule="exact"/>
              <w:rPr>
                <w:sz w:val="18"/>
              </w:rPr>
            </w:pPr>
            <w:r>
              <w:rPr>
                <w:sz w:val="18"/>
              </w:rPr>
              <w:t>Приготовление безусадочных, быстротвердеющих составов тиксотропного типа однокомпонентных: механизированным способом – 0,33м</w:t>
            </w:r>
            <w:r>
              <w:rPr>
                <w:sz w:val="18"/>
                <w:vertAlign w:val="superscript"/>
              </w:rPr>
              <w:t>3</w:t>
            </w:r>
          </w:p>
        </w:tc>
        <w:tc>
          <w:tcPr>
            <w:tcW w:w="3160" w:type="dxa"/>
            <w:shd w:val="clear" w:color="auto" w:fill="auto"/>
            <w:noWrap/>
          </w:tcPr>
          <w:p>
            <w:pPr>
              <w:pStyle w:val="63"/>
              <w:ind w:left="11"/>
              <w:jc w:val="center"/>
              <w:rPr>
                <w:sz w:val="18"/>
              </w:rPr>
            </w:pPr>
            <w:r>
              <w:rPr>
                <w:w w:val="99"/>
                <w:sz w:val="18"/>
              </w:rPr>
              <w:t>-</w:t>
            </w:r>
          </w:p>
        </w:tc>
        <w:tc>
          <w:tcPr>
            <w:tcW w:w="1721" w:type="dxa"/>
            <w:shd w:val="clear" w:color="auto" w:fill="auto"/>
            <w:noWrap/>
          </w:tcPr>
          <w:p>
            <w:pPr>
              <w:pStyle w:val="63"/>
              <w:spacing w:line="240" w:lineRule="auto"/>
              <w:ind w:left="106" w:right="379"/>
              <w:rPr>
                <w:sz w:val="18"/>
              </w:rPr>
            </w:pPr>
            <w:r>
              <w:rPr>
                <w:sz w:val="18"/>
              </w:rPr>
              <w:t>Уменьшение объемов работ на 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3" w:hRule="atLeast"/>
        </w:trPr>
        <w:tc>
          <w:tcPr>
            <w:tcW w:w="529" w:type="dxa"/>
            <w:shd w:val="clear" w:color="auto" w:fill="auto"/>
            <w:noWrap/>
          </w:tcPr>
          <w:p>
            <w:pPr>
              <w:pStyle w:val="63"/>
              <w:ind w:left="227"/>
              <w:rPr>
                <w:sz w:val="18"/>
              </w:rPr>
            </w:pPr>
            <w:r>
              <w:rPr>
                <w:sz w:val="18"/>
              </w:rPr>
              <w:t>3</w:t>
            </w:r>
          </w:p>
        </w:tc>
        <w:tc>
          <w:tcPr>
            <w:tcW w:w="4790" w:type="dxa"/>
            <w:shd w:val="clear" w:color="auto" w:fill="auto"/>
            <w:noWrap/>
          </w:tcPr>
          <w:p>
            <w:pPr>
              <w:pStyle w:val="63"/>
              <w:spacing w:after="0"/>
              <w:rPr>
                <w:sz w:val="18"/>
              </w:rPr>
            </w:pPr>
            <w:r>
              <w:rPr>
                <w:sz w:val="18"/>
              </w:rPr>
              <w:t>ФЕР46-08-004-01</w:t>
            </w:r>
          </w:p>
          <w:p>
            <w:pPr>
              <w:pStyle w:val="63"/>
              <w:spacing w:before="2" w:line="240" w:lineRule="auto"/>
              <w:ind w:right="346"/>
              <w:jc w:val="both"/>
              <w:rPr>
                <w:sz w:val="18"/>
              </w:rPr>
            </w:pPr>
            <w:r>
              <w:rPr>
                <w:sz w:val="18"/>
              </w:rPr>
              <w:t>Нанесение безусадочных, быстротвердеющих составов тиксотропного типа вручную в один слой, толщина слоя 20 мм, на поверхности бетонных и железобетонных конструкций: горизонтальные – 14,6м</w:t>
            </w:r>
            <w:r>
              <w:rPr>
                <w:sz w:val="18"/>
                <w:vertAlign w:val="superscript"/>
              </w:rPr>
              <w:t>2</w:t>
            </w:r>
          </w:p>
        </w:tc>
        <w:tc>
          <w:tcPr>
            <w:tcW w:w="3160" w:type="dxa"/>
            <w:shd w:val="clear" w:color="auto" w:fill="auto"/>
            <w:noWrap/>
          </w:tcPr>
          <w:p>
            <w:pPr>
              <w:pStyle w:val="63"/>
              <w:ind w:left="11"/>
              <w:jc w:val="center"/>
              <w:rPr>
                <w:sz w:val="18"/>
              </w:rPr>
            </w:pPr>
            <w:r>
              <w:rPr>
                <w:w w:val="99"/>
                <w:sz w:val="18"/>
              </w:rPr>
              <w:t>-</w:t>
            </w:r>
          </w:p>
        </w:tc>
        <w:tc>
          <w:tcPr>
            <w:tcW w:w="1721" w:type="dxa"/>
            <w:shd w:val="clear" w:color="auto" w:fill="auto"/>
            <w:noWrap/>
          </w:tcPr>
          <w:p>
            <w:pPr>
              <w:pStyle w:val="63"/>
              <w:spacing w:after="0" w:line="242" w:lineRule="auto"/>
              <w:ind w:left="106" w:right="379"/>
              <w:rPr>
                <w:sz w:val="18"/>
              </w:rPr>
            </w:pPr>
            <w:r>
              <w:rPr>
                <w:sz w:val="18"/>
              </w:rPr>
              <w:t>Уменьшение объемов работ на 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13" w:hRule="atLeast"/>
        </w:trPr>
        <w:tc>
          <w:tcPr>
            <w:tcW w:w="529" w:type="dxa"/>
            <w:shd w:val="clear" w:color="auto" w:fill="auto"/>
            <w:noWrap/>
          </w:tcPr>
          <w:p>
            <w:pPr>
              <w:pStyle w:val="63"/>
              <w:ind w:left="227"/>
              <w:rPr>
                <w:sz w:val="18"/>
              </w:rPr>
            </w:pPr>
            <w:r>
              <w:rPr>
                <w:sz w:val="18"/>
              </w:rPr>
              <w:t>4</w:t>
            </w:r>
          </w:p>
        </w:tc>
        <w:tc>
          <w:tcPr>
            <w:tcW w:w="4790" w:type="dxa"/>
            <w:shd w:val="clear" w:color="auto" w:fill="auto"/>
            <w:noWrap/>
          </w:tcPr>
          <w:p>
            <w:pPr>
              <w:pStyle w:val="63"/>
              <w:spacing w:after="0"/>
              <w:rPr>
                <w:sz w:val="18"/>
              </w:rPr>
            </w:pPr>
            <w:r>
              <w:rPr>
                <w:sz w:val="18"/>
              </w:rPr>
              <w:t>ФЕР46-08-004-02</w:t>
            </w:r>
          </w:p>
          <w:p>
            <w:pPr>
              <w:pStyle w:val="63"/>
              <w:spacing w:after="0" w:line="240" w:lineRule="auto"/>
              <w:ind w:right="346"/>
              <w:jc w:val="both"/>
              <w:rPr>
                <w:sz w:val="18"/>
              </w:rPr>
            </w:pPr>
            <w:r>
              <w:rPr>
                <w:sz w:val="18"/>
              </w:rPr>
              <w:t>Нанесение безусадочных, быстротвердеющих составов тиксотропного типа вручную в один слой, толщина слоя 20 мм, на поверхности бетонных и железобетонных конструкций: вертикальные – 1,9м</w:t>
            </w:r>
            <w:r>
              <w:rPr>
                <w:sz w:val="18"/>
                <w:vertAlign w:val="superscript"/>
              </w:rPr>
              <w:t>2</w:t>
            </w:r>
          </w:p>
        </w:tc>
        <w:tc>
          <w:tcPr>
            <w:tcW w:w="3160" w:type="dxa"/>
            <w:shd w:val="clear" w:color="auto" w:fill="auto"/>
            <w:noWrap/>
          </w:tcPr>
          <w:p>
            <w:pPr>
              <w:pStyle w:val="63"/>
              <w:ind w:left="11"/>
              <w:jc w:val="center"/>
              <w:rPr>
                <w:sz w:val="18"/>
              </w:rPr>
            </w:pPr>
            <w:r>
              <w:rPr>
                <w:w w:val="99"/>
                <w:sz w:val="18"/>
              </w:rPr>
              <w:t>-</w:t>
            </w:r>
          </w:p>
        </w:tc>
        <w:tc>
          <w:tcPr>
            <w:tcW w:w="1721" w:type="dxa"/>
            <w:shd w:val="clear" w:color="auto" w:fill="auto"/>
            <w:noWrap/>
          </w:tcPr>
          <w:p>
            <w:pPr>
              <w:pStyle w:val="63"/>
              <w:spacing w:line="240" w:lineRule="auto"/>
              <w:ind w:left="106" w:right="379"/>
              <w:rPr>
                <w:sz w:val="18"/>
              </w:rPr>
            </w:pPr>
            <w:r>
              <w:rPr>
                <w:sz w:val="18"/>
              </w:rPr>
              <w:t>Уменьшение объемов работ на 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7" w:hRule="atLeast"/>
        </w:trPr>
        <w:tc>
          <w:tcPr>
            <w:tcW w:w="529" w:type="dxa"/>
            <w:shd w:val="clear" w:color="auto" w:fill="auto"/>
            <w:noWrap/>
          </w:tcPr>
          <w:p>
            <w:pPr>
              <w:pStyle w:val="63"/>
              <w:spacing w:line="204" w:lineRule="exact"/>
              <w:ind w:left="227"/>
              <w:rPr>
                <w:sz w:val="18"/>
              </w:rPr>
            </w:pPr>
            <w:r>
              <w:rPr>
                <w:sz w:val="18"/>
              </w:rPr>
              <w:t>5</w:t>
            </w:r>
          </w:p>
        </w:tc>
        <w:tc>
          <w:tcPr>
            <w:tcW w:w="4790" w:type="dxa"/>
            <w:shd w:val="clear" w:color="auto" w:fill="auto"/>
            <w:noWrap/>
          </w:tcPr>
          <w:p>
            <w:pPr>
              <w:pStyle w:val="63"/>
              <w:spacing w:after="0" w:line="204" w:lineRule="exact"/>
              <w:rPr>
                <w:sz w:val="18"/>
              </w:rPr>
            </w:pPr>
            <w:r>
              <w:rPr>
                <w:sz w:val="18"/>
              </w:rPr>
              <w:t>ФССЦ-04.3.02.04-0301</w:t>
            </w:r>
          </w:p>
          <w:p>
            <w:pPr>
              <w:pStyle w:val="63"/>
              <w:spacing w:after="0" w:line="240" w:lineRule="auto"/>
              <w:ind w:right="299"/>
              <w:rPr>
                <w:sz w:val="18"/>
              </w:rPr>
            </w:pPr>
            <w:r>
              <w:rPr>
                <w:sz w:val="18"/>
              </w:rPr>
              <w:t>Смеси сухие ремонтные тиксотропные, класс B6(М800), F400, W16, безусадочные, быстротвердеющие – 627кг</w:t>
            </w:r>
          </w:p>
        </w:tc>
        <w:tc>
          <w:tcPr>
            <w:tcW w:w="3160" w:type="dxa"/>
            <w:shd w:val="clear" w:color="auto" w:fill="auto"/>
            <w:noWrap/>
          </w:tcPr>
          <w:p>
            <w:pPr>
              <w:pStyle w:val="63"/>
              <w:spacing w:line="204" w:lineRule="exact"/>
              <w:ind w:left="11"/>
              <w:jc w:val="center"/>
              <w:rPr>
                <w:sz w:val="18"/>
              </w:rPr>
            </w:pPr>
            <w:r>
              <w:rPr>
                <w:w w:val="99"/>
                <w:sz w:val="18"/>
              </w:rPr>
              <w:t>-</w:t>
            </w:r>
          </w:p>
        </w:tc>
        <w:tc>
          <w:tcPr>
            <w:tcW w:w="1721" w:type="dxa"/>
            <w:shd w:val="clear" w:color="auto" w:fill="auto"/>
            <w:noWrap/>
          </w:tcPr>
          <w:p>
            <w:pPr>
              <w:pStyle w:val="63"/>
              <w:spacing w:after="0" w:line="240" w:lineRule="auto"/>
              <w:ind w:left="106" w:right="379"/>
              <w:rPr>
                <w:sz w:val="18"/>
              </w:rPr>
            </w:pPr>
            <w:r>
              <w:rPr>
                <w:sz w:val="18"/>
              </w:rPr>
              <w:t>Уменьшение</w:t>
            </w:r>
          </w:p>
          <w:p>
            <w:pPr>
              <w:pStyle w:val="63"/>
              <w:spacing w:after="0" w:line="240" w:lineRule="auto"/>
              <w:ind w:left="106" w:right="379"/>
              <w:rPr>
                <w:sz w:val="18"/>
              </w:rPr>
            </w:pPr>
            <w:r>
              <w:rPr>
                <w:sz w:val="18"/>
              </w:rPr>
              <w:t xml:space="preserve">объемов работ на 100%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2" w:hRule="atLeast"/>
        </w:trPr>
        <w:tc>
          <w:tcPr>
            <w:tcW w:w="529" w:type="dxa"/>
            <w:shd w:val="clear" w:color="auto" w:fill="auto"/>
            <w:noWrap/>
          </w:tcPr>
          <w:p>
            <w:pPr>
              <w:pStyle w:val="63"/>
              <w:spacing w:line="204" w:lineRule="exact"/>
              <w:ind w:left="227"/>
              <w:rPr>
                <w:sz w:val="18"/>
              </w:rPr>
            </w:pPr>
            <w:r>
              <w:rPr>
                <w:sz w:val="18"/>
              </w:rPr>
              <w:t>7</w:t>
            </w:r>
          </w:p>
        </w:tc>
        <w:tc>
          <w:tcPr>
            <w:tcW w:w="4790" w:type="dxa"/>
            <w:shd w:val="clear" w:color="auto" w:fill="auto"/>
            <w:noWrap/>
          </w:tcPr>
          <w:p>
            <w:pPr>
              <w:pStyle w:val="63"/>
              <w:spacing w:after="0" w:line="204" w:lineRule="exact"/>
              <w:rPr>
                <w:sz w:val="18"/>
              </w:rPr>
            </w:pPr>
            <w:r>
              <w:rPr>
                <w:sz w:val="18"/>
              </w:rPr>
              <w:t>ФЕР06-01-004-02</w:t>
            </w:r>
          </w:p>
          <w:p>
            <w:pPr>
              <w:pStyle w:val="63"/>
              <w:spacing w:line="204" w:lineRule="exact"/>
              <w:rPr>
                <w:sz w:val="18"/>
              </w:rPr>
            </w:pPr>
            <w:r>
              <w:rPr>
                <w:sz w:val="18"/>
              </w:rPr>
              <w:t>Устройство: бетонных пандусов – 0,24м</w:t>
            </w:r>
            <w:r>
              <w:rPr>
                <w:sz w:val="18"/>
                <w:vertAlign w:val="superscript"/>
              </w:rPr>
              <w:t>3</w:t>
            </w:r>
          </w:p>
        </w:tc>
        <w:tc>
          <w:tcPr>
            <w:tcW w:w="3160" w:type="dxa"/>
            <w:shd w:val="clear" w:color="auto" w:fill="auto"/>
            <w:noWrap/>
          </w:tcPr>
          <w:p>
            <w:pPr>
              <w:pStyle w:val="63"/>
              <w:spacing w:after="0" w:line="204" w:lineRule="exact"/>
              <w:rPr>
                <w:sz w:val="18"/>
              </w:rPr>
            </w:pPr>
            <w:r>
              <w:rPr>
                <w:sz w:val="18"/>
              </w:rPr>
              <w:t>ФЕР06-01-004-02</w:t>
            </w:r>
          </w:p>
          <w:p>
            <w:pPr>
              <w:pStyle w:val="63"/>
              <w:spacing w:after="0" w:line="191" w:lineRule="exact"/>
              <w:rPr>
                <w:sz w:val="18"/>
              </w:rPr>
            </w:pPr>
            <w:r>
              <w:rPr>
                <w:sz w:val="18"/>
              </w:rPr>
              <w:t>Устройство: бетонных пандусов–0,9м</w:t>
            </w:r>
            <w:r>
              <w:rPr>
                <w:sz w:val="18"/>
                <w:vertAlign w:val="superscript"/>
              </w:rPr>
              <w:t>3</w:t>
            </w:r>
          </w:p>
        </w:tc>
        <w:tc>
          <w:tcPr>
            <w:tcW w:w="1721" w:type="dxa"/>
            <w:shd w:val="clear" w:color="auto" w:fill="auto"/>
            <w:noWrap/>
          </w:tcPr>
          <w:p>
            <w:pPr>
              <w:pStyle w:val="63"/>
              <w:spacing w:after="0" w:line="206" w:lineRule="exact"/>
              <w:ind w:left="106" w:right="379"/>
              <w:rPr>
                <w:sz w:val="18"/>
              </w:rPr>
            </w:pPr>
            <w:r>
              <w:rPr>
                <w:sz w:val="18"/>
              </w:rPr>
              <w:t>Увеличение</w:t>
            </w:r>
          </w:p>
          <w:p>
            <w:pPr>
              <w:pStyle w:val="63"/>
              <w:spacing w:line="206" w:lineRule="exact"/>
              <w:ind w:left="106" w:right="379"/>
              <w:rPr>
                <w:sz w:val="18"/>
              </w:rPr>
            </w:pPr>
            <w:r>
              <w:rPr>
                <w:sz w:val="18"/>
              </w:rPr>
              <w:t>объемов работ на 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0" w:hRule="atLeast"/>
        </w:trPr>
        <w:tc>
          <w:tcPr>
            <w:tcW w:w="529" w:type="dxa"/>
            <w:shd w:val="clear" w:color="auto" w:fill="auto"/>
            <w:noWrap/>
          </w:tcPr>
          <w:p>
            <w:pPr>
              <w:pStyle w:val="63"/>
              <w:ind w:left="227"/>
              <w:rPr>
                <w:sz w:val="18"/>
              </w:rPr>
            </w:pPr>
            <w:r>
              <w:rPr>
                <w:sz w:val="18"/>
              </w:rPr>
              <w:t>8</w:t>
            </w:r>
          </w:p>
        </w:tc>
        <w:tc>
          <w:tcPr>
            <w:tcW w:w="4790" w:type="dxa"/>
            <w:shd w:val="clear" w:color="auto" w:fill="auto"/>
            <w:noWrap/>
          </w:tcPr>
          <w:p>
            <w:pPr>
              <w:pStyle w:val="63"/>
              <w:spacing w:after="0"/>
              <w:rPr>
                <w:sz w:val="18"/>
              </w:rPr>
            </w:pPr>
            <w:r>
              <w:rPr>
                <w:sz w:val="18"/>
              </w:rPr>
              <w:t>ФССЦ-04.1.02.05-0006</w:t>
            </w:r>
          </w:p>
          <w:p>
            <w:pPr>
              <w:pStyle w:val="63"/>
              <w:spacing w:line="206" w:lineRule="exact"/>
              <w:ind w:right="299"/>
              <w:rPr>
                <w:sz w:val="18"/>
              </w:rPr>
            </w:pPr>
            <w:r>
              <w:rPr>
                <w:sz w:val="18"/>
              </w:rPr>
              <w:t>Смеси бетонные тяжелого бетона (БСТ), классВ15 (М200) – 0,2448м</w:t>
            </w:r>
            <w:r>
              <w:rPr>
                <w:sz w:val="18"/>
                <w:vertAlign w:val="superscript"/>
              </w:rPr>
              <w:t>3</w:t>
            </w:r>
          </w:p>
        </w:tc>
        <w:tc>
          <w:tcPr>
            <w:tcW w:w="3160" w:type="dxa"/>
            <w:shd w:val="clear" w:color="auto" w:fill="auto"/>
            <w:noWrap/>
          </w:tcPr>
          <w:p>
            <w:pPr>
              <w:pStyle w:val="63"/>
              <w:spacing w:after="0"/>
              <w:rPr>
                <w:sz w:val="18"/>
              </w:rPr>
            </w:pPr>
            <w:r>
              <w:rPr>
                <w:sz w:val="18"/>
              </w:rPr>
              <w:t>ФССЦ-04.1.02.05-0006</w:t>
            </w:r>
          </w:p>
          <w:p>
            <w:pPr>
              <w:pStyle w:val="63"/>
              <w:spacing w:line="206" w:lineRule="exact"/>
              <w:ind w:right="492"/>
              <w:rPr>
                <w:sz w:val="18"/>
              </w:rPr>
            </w:pPr>
            <w:r>
              <w:rPr>
                <w:sz w:val="18"/>
              </w:rPr>
              <w:t>Смеси бетонные тяжелого бетона (БСТ), класс В15 (М200) – 0,918м</w:t>
            </w:r>
            <w:r>
              <w:rPr>
                <w:sz w:val="18"/>
                <w:vertAlign w:val="superscript"/>
              </w:rPr>
              <w:t>3</w:t>
            </w:r>
          </w:p>
        </w:tc>
        <w:tc>
          <w:tcPr>
            <w:tcW w:w="1721" w:type="dxa"/>
            <w:shd w:val="clear" w:color="auto" w:fill="auto"/>
            <w:noWrap/>
          </w:tcPr>
          <w:p>
            <w:pPr>
              <w:pStyle w:val="63"/>
              <w:spacing w:after="0" w:line="242" w:lineRule="auto"/>
              <w:ind w:left="106" w:right="379"/>
              <w:rPr>
                <w:sz w:val="18"/>
              </w:rPr>
            </w:pPr>
            <w:r>
              <w:rPr>
                <w:sz w:val="18"/>
              </w:rPr>
              <w:t>Увеличение объемов работ на 275%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4" w:hRule="atLeast"/>
        </w:trPr>
        <w:tc>
          <w:tcPr>
            <w:tcW w:w="529" w:type="dxa"/>
            <w:shd w:val="clear" w:color="auto" w:fill="auto"/>
            <w:noWrap/>
          </w:tcPr>
          <w:p>
            <w:pPr>
              <w:pStyle w:val="63"/>
              <w:ind w:left="182"/>
              <w:rPr>
                <w:sz w:val="18"/>
              </w:rPr>
            </w:pPr>
            <w:r>
              <w:rPr>
                <w:sz w:val="18"/>
              </w:rPr>
              <w:t>13</w:t>
            </w:r>
          </w:p>
        </w:tc>
        <w:tc>
          <w:tcPr>
            <w:tcW w:w="4790" w:type="dxa"/>
            <w:shd w:val="clear" w:color="auto" w:fill="auto"/>
            <w:noWrap/>
          </w:tcPr>
          <w:p>
            <w:pPr>
              <w:pStyle w:val="63"/>
              <w:spacing w:after="0"/>
              <w:rPr>
                <w:sz w:val="18"/>
              </w:rPr>
            </w:pPr>
            <w:r>
              <w:rPr>
                <w:sz w:val="18"/>
              </w:rPr>
              <w:t>ФССЦ-23.3.09.01-0048</w:t>
            </w:r>
          </w:p>
          <w:p>
            <w:pPr>
              <w:pStyle w:val="63"/>
              <w:spacing w:after="0" w:line="240" w:lineRule="auto"/>
              <w:ind w:right="249"/>
              <w:rPr>
                <w:sz w:val="18"/>
              </w:rPr>
            </w:pPr>
            <w:r>
              <w:rPr>
                <w:sz w:val="18"/>
              </w:rPr>
              <w:t>Трубы электросварные из коррозионностойкой стали 08Х18Н10, наружный диаметр 16мм, толщина стенки 1,5мм (ригели ограждения, 3ряда) – 19,2м</w:t>
            </w:r>
          </w:p>
        </w:tc>
        <w:tc>
          <w:tcPr>
            <w:tcW w:w="3160" w:type="dxa"/>
            <w:shd w:val="clear" w:color="auto" w:fill="auto"/>
            <w:noWrap/>
          </w:tcPr>
          <w:p>
            <w:pPr>
              <w:pStyle w:val="63"/>
              <w:spacing w:after="0"/>
              <w:rPr>
                <w:sz w:val="18"/>
              </w:rPr>
            </w:pPr>
            <w:r>
              <w:rPr>
                <w:sz w:val="18"/>
              </w:rPr>
              <w:t>ФССЦ-23.3.09.01-0048</w:t>
            </w:r>
          </w:p>
          <w:p>
            <w:pPr>
              <w:pStyle w:val="63"/>
              <w:spacing w:after="0" w:line="240" w:lineRule="auto"/>
              <w:ind w:right="492"/>
              <w:rPr>
                <w:sz w:val="18"/>
              </w:rPr>
            </w:pPr>
            <w:r>
              <w:rPr>
                <w:sz w:val="18"/>
              </w:rPr>
              <w:t>Трубы электросварные из коррозионностойкой стали 08Х18Н10, наружный диаметр 16мм, толщина стенки 1,5мм (ригели ограждения,3 ряда) -16м</w:t>
            </w:r>
          </w:p>
        </w:tc>
        <w:tc>
          <w:tcPr>
            <w:tcW w:w="1721" w:type="dxa"/>
            <w:shd w:val="clear" w:color="auto" w:fill="auto"/>
            <w:noWrap/>
          </w:tcPr>
          <w:p>
            <w:pPr>
              <w:pStyle w:val="63"/>
              <w:spacing w:line="240" w:lineRule="auto"/>
              <w:ind w:left="106" w:right="379"/>
              <w:rPr>
                <w:sz w:val="18"/>
              </w:rPr>
            </w:pPr>
            <w:r>
              <w:rPr>
                <w:sz w:val="18"/>
              </w:rPr>
              <w:t>Уменьшение объемов работ на 16,6%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6" w:hRule="atLeast"/>
        </w:trPr>
        <w:tc>
          <w:tcPr>
            <w:tcW w:w="529" w:type="dxa"/>
            <w:shd w:val="clear" w:color="auto" w:fill="auto"/>
            <w:noWrap/>
          </w:tcPr>
          <w:p>
            <w:pPr>
              <w:pStyle w:val="63"/>
              <w:spacing w:line="204" w:lineRule="exact"/>
              <w:ind w:left="182"/>
              <w:rPr>
                <w:sz w:val="18"/>
              </w:rPr>
            </w:pPr>
            <w:r>
              <w:rPr>
                <w:sz w:val="18"/>
              </w:rPr>
              <w:t>14</w:t>
            </w:r>
          </w:p>
        </w:tc>
        <w:tc>
          <w:tcPr>
            <w:tcW w:w="4790" w:type="dxa"/>
            <w:shd w:val="clear" w:color="auto" w:fill="auto"/>
            <w:noWrap/>
          </w:tcPr>
          <w:p>
            <w:pPr>
              <w:pStyle w:val="63"/>
              <w:spacing w:after="0" w:line="204" w:lineRule="exact"/>
              <w:rPr>
                <w:sz w:val="18"/>
              </w:rPr>
            </w:pPr>
            <w:r>
              <w:rPr>
                <w:sz w:val="18"/>
              </w:rPr>
              <w:t>ФССЦ-23.3.09.01-0078</w:t>
            </w:r>
          </w:p>
          <w:p>
            <w:pPr>
              <w:pStyle w:val="63"/>
              <w:spacing w:after="0" w:line="240" w:lineRule="auto"/>
              <w:ind w:right="208"/>
              <w:rPr>
                <w:sz w:val="18"/>
              </w:rPr>
            </w:pPr>
            <w:r>
              <w:rPr>
                <w:sz w:val="18"/>
              </w:rPr>
              <w:t>Трубы электросварные из коррозионностойкой стали 08Х18Н10, наружный диаметр 50,8 мм, толщина стенки 1,5мм (поручни ограждения) – 14м</w:t>
            </w:r>
          </w:p>
        </w:tc>
        <w:tc>
          <w:tcPr>
            <w:tcW w:w="3160" w:type="dxa"/>
            <w:shd w:val="clear" w:color="auto" w:fill="auto"/>
            <w:noWrap/>
          </w:tcPr>
          <w:p>
            <w:pPr>
              <w:pStyle w:val="63"/>
              <w:spacing w:after="0" w:line="204" w:lineRule="exact"/>
              <w:rPr>
                <w:sz w:val="18"/>
              </w:rPr>
            </w:pPr>
            <w:r>
              <w:rPr>
                <w:sz w:val="18"/>
              </w:rPr>
              <w:t>ФССЦ-23.3.09.01-0078</w:t>
            </w:r>
          </w:p>
          <w:p>
            <w:pPr>
              <w:pStyle w:val="63"/>
              <w:spacing w:after="0" w:line="240" w:lineRule="auto"/>
              <w:ind w:right="196"/>
              <w:rPr>
                <w:sz w:val="18"/>
              </w:rPr>
            </w:pPr>
            <w:r>
              <w:rPr>
                <w:sz w:val="18"/>
              </w:rPr>
              <w:t>Трубы электросварные из коррозионностойкой стали 08Х18Н10,наружный диаметр 50,8мм, толщина стенки 1,5мм (поручни ограждения) – 16,8 м</w:t>
            </w:r>
          </w:p>
        </w:tc>
        <w:tc>
          <w:tcPr>
            <w:tcW w:w="1721" w:type="dxa"/>
            <w:shd w:val="clear" w:color="auto" w:fill="auto"/>
            <w:noWrap/>
          </w:tcPr>
          <w:p>
            <w:pPr>
              <w:pStyle w:val="63"/>
              <w:spacing w:line="240" w:lineRule="auto"/>
              <w:ind w:left="106" w:right="379"/>
              <w:rPr>
                <w:sz w:val="18"/>
              </w:rPr>
            </w:pPr>
            <w:r>
              <w:rPr>
                <w:sz w:val="18"/>
              </w:rPr>
              <w:t>Увеличение объемов работ на 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529" w:type="dxa"/>
            <w:shd w:val="clear" w:color="auto" w:fill="auto"/>
            <w:noWrap/>
          </w:tcPr>
          <w:p>
            <w:pPr>
              <w:pStyle w:val="63"/>
              <w:ind w:left="182"/>
              <w:rPr>
                <w:sz w:val="18"/>
              </w:rPr>
            </w:pPr>
            <w:r>
              <w:rPr>
                <w:sz w:val="18"/>
              </w:rPr>
              <w:t>17</w:t>
            </w:r>
          </w:p>
        </w:tc>
        <w:tc>
          <w:tcPr>
            <w:tcW w:w="4790" w:type="dxa"/>
            <w:shd w:val="clear" w:color="auto" w:fill="auto"/>
            <w:noWrap/>
          </w:tcPr>
          <w:p>
            <w:pPr>
              <w:pStyle w:val="63"/>
              <w:spacing w:after="0"/>
              <w:rPr>
                <w:sz w:val="18"/>
              </w:rPr>
            </w:pPr>
            <w:r>
              <w:rPr>
                <w:sz w:val="18"/>
              </w:rPr>
              <w:t>ФЕР15-01-038-01</w:t>
            </w:r>
          </w:p>
          <w:p>
            <w:pPr>
              <w:pStyle w:val="63"/>
              <w:spacing w:line="206" w:lineRule="exact"/>
              <w:rPr>
                <w:sz w:val="18"/>
              </w:rPr>
            </w:pPr>
            <w:r>
              <w:rPr>
                <w:sz w:val="18"/>
              </w:rPr>
              <w:t>Облицовка ступеней гранитными плитами (подступенки)–1,9м</w:t>
            </w:r>
            <w:r>
              <w:rPr>
                <w:sz w:val="18"/>
                <w:vertAlign w:val="superscript"/>
              </w:rPr>
              <w:t>2</w:t>
            </w:r>
          </w:p>
        </w:tc>
        <w:tc>
          <w:tcPr>
            <w:tcW w:w="3160" w:type="dxa"/>
            <w:shd w:val="clear" w:color="auto" w:fill="auto"/>
            <w:noWrap/>
          </w:tcPr>
          <w:p>
            <w:pPr>
              <w:pStyle w:val="63"/>
              <w:spacing w:after="0"/>
              <w:rPr>
                <w:sz w:val="18"/>
              </w:rPr>
            </w:pPr>
            <w:r>
              <w:rPr>
                <w:sz w:val="18"/>
              </w:rPr>
              <w:t>ФЕР15-01-038-01</w:t>
            </w:r>
          </w:p>
          <w:p>
            <w:pPr>
              <w:pStyle w:val="63"/>
              <w:spacing w:line="206" w:lineRule="exact"/>
              <w:rPr>
                <w:sz w:val="18"/>
              </w:rPr>
            </w:pPr>
            <w:r>
              <w:rPr>
                <w:sz w:val="18"/>
              </w:rPr>
              <w:t>Облицовка ступеней гранитными плитами (подступенки) – 2,3м</w:t>
            </w:r>
            <w:r>
              <w:rPr>
                <w:sz w:val="18"/>
                <w:vertAlign w:val="superscript"/>
              </w:rPr>
              <w:t>2</w:t>
            </w:r>
          </w:p>
        </w:tc>
        <w:tc>
          <w:tcPr>
            <w:tcW w:w="1721" w:type="dxa"/>
            <w:shd w:val="clear" w:color="auto" w:fill="auto"/>
            <w:noWrap/>
          </w:tcPr>
          <w:p>
            <w:pPr>
              <w:pStyle w:val="63"/>
              <w:spacing w:line="240" w:lineRule="auto"/>
              <w:ind w:left="106" w:right="379"/>
              <w:rPr>
                <w:sz w:val="18"/>
              </w:rPr>
            </w:pPr>
            <w:r>
              <w:rPr>
                <w:sz w:val="18"/>
              </w:rPr>
              <w:t>Увеличение объемов работ на 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5" w:hRule="atLeast"/>
        </w:trPr>
        <w:tc>
          <w:tcPr>
            <w:tcW w:w="529" w:type="dxa"/>
            <w:shd w:val="clear" w:color="auto" w:fill="auto"/>
            <w:noWrap/>
          </w:tcPr>
          <w:p>
            <w:pPr>
              <w:pStyle w:val="63"/>
              <w:ind w:left="182"/>
              <w:rPr>
                <w:sz w:val="18"/>
              </w:rPr>
            </w:pPr>
            <w:r>
              <w:rPr>
                <w:sz w:val="18"/>
              </w:rPr>
              <w:t>18</w:t>
            </w:r>
          </w:p>
        </w:tc>
        <w:tc>
          <w:tcPr>
            <w:tcW w:w="4790" w:type="dxa"/>
            <w:shd w:val="clear" w:color="auto" w:fill="auto"/>
            <w:noWrap/>
          </w:tcPr>
          <w:p>
            <w:pPr>
              <w:pStyle w:val="63"/>
              <w:spacing w:after="0"/>
              <w:rPr>
                <w:sz w:val="18"/>
              </w:rPr>
            </w:pPr>
            <w:r>
              <w:rPr>
                <w:sz w:val="18"/>
              </w:rPr>
              <w:t>ФССЦ-13.2.01.01-0618</w:t>
            </w:r>
          </w:p>
          <w:p>
            <w:pPr>
              <w:pStyle w:val="63"/>
              <w:spacing w:line="240" w:lineRule="auto"/>
              <w:ind w:right="149"/>
              <w:jc w:val="both"/>
              <w:rPr>
                <w:sz w:val="18"/>
              </w:rPr>
            </w:pPr>
            <w:r>
              <w:rPr>
                <w:sz w:val="18"/>
              </w:rPr>
              <w:t>Плиты облицовочные гранитные шлифованные, месторождение Мансуровское, толщина 20 мм – 1,938 м</w:t>
            </w:r>
            <w:r>
              <w:rPr>
                <w:sz w:val="18"/>
                <w:vertAlign w:val="superscript"/>
              </w:rPr>
              <w:t>2</w:t>
            </w:r>
          </w:p>
        </w:tc>
        <w:tc>
          <w:tcPr>
            <w:tcW w:w="3160" w:type="dxa"/>
            <w:shd w:val="clear" w:color="auto" w:fill="auto"/>
            <w:noWrap/>
          </w:tcPr>
          <w:p>
            <w:pPr>
              <w:pStyle w:val="63"/>
              <w:spacing w:after="0"/>
              <w:rPr>
                <w:sz w:val="18"/>
              </w:rPr>
            </w:pPr>
            <w:r>
              <w:rPr>
                <w:sz w:val="18"/>
              </w:rPr>
              <w:t>ФССЦ-13.2.01.01-0618</w:t>
            </w:r>
          </w:p>
          <w:p>
            <w:pPr>
              <w:pStyle w:val="63"/>
              <w:spacing w:line="240" w:lineRule="auto"/>
              <w:ind w:right="443"/>
              <w:rPr>
                <w:sz w:val="18"/>
              </w:rPr>
            </w:pPr>
            <w:r>
              <w:rPr>
                <w:sz w:val="18"/>
              </w:rPr>
              <w:t>Плиты облицовочные гранитные шлифованные, месторождение Мансуровское, толщина 20мм -2,346м</w:t>
            </w:r>
            <w:r>
              <w:rPr>
                <w:sz w:val="18"/>
                <w:vertAlign w:val="superscript"/>
              </w:rPr>
              <w:t>2</w:t>
            </w:r>
          </w:p>
        </w:tc>
        <w:tc>
          <w:tcPr>
            <w:tcW w:w="1721" w:type="dxa"/>
            <w:shd w:val="clear" w:color="auto" w:fill="auto"/>
            <w:noWrap/>
          </w:tcPr>
          <w:p>
            <w:pPr>
              <w:pStyle w:val="63"/>
              <w:spacing w:line="240" w:lineRule="auto"/>
              <w:ind w:left="106" w:right="379"/>
              <w:rPr>
                <w:sz w:val="18"/>
              </w:rPr>
            </w:pPr>
            <w:r>
              <w:rPr>
                <w:sz w:val="18"/>
              </w:rPr>
              <w:t>Увеличение объемов работ на 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529" w:type="dxa"/>
            <w:shd w:val="clear" w:color="auto" w:fill="auto"/>
            <w:noWrap/>
          </w:tcPr>
          <w:p>
            <w:pPr>
              <w:pStyle w:val="63"/>
              <w:spacing w:line="240" w:lineRule="auto"/>
              <w:ind w:left="0" w:right="153"/>
              <w:jc w:val="center"/>
              <w:rPr>
                <w:sz w:val="18"/>
              </w:rPr>
            </w:pPr>
            <w:r>
              <w:rPr>
                <w:sz w:val="18"/>
              </w:rPr>
              <w:t xml:space="preserve">   24</w:t>
            </w:r>
          </w:p>
        </w:tc>
        <w:tc>
          <w:tcPr>
            <w:tcW w:w="4790" w:type="dxa"/>
            <w:shd w:val="clear" w:color="auto" w:fill="auto"/>
            <w:noWrap/>
          </w:tcPr>
          <w:p>
            <w:pPr>
              <w:pStyle w:val="63"/>
              <w:spacing w:after="0" w:line="207" w:lineRule="exact"/>
              <w:ind w:left="0"/>
              <w:rPr>
                <w:sz w:val="18"/>
              </w:rPr>
            </w:pPr>
            <w:r>
              <w:rPr>
                <w:sz w:val="18"/>
              </w:rPr>
              <w:t>ФЕРр68-14-2</w:t>
            </w:r>
          </w:p>
          <w:p>
            <w:pPr>
              <w:pStyle w:val="63"/>
              <w:spacing w:line="191" w:lineRule="exact"/>
              <w:ind w:left="0"/>
              <w:rPr>
                <w:sz w:val="18"/>
              </w:rPr>
            </w:pPr>
            <w:r>
              <w:rPr>
                <w:sz w:val="18"/>
              </w:rPr>
              <w:t>Разборка бортовых камней – 92м</w:t>
            </w:r>
          </w:p>
        </w:tc>
        <w:tc>
          <w:tcPr>
            <w:tcW w:w="3160" w:type="dxa"/>
            <w:shd w:val="clear" w:color="auto" w:fill="auto"/>
            <w:noWrap/>
          </w:tcPr>
          <w:p>
            <w:pPr>
              <w:pStyle w:val="63"/>
              <w:spacing w:after="0" w:line="207" w:lineRule="exact"/>
              <w:ind w:left="0"/>
              <w:rPr>
                <w:sz w:val="18"/>
              </w:rPr>
            </w:pPr>
            <w:r>
              <w:rPr>
                <w:sz w:val="18"/>
              </w:rPr>
              <w:t>ФЕРр68-14-2</w:t>
            </w:r>
          </w:p>
          <w:p>
            <w:pPr>
              <w:pStyle w:val="63"/>
              <w:spacing w:after="0" w:line="191" w:lineRule="exact"/>
              <w:ind w:left="0"/>
              <w:rPr>
                <w:sz w:val="18"/>
              </w:rPr>
            </w:pPr>
            <w:r>
              <w:rPr>
                <w:sz w:val="18"/>
              </w:rPr>
              <w:t>Разборка бортовых камней - 125 м</w:t>
            </w:r>
          </w:p>
        </w:tc>
        <w:tc>
          <w:tcPr>
            <w:tcW w:w="1721" w:type="dxa"/>
            <w:shd w:val="clear" w:color="auto" w:fill="auto"/>
            <w:noWrap/>
          </w:tcPr>
          <w:p>
            <w:pPr>
              <w:pStyle w:val="63"/>
              <w:spacing w:after="0" w:line="206" w:lineRule="exact"/>
              <w:ind w:left="0" w:right="379"/>
              <w:rPr>
                <w:sz w:val="18"/>
              </w:rPr>
            </w:pPr>
            <w:r>
              <w:rPr>
                <w:sz w:val="18"/>
              </w:rPr>
              <w:t>Увеличение объемов работ на 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9" w:hRule="atLeast"/>
        </w:trPr>
        <w:tc>
          <w:tcPr>
            <w:tcW w:w="529" w:type="dxa"/>
            <w:shd w:val="clear" w:color="auto" w:fill="auto"/>
            <w:noWrap/>
          </w:tcPr>
          <w:p>
            <w:pPr>
              <w:pStyle w:val="63"/>
              <w:ind w:left="162" w:right="153"/>
              <w:jc w:val="center"/>
              <w:rPr>
                <w:sz w:val="18"/>
              </w:rPr>
            </w:pPr>
            <w:r>
              <w:rPr>
                <w:sz w:val="18"/>
              </w:rPr>
              <w:t>25</w:t>
            </w:r>
          </w:p>
        </w:tc>
        <w:tc>
          <w:tcPr>
            <w:tcW w:w="4790" w:type="dxa"/>
            <w:shd w:val="clear" w:color="auto" w:fill="auto"/>
            <w:noWrap/>
          </w:tcPr>
          <w:p>
            <w:pPr>
              <w:pStyle w:val="63"/>
              <w:spacing w:after="0"/>
              <w:rPr>
                <w:sz w:val="18"/>
              </w:rPr>
            </w:pPr>
            <w:r>
              <w:rPr>
                <w:sz w:val="18"/>
              </w:rPr>
              <w:t>ФЕР27-02-010-02</w:t>
            </w:r>
          </w:p>
          <w:p>
            <w:pPr>
              <w:pStyle w:val="63"/>
              <w:spacing w:line="200" w:lineRule="atLeast"/>
              <w:rPr>
                <w:sz w:val="18"/>
              </w:rPr>
            </w:pPr>
            <w:r>
              <w:rPr>
                <w:sz w:val="18"/>
              </w:rPr>
              <w:t>Установка бортовых камней бетонных: при других видах покрытий – 157м</w:t>
            </w:r>
          </w:p>
        </w:tc>
        <w:tc>
          <w:tcPr>
            <w:tcW w:w="3160" w:type="dxa"/>
            <w:shd w:val="clear" w:color="auto" w:fill="auto"/>
            <w:noWrap/>
          </w:tcPr>
          <w:p>
            <w:pPr>
              <w:pStyle w:val="63"/>
              <w:spacing w:after="0"/>
              <w:rPr>
                <w:sz w:val="18"/>
              </w:rPr>
            </w:pPr>
            <w:r>
              <w:rPr>
                <w:sz w:val="18"/>
              </w:rPr>
              <w:t>ФЕР27-02-010-02</w:t>
            </w:r>
          </w:p>
          <w:p>
            <w:pPr>
              <w:pStyle w:val="63"/>
              <w:spacing w:after="0" w:line="200" w:lineRule="atLeast"/>
              <w:ind w:right="269"/>
              <w:rPr>
                <w:sz w:val="18"/>
              </w:rPr>
            </w:pPr>
            <w:r>
              <w:rPr>
                <w:sz w:val="18"/>
              </w:rPr>
              <w:t>Установка бортовых камней бетонных: при других видах покрытий –150м</w:t>
            </w:r>
          </w:p>
        </w:tc>
        <w:tc>
          <w:tcPr>
            <w:tcW w:w="1721" w:type="dxa"/>
            <w:shd w:val="clear" w:color="auto" w:fill="auto"/>
            <w:noWrap/>
          </w:tcPr>
          <w:p>
            <w:pPr>
              <w:pStyle w:val="63"/>
              <w:spacing w:line="242" w:lineRule="auto"/>
              <w:ind w:left="106" w:right="379"/>
              <w:rPr>
                <w:sz w:val="18"/>
              </w:rPr>
            </w:pPr>
            <w:r>
              <w:rPr>
                <w:sz w:val="18"/>
              </w:rPr>
              <w:t>Уменьшение объемов работ на 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4" w:hRule="atLeast"/>
        </w:trPr>
        <w:tc>
          <w:tcPr>
            <w:tcW w:w="529" w:type="dxa"/>
            <w:shd w:val="clear" w:color="auto" w:fill="auto"/>
            <w:noWrap/>
          </w:tcPr>
          <w:p>
            <w:pPr>
              <w:pStyle w:val="63"/>
              <w:ind w:left="162" w:right="153"/>
              <w:jc w:val="center"/>
              <w:rPr>
                <w:sz w:val="18"/>
              </w:rPr>
            </w:pPr>
            <w:r>
              <w:rPr>
                <w:sz w:val="18"/>
              </w:rPr>
              <w:t>35</w:t>
            </w:r>
          </w:p>
        </w:tc>
        <w:tc>
          <w:tcPr>
            <w:tcW w:w="4790" w:type="dxa"/>
            <w:shd w:val="clear" w:color="auto" w:fill="auto"/>
            <w:noWrap/>
          </w:tcPr>
          <w:p>
            <w:pPr>
              <w:pStyle w:val="63"/>
              <w:spacing w:after="0"/>
              <w:rPr>
                <w:sz w:val="18"/>
              </w:rPr>
            </w:pPr>
            <w:r>
              <w:rPr>
                <w:sz w:val="18"/>
              </w:rPr>
              <w:t>ФЕР47-01-046-06</w:t>
            </w:r>
          </w:p>
          <w:p>
            <w:pPr>
              <w:pStyle w:val="63"/>
              <w:spacing w:after="0" w:line="240" w:lineRule="auto"/>
              <w:rPr>
                <w:sz w:val="18"/>
              </w:rPr>
            </w:pPr>
            <w:r>
              <w:rPr>
                <w:sz w:val="18"/>
              </w:rPr>
              <w:t>Посев газонов партерных, мавританских и обыкновенных вручную – 106,68 м</w:t>
            </w:r>
            <w:r>
              <w:rPr>
                <w:sz w:val="18"/>
                <w:vertAlign w:val="superscript"/>
              </w:rPr>
              <w:t>2</w:t>
            </w:r>
          </w:p>
        </w:tc>
        <w:tc>
          <w:tcPr>
            <w:tcW w:w="3160" w:type="dxa"/>
            <w:shd w:val="clear" w:color="auto" w:fill="auto"/>
            <w:noWrap/>
          </w:tcPr>
          <w:p>
            <w:pPr>
              <w:pStyle w:val="63"/>
              <w:spacing w:after="0"/>
              <w:rPr>
                <w:sz w:val="18"/>
              </w:rPr>
            </w:pPr>
            <w:r>
              <w:rPr>
                <w:sz w:val="18"/>
              </w:rPr>
              <w:t>ФЕР47-01-046-06</w:t>
            </w:r>
          </w:p>
          <w:p>
            <w:pPr>
              <w:pStyle w:val="63"/>
              <w:spacing w:after="0" w:line="240" w:lineRule="auto"/>
              <w:rPr>
                <w:sz w:val="18"/>
              </w:rPr>
            </w:pPr>
            <w:r>
              <w:rPr>
                <w:sz w:val="18"/>
              </w:rPr>
              <w:t>Посев газонов партерных, мавританских и обыкновенных вручную – 106,68м</w:t>
            </w:r>
            <w:r>
              <w:rPr>
                <w:sz w:val="18"/>
                <w:vertAlign w:val="superscript"/>
              </w:rPr>
              <w:t>2</w:t>
            </w:r>
            <w:r>
              <w:rPr>
                <w:sz w:val="18"/>
              </w:rPr>
              <w:t>с добавлением камней бортовых размером 100х30х15 – 147м</w:t>
            </w:r>
            <w:r>
              <w:rPr>
                <w:sz w:val="18"/>
                <w:vertAlign w:val="superscript"/>
              </w:rPr>
              <w:t>2</w:t>
            </w:r>
          </w:p>
        </w:tc>
        <w:tc>
          <w:tcPr>
            <w:tcW w:w="1721" w:type="dxa"/>
            <w:shd w:val="clear" w:color="auto" w:fill="auto"/>
            <w:noWrap/>
          </w:tcPr>
          <w:p>
            <w:pPr>
              <w:pStyle w:val="63"/>
              <w:spacing w:line="240" w:lineRule="auto"/>
              <w:ind w:left="106" w:right="584"/>
              <w:rPr>
                <w:sz w:val="18"/>
              </w:rPr>
            </w:pPr>
            <w:r>
              <w:rPr>
                <w:spacing w:val="-1"/>
                <w:sz w:val="18"/>
              </w:rPr>
              <w:t xml:space="preserve">Добавление </w:t>
            </w:r>
            <w:r>
              <w:rPr>
                <w:sz w:val="18"/>
              </w:rPr>
              <w:t>материала на 37,8%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9" w:hRule="atLeast"/>
        </w:trPr>
        <w:tc>
          <w:tcPr>
            <w:tcW w:w="529" w:type="dxa"/>
            <w:shd w:val="clear" w:color="auto" w:fill="auto"/>
            <w:noWrap/>
          </w:tcPr>
          <w:p>
            <w:pPr>
              <w:pStyle w:val="63"/>
              <w:spacing w:line="204" w:lineRule="exact"/>
              <w:ind w:left="162" w:right="153"/>
              <w:jc w:val="center"/>
              <w:rPr>
                <w:sz w:val="18"/>
              </w:rPr>
            </w:pPr>
            <w:r>
              <w:rPr>
                <w:sz w:val="18"/>
              </w:rPr>
              <w:t>39</w:t>
            </w:r>
          </w:p>
        </w:tc>
        <w:tc>
          <w:tcPr>
            <w:tcW w:w="4790" w:type="dxa"/>
            <w:shd w:val="clear" w:color="auto" w:fill="auto"/>
            <w:noWrap/>
          </w:tcPr>
          <w:p>
            <w:pPr>
              <w:pStyle w:val="63"/>
              <w:spacing w:after="0" w:line="204" w:lineRule="exact"/>
              <w:rPr>
                <w:sz w:val="18"/>
              </w:rPr>
            </w:pPr>
            <w:r>
              <w:rPr>
                <w:sz w:val="18"/>
              </w:rPr>
              <w:t>ФЕР27-07-002-01</w:t>
            </w:r>
          </w:p>
          <w:p>
            <w:pPr>
              <w:pStyle w:val="63"/>
              <w:spacing w:line="206" w:lineRule="exact"/>
              <w:ind w:right="95"/>
              <w:jc w:val="both"/>
              <w:rPr>
                <w:sz w:val="18"/>
              </w:rPr>
            </w:pPr>
            <w:r>
              <w:rPr>
                <w:sz w:val="18"/>
              </w:rPr>
              <w:t>Устройство оснований толщиной 12см под тротуары из кирпичного или известнякового щебня – 207,65м</w:t>
            </w:r>
            <w:r>
              <w:rPr>
                <w:sz w:val="18"/>
                <w:vertAlign w:val="superscript"/>
              </w:rPr>
              <w:t>2</w:t>
            </w:r>
          </w:p>
        </w:tc>
        <w:tc>
          <w:tcPr>
            <w:tcW w:w="3160" w:type="dxa"/>
            <w:shd w:val="clear" w:color="auto" w:fill="auto"/>
            <w:noWrap/>
          </w:tcPr>
          <w:p>
            <w:pPr>
              <w:pStyle w:val="63"/>
              <w:spacing w:after="0" w:line="204" w:lineRule="exact"/>
              <w:rPr>
                <w:sz w:val="18"/>
              </w:rPr>
            </w:pPr>
            <w:r>
              <w:rPr>
                <w:sz w:val="18"/>
              </w:rPr>
              <w:t>ФЕР27-07-002-01</w:t>
            </w:r>
          </w:p>
          <w:p>
            <w:pPr>
              <w:pStyle w:val="63"/>
              <w:spacing w:line="206" w:lineRule="exact"/>
              <w:ind w:right="95"/>
              <w:jc w:val="both"/>
              <w:rPr>
                <w:sz w:val="18"/>
              </w:rPr>
            </w:pPr>
            <w:r>
              <w:rPr>
                <w:sz w:val="18"/>
              </w:rPr>
              <w:t>Устройство оснований толщиной 12 см под тротуары из кирпичного или известнякового щебня – 318м</w:t>
            </w:r>
            <w:r>
              <w:rPr>
                <w:sz w:val="18"/>
                <w:vertAlign w:val="superscript"/>
              </w:rPr>
              <w:t>2</w:t>
            </w:r>
          </w:p>
        </w:tc>
        <w:tc>
          <w:tcPr>
            <w:tcW w:w="1721" w:type="dxa"/>
            <w:shd w:val="clear" w:color="auto" w:fill="auto"/>
            <w:noWrap/>
          </w:tcPr>
          <w:p>
            <w:pPr>
              <w:pStyle w:val="63"/>
              <w:spacing w:line="240" w:lineRule="auto"/>
              <w:ind w:left="106" w:right="379"/>
              <w:rPr>
                <w:sz w:val="18"/>
              </w:rPr>
            </w:pPr>
            <w:r>
              <w:rPr>
                <w:sz w:val="18"/>
              </w:rPr>
              <w:t>Увеличение объемов работ на 53,1%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1" w:hRule="atLeast"/>
        </w:trPr>
        <w:tc>
          <w:tcPr>
            <w:tcW w:w="529" w:type="dxa"/>
            <w:shd w:val="clear" w:color="auto" w:fill="auto"/>
            <w:noWrap/>
          </w:tcPr>
          <w:p>
            <w:pPr>
              <w:pStyle w:val="63"/>
              <w:ind w:left="162" w:right="153"/>
              <w:jc w:val="center"/>
              <w:rPr>
                <w:sz w:val="18"/>
              </w:rPr>
            </w:pPr>
            <w:r>
              <w:rPr>
                <w:sz w:val="18"/>
              </w:rPr>
              <w:t>40</w:t>
            </w:r>
          </w:p>
        </w:tc>
        <w:tc>
          <w:tcPr>
            <w:tcW w:w="4790" w:type="dxa"/>
            <w:shd w:val="clear" w:color="auto" w:fill="auto"/>
            <w:noWrap/>
          </w:tcPr>
          <w:p>
            <w:pPr>
              <w:pStyle w:val="63"/>
              <w:spacing w:after="0"/>
              <w:rPr>
                <w:sz w:val="18"/>
              </w:rPr>
            </w:pPr>
            <w:r>
              <w:rPr>
                <w:sz w:val="18"/>
              </w:rPr>
              <w:t>ФЕР27-07-002-02</w:t>
            </w:r>
          </w:p>
          <w:p>
            <w:pPr>
              <w:pStyle w:val="63"/>
              <w:spacing w:after="0" w:line="206" w:lineRule="exact"/>
              <w:ind w:right="93"/>
              <w:jc w:val="both"/>
              <w:rPr>
                <w:sz w:val="18"/>
              </w:rPr>
            </w:pPr>
            <w:r>
              <w:rPr>
                <w:sz w:val="18"/>
              </w:rPr>
              <w:t>На каждый 1 см изменения толщины оснований добавлять или исключать к расценке 27-07-002-01 (-2см) – (207,65м</w:t>
            </w:r>
            <w:r>
              <w:rPr>
                <w:sz w:val="18"/>
                <w:vertAlign w:val="superscript"/>
              </w:rPr>
              <w:t>2</w:t>
            </w:r>
            <w:r>
              <w:rPr>
                <w:sz w:val="18"/>
              </w:rPr>
              <w:t>)</w:t>
            </w:r>
          </w:p>
        </w:tc>
        <w:tc>
          <w:tcPr>
            <w:tcW w:w="3160" w:type="dxa"/>
            <w:shd w:val="clear" w:color="auto" w:fill="auto"/>
            <w:noWrap/>
          </w:tcPr>
          <w:p>
            <w:pPr>
              <w:pStyle w:val="63"/>
              <w:spacing w:after="0"/>
              <w:rPr>
                <w:sz w:val="18"/>
              </w:rPr>
            </w:pPr>
            <w:r>
              <w:rPr>
                <w:sz w:val="18"/>
              </w:rPr>
              <w:t>ФЕР27-07-002-02</w:t>
            </w:r>
          </w:p>
          <w:p>
            <w:pPr>
              <w:pStyle w:val="63"/>
              <w:spacing w:after="0" w:line="206" w:lineRule="exact"/>
              <w:ind w:right="97"/>
              <w:jc w:val="both"/>
              <w:rPr>
                <w:sz w:val="18"/>
              </w:rPr>
            </w:pPr>
            <w:r>
              <w:rPr>
                <w:sz w:val="18"/>
              </w:rPr>
              <w:t>На каждый 1см изменения толщины оснований добавлять или исключать к расценке 27-07-002-01(-2 см) –(318м</w:t>
            </w:r>
            <w:r>
              <w:rPr>
                <w:sz w:val="18"/>
                <w:vertAlign w:val="superscript"/>
              </w:rPr>
              <w:t>2</w:t>
            </w:r>
            <w:r>
              <w:rPr>
                <w:sz w:val="18"/>
              </w:rPr>
              <w:t>)</w:t>
            </w:r>
          </w:p>
        </w:tc>
        <w:tc>
          <w:tcPr>
            <w:tcW w:w="1721" w:type="dxa"/>
            <w:shd w:val="clear" w:color="auto" w:fill="auto"/>
            <w:noWrap/>
          </w:tcPr>
          <w:p>
            <w:pPr>
              <w:pStyle w:val="63"/>
              <w:spacing w:line="240" w:lineRule="auto"/>
              <w:ind w:left="106" w:right="379"/>
              <w:rPr>
                <w:sz w:val="18"/>
              </w:rPr>
            </w:pPr>
            <w:r>
              <w:rPr>
                <w:sz w:val="18"/>
              </w:rPr>
              <w:t>Увеличение объемов работ на 53,1%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529" w:type="dxa"/>
            <w:shd w:val="clear" w:color="auto" w:fill="auto"/>
            <w:noWrap/>
          </w:tcPr>
          <w:p>
            <w:pPr>
              <w:pStyle w:val="63"/>
              <w:ind w:left="162" w:right="153"/>
              <w:jc w:val="center"/>
              <w:rPr>
                <w:sz w:val="18"/>
              </w:rPr>
            </w:pPr>
            <w:r>
              <w:rPr>
                <w:sz w:val="18"/>
              </w:rPr>
              <w:t>41</w:t>
            </w:r>
          </w:p>
        </w:tc>
        <w:tc>
          <w:tcPr>
            <w:tcW w:w="4790" w:type="dxa"/>
            <w:shd w:val="clear" w:color="auto" w:fill="auto"/>
            <w:noWrap/>
          </w:tcPr>
          <w:p>
            <w:pPr>
              <w:pStyle w:val="63"/>
              <w:spacing w:after="0"/>
              <w:rPr>
                <w:sz w:val="18"/>
              </w:rPr>
            </w:pPr>
            <w:r>
              <w:rPr>
                <w:sz w:val="18"/>
              </w:rPr>
              <w:t>ФССЦ-02.2.05.04-1612</w:t>
            </w:r>
          </w:p>
          <w:p>
            <w:pPr>
              <w:pStyle w:val="63"/>
              <w:spacing w:after="0" w:line="206" w:lineRule="exact"/>
              <w:rPr>
                <w:sz w:val="18"/>
              </w:rPr>
            </w:pPr>
            <w:r>
              <w:rPr>
                <w:sz w:val="18"/>
              </w:rPr>
              <w:t>Щебень М600, фракция 5(3) - 20мм, группа 2- 29,9016м</w:t>
            </w:r>
            <w:r>
              <w:rPr>
                <w:sz w:val="18"/>
                <w:vertAlign w:val="superscript"/>
              </w:rPr>
              <w:t>3</w:t>
            </w:r>
          </w:p>
        </w:tc>
        <w:tc>
          <w:tcPr>
            <w:tcW w:w="3160" w:type="dxa"/>
            <w:shd w:val="clear" w:color="auto" w:fill="auto"/>
            <w:noWrap/>
          </w:tcPr>
          <w:p>
            <w:pPr>
              <w:pStyle w:val="63"/>
              <w:spacing w:after="0"/>
              <w:rPr>
                <w:sz w:val="18"/>
              </w:rPr>
            </w:pPr>
            <w:r>
              <w:rPr>
                <w:sz w:val="18"/>
              </w:rPr>
              <w:t>ФССЦ-02.2.05.04-1612</w:t>
            </w:r>
          </w:p>
          <w:p>
            <w:pPr>
              <w:pStyle w:val="63"/>
              <w:spacing w:after="0" w:line="206" w:lineRule="exact"/>
              <w:rPr>
                <w:sz w:val="18"/>
              </w:rPr>
            </w:pPr>
            <w:r>
              <w:rPr>
                <w:sz w:val="18"/>
              </w:rPr>
              <w:t>Щебень М600,фракция 5(3)-20мм, группа 2 - 45,792м</w:t>
            </w:r>
            <w:r>
              <w:rPr>
                <w:sz w:val="18"/>
                <w:vertAlign w:val="superscript"/>
              </w:rPr>
              <w:t>3</w:t>
            </w:r>
          </w:p>
        </w:tc>
        <w:tc>
          <w:tcPr>
            <w:tcW w:w="1721" w:type="dxa"/>
            <w:shd w:val="clear" w:color="auto" w:fill="auto"/>
            <w:noWrap/>
          </w:tcPr>
          <w:p>
            <w:pPr>
              <w:pStyle w:val="63"/>
              <w:spacing w:line="240" w:lineRule="auto"/>
              <w:ind w:left="106" w:right="379"/>
              <w:rPr>
                <w:sz w:val="18"/>
              </w:rPr>
            </w:pPr>
            <w:r>
              <w:rPr>
                <w:sz w:val="18"/>
              </w:rPr>
              <w:t>Увеличение объемов работ на 53,1%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3" w:hRule="atLeast"/>
        </w:trPr>
        <w:tc>
          <w:tcPr>
            <w:tcW w:w="529" w:type="dxa"/>
            <w:shd w:val="clear" w:color="auto" w:fill="auto"/>
            <w:noWrap/>
          </w:tcPr>
          <w:p>
            <w:pPr>
              <w:pStyle w:val="63"/>
              <w:spacing w:line="203" w:lineRule="exact"/>
              <w:ind w:left="162" w:right="153"/>
              <w:jc w:val="center"/>
              <w:rPr>
                <w:sz w:val="18"/>
              </w:rPr>
            </w:pPr>
            <w:r>
              <w:rPr>
                <w:sz w:val="18"/>
              </w:rPr>
              <w:t>42</w:t>
            </w:r>
          </w:p>
        </w:tc>
        <w:tc>
          <w:tcPr>
            <w:tcW w:w="4790" w:type="dxa"/>
            <w:shd w:val="clear" w:color="auto" w:fill="auto"/>
            <w:noWrap/>
          </w:tcPr>
          <w:p>
            <w:pPr>
              <w:pStyle w:val="63"/>
              <w:spacing w:after="0"/>
              <w:rPr>
                <w:sz w:val="18"/>
              </w:rPr>
            </w:pPr>
            <w:r>
              <w:rPr>
                <w:sz w:val="18"/>
              </w:rPr>
              <w:t>ФЕР27-06-026-01</w:t>
            </w:r>
          </w:p>
          <w:p>
            <w:pPr>
              <w:pStyle w:val="63"/>
              <w:spacing w:line="191" w:lineRule="exact"/>
              <w:rPr>
                <w:sz w:val="18"/>
              </w:rPr>
            </w:pPr>
            <w:r>
              <w:rPr>
                <w:sz w:val="18"/>
              </w:rPr>
              <w:t>Розлив вяжущих материалов - 0,16612 т</w:t>
            </w:r>
          </w:p>
        </w:tc>
        <w:tc>
          <w:tcPr>
            <w:tcW w:w="3160" w:type="dxa"/>
            <w:shd w:val="clear" w:color="auto" w:fill="auto"/>
            <w:noWrap/>
          </w:tcPr>
          <w:p>
            <w:pPr>
              <w:pStyle w:val="63"/>
              <w:spacing w:after="0"/>
              <w:rPr>
                <w:sz w:val="18"/>
              </w:rPr>
            </w:pPr>
            <w:r>
              <w:rPr>
                <w:sz w:val="18"/>
              </w:rPr>
              <w:t>ФЕР27-06-026-01</w:t>
            </w:r>
          </w:p>
          <w:p>
            <w:pPr>
              <w:pStyle w:val="63"/>
              <w:spacing w:line="191" w:lineRule="exact"/>
              <w:rPr>
                <w:sz w:val="18"/>
              </w:rPr>
            </w:pPr>
            <w:r>
              <w:rPr>
                <w:sz w:val="18"/>
              </w:rPr>
              <w:t>Розлив вяжущих материалов - 0,2544т</w:t>
            </w:r>
          </w:p>
        </w:tc>
        <w:tc>
          <w:tcPr>
            <w:tcW w:w="1721" w:type="dxa"/>
            <w:shd w:val="clear" w:color="auto" w:fill="auto"/>
            <w:noWrap/>
          </w:tcPr>
          <w:p>
            <w:pPr>
              <w:pStyle w:val="63"/>
              <w:spacing w:after="0"/>
              <w:ind w:left="106"/>
              <w:rPr>
                <w:sz w:val="18"/>
              </w:rPr>
            </w:pPr>
            <w:r>
              <w:rPr>
                <w:sz w:val="18"/>
              </w:rPr>
              <w:t>Увеличение</w:t>
            </w:r>
          </w:p>
          <w:p>
            <w:pPr>
              <w:pStyle w:val="63"/>
              <w:spacing w:after="0" w:line="191" w:lineRule="exact"/>
              <w:ind w:left="106"/>
              <w:rPr>
                <w:sz w:val="18"/>
              </w:rPr>
            </w:pPr>
            <w:r>
              <w:rPr>
                <w:sz w:val="18"/>
              </w:rPr>
              <w:t>объемов работ на 53,6%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529" w:type="dxa"/>
            <w:shd w:val="clear" w:color="auto" w:fill="auto"/>
            <w:noWrap/>
          </w:tcPr>
          <w:p>
            <w:pPr>
              <w:pStyle w:val="63"/>
              <w:ind w:left="162" w:right="153"/>
              <w:jc w:val="center"/>
              <w:rPr>
                <w:sz w:val="18"/>
              </w:rPr>
            </w:pPr>
            <w:r>
              <w:rPr>
                <w:sz w:val="18"/>
              </w:rPr>
              <w:t>43</w:t>
            </w:r>
          </w:p>
        </w:tc>
        <w:tc>
          <w:tcPr>
            <w:tcW w:w="4790" w:type="dxa"/>
            <w:shd w:val="clear" w:color="auto" w:fill="auto"/>
            <w:noWrap/>
          </w:tcPr>
          <w:p>
            <w:pPr>
              <w:pStyle w:val="63"/>
              <w:spacing w:after="0"/>
              <w:rPr>
                <w:sz w:val="18"/>
              </w:rPr>
            </w:pPr>
            <w:r>
              <w:rPr>
                <w:sz w:val="18"/>
              </w:rPr>
              <w:t>ФССЦ-01.2.01.01-1026</w:t>
            </w:r>
          </w:p>
          <w:p>
            <w:pPr>
              <w:pStyle w:val="63"/>
              <w:spacing w:line="206" w:lineRule="exact"/>
              <w:rPr>
                <w:sz w:val="18"/>
              </w:rPr>
            </w:pPr>
            <w:r>
              <w:rPr>
                <w:sz w:val="18"/>
              </w:rPr>
              <w:t>Битум нефтяной дорожный БНД 90/130 - 0,1711036т</w:t>
            </w:r>
          </w:p>
        </w:tc>
        <w:tc>
          <w:tcPr>
            <w:tcW w:w="3160" w:type="dxa"/>
            <w:shd w:val="clear" w:color="auto" w:fill="auto"/>
            <w:noWrap/>
          </w:tcPr>
          <w:p>
            <w:pPr>
              <w:pStyle w:val="63"/>
              <w:spacing w:after="0"/>
              <w:rPr>
                <w:sz w:val="18"/>
              </w:rPr>
            </w:pPr>
            <w:r>
              <w:rPr>
                <w:sz w:val="18"/>
              </w:rPr>
              <w:t>ФССЦ-01.2.01.01-1026</w:t>
            </w:r>
          </w:p>
          <w:p>
            <w:pPr>
              <w:pStyle w:val="63"/>
              <w:spacing w:line="206" w:lineRule="exact"/>
              <w:rPr>
                <w:sz w:val="18"/>
              </w:rPr>
            </w:pPr>
            <w:r>
              <w:rPr>
                <w:sz w:val="18"/>
              </w:rPr>
              <w:t>Битум нефтяной дорожный БНД 90/130 - 0,262032т</w:t>
            </w:r>
          </w:p>
        </w:tc>
        <w:tc>
          <w:tcPr>
            <w:tcW w:w="1721" w:type="dxa"/>
            <w:shd w:val="clear" w:color="auto" w:fill="auto"/>
            <w:noWrap/>
          </w:tcPr>
          <w:p>
            <w:pPr>
              <w:pStyle w:val="63"/>
              <w:spacing w:after="0" w:line="242" w:lineRule="auto"/>
              <w:ind w:left="106" w:right="379"/>
              <w:rPr>
                <w:sz w:val="18"/>
              </w:rPr>
            </w:pPr>
            <w:r>
              <w:rPr>
                <w:sz w:val="18"/>
              </w:rPr>
              <w:t>Увеличение объемов работ на 53,2%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 w:hRule="atLeast"/>
        </w:trPr>
        <w:tc>
          <w:tcPr>
            <w:tcW w:w="529" w:type="dxa"/>
            <w:shd w:val="clear" w:color="auto" w:fill="auto"/>
            <w:noWrap/>
          </w:tcPr>
          <w:p>
            <w:pPr>
              <w:pStyle w:val="63"/>
              <w:ind w:left="162" w:right="153"/>
              <w:jc w:val="center"/>
              <w:rPr>
                <w:sz w:val="18"/>
              </w:rPr>
            </w:pPr>
            <w:r>
              <w:rPr>
                <w:sz w:val="18"/>
              </w:rPr>
              <w:t>44</w:t>
            </w:r>
          </w:p>
        </w:tc>
        <w:tc>
          <w:tcPr>
            <w:tcW w:w="4790" w:type="dxa"/>
            <w:shd w:val="clear" w:color="auto" w:fill="auto"/>
            <w:noWrap/>
          </w:tcPr>
          <w:p>
            <w:pPr>
              <w:pStyle w:val="63"/>
              <w:spacing w:after="0"/>
              <w:rPr>
                <w:sz w:val="18"/>
              </w:rPr>
            </w:pPr>
            <w:r>
              <w:rPr>
                <w:sz w:val="18"/>
              </w:rPr>
              <w:t>ФЕР27-07-001-01</w:t>
            </w:r>
          </w:p>
          <w:p>
            <w:pPr>
              <w:pStyle w:val="63"/>
              <w:spacing w:line="206" w:lineRule="exact"/>
              <w:ind w:right="98"/>
              <w:jc w:val="both"/>
              <w:rPr>
                <w:sz w:val="18"/>
              </w:rPr>
            </w:pPr>
            <w:r>
              <w:rPr>
                <w:sz w:val="18"/>
              </w:rPr>
              <w:t>Устройство асфальтобетонных покрытий дорожек и тротуаров однослойных из литой мелкозернистой асфальтобетонной смеси толщиной 3см – 207,65м</w:t>
            </w:r>
            <w:r>
              <w:rPr>
                <w:sz w:val="18"/>
                <w:vertAlign w:val="superscript"/>
              </w:rPr>
              <w:t>2</w:t>
            </w:r>
          </w:p>
        </w:tc>
        <w:tc>
          <w:tcPr>
            <w:tcW w:w="3160" w:type="dxa"/>
            <w:shd w:val="clear" w:color="auto" w:fill="auto"/>
            <w:noWrap/>
          </w:tcPr>
          <w:p>
            <w:pPr>
              <w:pStyle w:val="63"/>
              <w:spacing w:after="0"/>
              <w:rPr>
                <w:sz w:val="18"/>
              </w:rPr>
            </w:pPr>
            <w:r>
              <w:rPr>
                <w:sz w:val="18"/>
              </w:rPr>
              <w:t>ФЕР27-07-001-01</w:t>
            </w:r>
          </w:p>
          <w:p>
            <w:pPr>
              <w:pStyle w:val="63"/>
              <w:spacing w:before="2" w:after="0" w:line="207" w:lineRule="exact"/>
              <w:rPr>
                <w:sz w:val="18"/>
              </w:rPr>
            </w:pPr>
            <w:r>
              <w:rPr>
                <w:sz w:val="18"/>
              </w:rPr>
              <w:t>Устройство асфальтобетонных покрытий дорожек и тротуаров однослойных из литой мелкозернистой асфальтобетонной смеси толщиной 3см – 318м</w:t>
            </w:r>
            <w:r>
              <w:rPr>
                <w:sz w:val="18"/>
                <w:vertAlign w:val="superscript"/>
              </w:rPr>
              <w:t>2</w:t>
            </w:r>
          </w:p>
        </w:tc>
        <w:tc>
          <w:tcPr>
            <w:tcW w:w="1721" w:type="dxa"/>
            <w:shd w:val="clear" w:color="auto" w:fill="auto"/>
            <w:noWrap/>
          </w:tcPr>
          <w:p>
            <w:pPr>
              <w:pStyle w:val="63"/>
              <w:spacing w:line="242" w:lineRule="auto"/>
              <w:ind w:left="106" w:right="379"/>
              <w:rPr>
                <w:sz w:val="18"/>
              </w:rPr>
            </w:pPr>
            <w:r>
              <w:rPr>
                <w:sz w:val="18"/>
              </w:rPr>
              <w:t>Увеличение объемов работ на 53,1%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2" w:hRule="atLeast"/>
        </w:trPr>
        <w:tc>
          <w:tcPr>
            <w:tcW w:w="529" w:type="dxa"/>
            <w:shd w:val="clear" w:color="auto" w:fill="auto"/>
            <w:noWrap/>
          </w:tcPr>
          <w:p>
            <w:pPr>
              <w:pStyle w:val="63"/>
              <w:ind w:left="162" w:right="153"/>
              <w:jc w:val="center"/>
              <w:rPr>
                <w:sz w:val="18"/>
              </w:rPr>
            </w:pPr>
            <w:r>
              <w:rPr>
                <w:sz w:val="18"/>
              </w:rPr>
              <w:t>45</w:t>
            </w:r>
          </w:p>
        </w:tc>
        <w:tc>
          <w:tcPr>
            <w:tcW w:w="4790" w:type="dxa"/>
            <w:shd w:val="clear" w:color="auto" w:fill="auto"/>
            <w:noWrap/>
          </w:tcPr>
          <w:p>
            <w:pPr>
              <w:pStyle w:val="63"/>
              <w:spacing w:after="0"/>
              <w:rPr>
                <w:sz w:val="18"/>
              </w:rPr>
            </w:pPr>
            <w:r>
              <w:rPr>
                <w:sz w:val="18"/>
              </w:rPr>
              <w:t>ФЕР27-07-001-02</w:t>
            </w:r>
          </w:p>
          <w:p>
            <w:pPr>
              <w:pStyle w:val="63"/>
              <w:spacing w:line="240" w:lineRule="auto"/>
              <w:ind w:right="142"/>
              <w:rPr>
                <w:sz w:val="18"/>
              </w:rPr>
            </w:pPr>
            <w:r>
              <w:rPr>
                <w:sz w:val="18"/>
              </w:rPr>
              <w:t>На каждые 0,5см изменения толщины покрытия добавлять к расценке 27-07-001-01 (+4см) - 207,65 м</w:t>
            </w:r>
            <w:r>
              <w:rPr>
                <w:sz w:val="18"/>
                <w:vertAlign w:val="superscript"/>
              </w:rPr>
              <w:t>2</w:t>
            </w:r>
          </w:p>
        </w:tc>
        <w:tc>
          <w:tcPr>
            <w:tcW w:w="3160" w:type="dxa"/>
            <w:shd w:val="clear" w:color="auto" w:fill="auto"/>
            <w:noWrap/>
          </w:tcPr>
          <w:p>
            <w:pPr>
              <w:pStyle w:val="63"/>
              <w:spacing w:after="0"/>
              <w:rPr>
                <w:sz w:val="18"/>
              </w:rPr>
            </w:pPr>
            <w:r>
              <w:rPr>
                <w:sz w:val="18"/>
              </w:rPr>
              <w:t>ФЕР27-07-001-02</w:t>
            </w:r>
          </w:p>
          <w:p>
            <w:pPr>
              <w:pStyle w:val="63"/>
              <w:spacing w:line="240" w:lineRule="auto"/>
              <w:ind w:right="143"/>
              <w:rPr>
                <w:sz w:val="18"/>
              </w:rPr>
            </w:pPr>
            <w:r>
              <w:rPr>
                <w:sz w:val="18"/>
              </w:rPr>
              <w:t>На каждые 0,5 см изменения толщины покрытия добавлять к расценке 27-07-001-01(+4см) - 318м</w:t>
            </w:r>
            <w:r>
              <w:rPr>
                <w:sz w:val="18"/>
                <w:vertAlign w:val="superscript"/>
              </w:rPr>
              <w:t>2</w:t>
            </w:r>
          </w:p>
        </w:tc>
        <w:tc>
          <w:tcPr>
            <w:tcW w:w="1721" w:type="dxa"/>
            <w:shd w:val="clear" w:color="auto" w:fill="auto"/>
            <w:noWrap/>
          </w:tcPr>
          <w:p>
            <w:pPr>
              <w:pStyle w:val="63"/>
              <w:spacing w:after="0" w:line="240" w:lineRule="auto"/>
              <w:ind w:left="106" w:right="379"/>
              <w:rPr>
                <w:sz w:val="18"/>
              </w:rPr>
            </w:pPr>
            <w:r>
              <w:rPr>
                <w:sz w:val="18"/>
              </w:rPr>
              <w:t>Увеличение объемов работ на 53,1%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1" w:hRule="atLeast"/>
        </w:trPr>
        <w:tc>
          <w:tcPr>
            <w:tcW w:w="529" w:type="dxa"/>
            <w:shd w:val="clear" w:color="auto" w:fill="auto"/>
            <w:noWrap/>
          </w:tcPr>
          <w:p>
            <w:pPr>
              <w:pStyle w:val="63"/>
              <w:ind w:left="162" w:right="153"/>
              <w:jc w:val="center"/>
              <w:rPr>
                <w:sz w:val="18"/>
              </w:rPr>
            </w:pPr>
            <w:r>
              <w:rPr>
                <w:sz w:val="18"/>
              </w:rPr>
              <w:t>46</w:t>
            </w:r>
          </w:p>
        </w:tc>
        <w:tc>
          <w:tcPr>
            <w:tcW w:w="4790" w:type="dxa"/>
            <w:shd w:val="clear" w:color="auto" w:fill="auto"/>
            <w:noWrap/>
          </w:tcPr>
          <w:p>
            <w:pPr>
              <w:pStyle w:val="63"/>
              <w:spacing w:after="0"/>
              <w:rPr>
                <w:sz w:val="18"/>
              </w:rPr>
            </w:pPr>
            <w:r>
              <w:rPr>
                <w:sz w:val="18"/>
              </w:rPr>
              <w:t>ФССЦ-04.2.01.01-0048</w:t>
            </w:r>
          </w:p>
          <w:p>
            <w:pPr>
              <w:pStyle w:val="63"/>
              <w:spacing w:line="206" w:lineRule="exact"/>
              <w:ind w:right="581"/>
              <w:rPr>
                <w:sz w:val="18"/>
              </w:rPr>
            </w:pPr>
            <w:r>
              <w:rPr>
                <w:sz w:val="18"/>
              </w:rPr>
              <w:t>Смеси асфальтобетонные плотные мелкозернистые тип Б марка I – 34,92673т</w:t>
            </w:r>
          </w:p>
        </w:tc>
        <w:tc>
          <w:tcPr>
            <w:tcW w:w="3160" w:type="dxa"/>
            <w:shd w:val="clear" w:color="auto" w:fill="auto"/>
            <w:noWrap/>
          </w:tcPr>
          <w:p>
            <w:pPr>
              <w:pStyle w:val="63"/>
              <w:spacing w:after="0"/>
              <w:rPr>
                <w:sz w:val="18"/>
              </w:rPr>
            </w:pPr>
            <w:r>
              <w:rPr>
                <w:sz w:val="18"/>
              </w:rPr>
              <w:t>ФССЦ-04.2.01.01-0048</w:t>
            </w:r>
          </w:p>
          <w:p>
            <w:pPr>
              <w:pStyle w:val="63"/>
              <w:spacing w:after="0" w:line="206" w:lineRule="exact"/>
              <w:ind w:right="404"/>
              <w:rPr>
                <w:sz w:val="18"/>
              </w:rPr>
            </w:pPr>
            <w:r>
              <w:rPr>
                <w:sz w:val="18"/>
              </w:rPr>
              <w:t>Смеси асфальтобетонные плотные мелкозернистые тип Б марка I – 53,4876т</w:t>
            </w:r>
          </w:p>
        </w:tc>
        <w:tc>
          <w:tcPr>
            <w:tcW w:w="1721" w:type="dxa"/>
            <w:shd w:val="clear" w:color="auto" w:fill="auto"/>
            <w:noWrap/>
          </w:tcPr>
          <w:p>
            <w:pPr>
              <w:pStyle w:val="63"/>
              <w:spacing w:line="242" w:lineRule="auto"/>
              <w:ind w:left="106" w:right="379"/>
              <w:rPr>
                <w:sz w:val="18"/>
              </w:rPr>
            </w:pPr>
            <w:r>
              <w:rPr>
                <w:sz w:val="18"/>
              </w:rPr>
              <w:t>Увеличение объемов работ на 53,1%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8" w:hRule="atLeast"/>
        </w:trPr>
        <w:tc>
          <w:tcPr>
            <w:tcW w:w="529" w:type="dxa"/>
            <w:shd w:val="clear" w:color="auto" w:fill="auto"/>
            <w:noWrap/>
          </w:tcPr>
          <w:p>
            <w:pPr>
              <w:pStyle w:val="63"/>
              <w:ind w:left="162" w:right="153"/>
              <w:jc w:val="center"/>
              <w:rPr>
                <w:sz w:val="18"/>
              </w:rPr>
            </w:pPr>
            <w:r>
              <w:rPr>
                <w:sz w:val="18"/>
              </w:rPr>
              <w:t>49</w:t>
            </w:r>
          </w:p>
        </w:tc>
        <w:tc>
          <w:tcPr>
            <w:tcW w:w="4790" w:type="dxa"/>
            <w:shd w:val="clear" w:color="auto" w:fill="auto"/>
            <w:noWrap/>
          </w:tcPr>
          <w:p>
            <w:pPr>
              <w:pStyle w:val="63"/>
              <w:spacing w:after="0"/>
              <w:rPr>
                <w:sz w:val="18"/>
              </w:rPr>
            </w:pPr>
            <w:r>
              <w:rPr>
                <w:sz w:val="18"/>
              </w:rPr>
              <w:t>ФЕР07-05-030-11</w:t>
            </w:r>
          </w:p>
          <w:p>
            <w:pPr>
              <w:pStyle w:val="63"/>
              <w:spacing w:after="0" w:line="207" w:lineRule="exact"/>
              <w:rPr>
                <w:sz w:val="18"/>
              </w:rPr>
            </w:pPr>
            <w:r>
              <w:rPr>
                <w:sz w:val="18"/>
              </w:rPr>
              <w:t>Установка мелких конструкций, массой до 0,5т – 10 шт</w:t>
            </w:r>
          </w:p>
        </w:tc>
        <w:tc>
          <w:tcPr>
            <w:tcW w:w="3160" w:type="dxa"/>
            <w:shd w:val="clear" w:color="auto" w:fill="auto"/>
            <w:noWrap/>
          </w:tcPr>
          <w:p>
            <w:pPr>
              <w:pStyle w:val="63"/>
              <w:spacing w:after="0"/>
              <w:rPr>
                <w:sz w:val="18"/>
              </w:rPr>
            </w:pPr>
            <w:r>
              <w:rPr>
                <w:sz w:val="18"/>
              </w:rPr>
              <w:t>ФЕР07-05-030-11</w:t>
            </w:r>
          </w:p>
          <w:p>
            <w:pPr>
              <w:pStyle w:val="63"/>
              <w:spacing w:line="208" w:lineRule="exact"/>
              <w:ind w:right="325"/>
              <w:rPr>
                <w:sz w:val="18"/>
              </w:rPr>
            </w:pPr>
            <w:r>
              <w:rPr>
                <w:sz w:val="18"/>
              </w:rPr>
              <w:t>Установка мелких конструкций, массой до 0,5т – 8шт</w:t>
            </w:r>
          </w:p>
        </w:tc>
        <w:tc>
          <w:tcPr>
            <w:tcW w:w="1721" w:type="dxa"/>
            <w:shd w:val="clear" w:color="auto" w:fill="auto"/>
            <w:noWrap/>
          </w:tcPr>
          <w:p>
            <w:pPr>
              <w:pStyle w:val="63"/>
              <w:spacing w:line="240" w:lineRule="auto"/>
              <w:ind w:left="106" w:right="379"/>
              <w:rPr>
                <w:sz w:val="18"/>
              </w:rPr>
            </w:pPr>
            <w:r>
              <w:rPr>
                <w:sz w:val="18"/>
              </w:rPr>
              <w:t>Уменьшение объемов работ на 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4" w:hRule="atLeast"/>
        </w:trPr>
        <w:tc>
          <w:tcPr>
            <w:tcW w:w="529" w:type="dxa"/>
            <w:shd w:val="clear" w:color="auto" w:fill="auto"/>
            <w:noWrap/>
          </w:tcPr>
          <w:p>
            <w:pPr>
              <w:pStyle w:val="63"/>
              <w:ind w:left="162" w:right="153"/>
              <w:jc w:val="center"/>
              <w:rPr>
                <w:sz w:val="18"/>
              </w:rPr>
            </w:pPr>
            <w:r>
              <w:rPr>
                <w:sz w:val="18"/>
              </w:rPr>
              <w:t>50</w:t>
            </w:r>
          </w:p>
        </w:tc>
        <w:tc>
          <w:tcPr>
            <w:tcW w:w="4790" w:type="dxa"/>
            <w:shd w:val="clear" w:color="auto" w:fill="auto"/>
            <w:noWrap/>
          </w:tcPr>
          <w:p>
            <w:pPr>
              <w:pStyle w:val="63"/>
              <w:spacing w:after="0"/>
              <w:rPr>
                <w:sz w:val="18"/>
              </w:rPr>
            </w:pPr>
            <w:r>
              <w:rPr>
                <w:sz w:val="18"/>
              </w:rPr>
              <w:t>ТЦ_15.2.03.04_74_7453179750_24.01.2023_01</w:t>
            </w:r>
          </w:p>
          <w:p>
            <w:pPr>
              <w:pStyle w:val="63"/>
              <w:spacing w:line="193" w:lineRule="exact"/>
              <w:rPr>
                <w:sz w:val="18"/>
              </w:rPr>
            </w:pPr>
            <w:r>
              <w:rPr>
                <w:sz w:val="18"/>
              </w:rPr>
              <w:t>Скамья шайба мал.546*546*428мм – 6шт.</w:t>
            </w:r>
          </w:p>
        </w:tc>
        <w:tc>
          <w:tcPr>
            <w:tcW w:w="3160" w:type="dxa"/>
            <w:shd w:val="clear" w:color="auto" w:fill="auto"/>
            <w:noWrap/>
          </w:tcPr>
          <w:p>
            <w:pPr>
              <w:pStyle w:val="63"/>
              <w:spacing w:after="0"/>
              <w:rPr>
                <w:sz w:val="18"/>
              </w:rPr>
            </w:pPr>
            <w:r>
              <w:rPr>
                <w:sz w:val="18"/>
              </w:rPr>
              <w:t>ТЦ_15.2.03.04_74_7453179750_24.01.2023_01</w:t>
            </w:r>
          </w:p>
          <w:p>
            <w:pPr>
              <w:pStyle w:val="63"/>
              <w:spacing w:line="193" w:lineRule="exact"/>
              <w:rPr>
                <w:sz w:val="18"/>
              </w:rPr>
            </w:pPr>
            <w:r>
              <w:rPr>
                <w:sz w:val="18"/>
              </w:rPr>
              <w:t>Скамья 2000ммх900ммх550 – 2шт.</w:t>
            </w:r>
          </w:p>
        </w:tc>
        <w:tc>
          <w:tcPr>
            <w:tcW w:w="1721" w:type="dxa"/>
            <w:shd w:val="clear" w:color="auto" w:fill="auto"/>
            <w:noWrap/>
          </w:tcPr>
          <w:p>
            <w:pPr>
              <w:pStyle w:val="63"/>
              <w:spacing w:after="0"/>
              <w:ind w:left="106"/>
              <w:rPr>
                <w:sz w:val="18"/>
              </w:rPr>
            </w:pPr>
            <w:r>
              <w:rPr>
                <w:sz w:val="18"/>
              </w:rPr>
              <w:t>Уменьшение</w:t>
            </w:r>
          </w:p>
          <w:p>
            <w:pPr>
              <w:pStyle w:val="63"/>
              <w:spacing w:after="0" w:line="193" w:lineRule="exact"/>
              <w:ind w:left="106"/>
              <w:rPr>
                <w:sz w:val="18"/>
              </w:rPr>
            </w:pPr>
            <w:r>
              <w:rPr>
                <w:sz w:val="18"/>
              </w:rPr>
              <w:t>объемов работ на 66,7%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5" w:hRule="atLeast"/>
        </w:trPr>
        <w:tc>
          <w:tcPr>
            <w:tcW w:w="529" w:type="dxa"/>
            <w:shd w:val="clear" w:color="auto" w:fill="auto"/>
            <w:noWrap/>
          </w:tcPr>
          <w:p>
            <w:pPr>
              <w:pStyle w:val="63"/>
              <w:ind w:left="162" w:right="153"/>
              <w:jc w:val="center"/>
              <w:rPr>
                <w:sz w:val="18"/>
              </w:rPr>
            </w:pPr>
            <w:r>
              <w:rPr>
                <w:sz w:val="18"/>
              </w:rPr>
              <w:t>51</w:t>
            </w:r>
          </w:p>
        </w:tc>
        <w:tc>
          <w:tcPr>
            <w:tcW w:w="4790" w:type="dxa"/>
            <w:shd w:val="clear" w:color="auto" w:fill="auto"/>
            <w:noWrap/>
          </w:tcPr>
          <w:p>
            <w:pPr>
              <w:pStyle w:val="63"/>
              <w:spacing w:after="0"/>
              <w:rPr>
                <w:sz w:val="18"/>
              </w:rPr>
            </w:pPr>
            <w:r>
              <w:rPr>
                <w:sz w:val="18"/>
              </w:rPr>
              <w:t>ТЦ_15.2.03.01_66_7453179750_24.01.2023_01</w:t>
            </w:r>
          </w:p>
          <w:p>
            <w:pPr>
              <w:pStyle w:val="63"/>
              <w:spacing w:line="207" w:lineRule="exact"/>
              <w:rPr>
                <w:sz w:val="18"/>
              </w:rPr>
            </w:pPr>
            <w:r>
              <w:rPr>
                <w:sz w:val="18"/>
              </w:rPr>
              <w:t>Вазон Кубэ 550*550*555мм – 4шт.</w:t>
            </w:r>
          </w:p>
        </w:tc>
        <w:tc>
          <w:tcPr>
            <w:tcW w:w="3160" w:type="dxa"/>
            <w:shd w:val="clear" w:color="auto" w:fill="auto"/>
            <w:noWrap/>
          </w:tcPr>
          <w:p>
            <w:pPr>
              <w:pStyle w:val="63"/>
              <w:spacing w:after="0"/>
              <w:rPr>
                <w:sz w:val="18"/>
              </w:rPr>
            </w:pPr>
            <w:r>
              <w:rPr>
                <w:sz w:val="18"/>
              </w:rPr>
              <w:t>ТЦ_15.2.03.01_74_7453179750_24.01.2023_01</w:t>
            </w:r>
          </w:p>
          <w:p>
            <w:pPr>
              <w:pStyle w:val="63"/>
              <w:spacing w:after="0" w:line="206" w:lineRule="exact"/>
              <w:ind w:right="374"/>
              <w:rPr>
                <w:sz w:val="18"/>
              </w:rPr>
            </w:pPr>
            <w:r>
              <w:rPr>
                <w:sz w:val="18"/>
              </w:rPr>
              <w:t>Вазон бетонный, диаметр 590 мм, высота 480мм – 6 шт.</w:t>
            </w:r>
          </w:p>
        </w:tc>
        <w:tc>
          <w:tcPr>
            <w:tcW w:w="1721" w:type="dxa"/>
            <w:shd w:val="clear" w:color="auto" w:fill="auto"/>
            <w:noWrap/>
          </w:tcPr>
          <w:p>
            <w:pPr>
              <w:pStyle w:val="63"/>
              <w:spacing w:line="240" w:lineRule="auto"/>
              <w:ind w:left="106" w:right="379"/>
              <w:rPr>
                <w:sz w:val="18"/>
              </w:rPr>
            </w:pPr>
            <w:r>
              <w:rPr>
                <w:sz w:val="18"/>
              </w:rPr>
              <w:t>Увеличение объемов работ на 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29" w:type="dxa"/>
            <w:shd w:val="clear" w:color="auto" w:fill="auto"/>
            <w:noWrap/>
          </w:tcPr>
          <w:p>
            <w:pPr>
              <w:pStyle w:val="63"/>
              <w:spacing w:line="204" w:lineRule="exact"/>
              <w:ind w:left="162" w:right="153"/>
              <w:jc w:val="center"/>
              <w:rPr>
                <w:sz w:val="18"/>
              </w:rPr>
            </w:pPr>
            <w:r>
              <w:rPr>
                <w:sz w:val="18"/>
              </w:rPr>
              <w:t>52</w:t>
            </w:r>
          </w:p>
        </w:tc>
        <w:tc>
          <w:tcPr>
            <w:tcW w:w="4790" w:type="dxa"/>
            <w:shd w:val="clear" w:color="auto" w:fill="auto"/>
            <w:noWrap/>
          </w:tcPr>
          <w:p>
            <w:pPr>
              <w:pStyle w:val="63"/>
              <w:spacing w:line="204" w:lineRule="exact"/>
              <w:rPr>
                <w:sz w:val="18"/>
              </w:rPr>
            </w:pPr>
            <w:r>
              <w:rPr>
                <w:sz w:val="18"/>
              </w:rPr>
              <w:t>Отсутствует в ЛСР</w:t>
            </w:r>
          </w:p>
        </w:tc>
        <w:tc>
          <w:tcPr>
            <w:tcW w:w="3160" w:type="dxa"/>
            <w:shd w:val="clear" w:color="auto" w:fill="auto"/>
            <w:noWrap/>
          </w:tcPr>
          <w:p>
            <w:pPr>
              <w:pStyle w:val="63"/>
              <w:spacing w:after="0" w:line="204" w:lineRule="exact"/>
              <w:rPr>
                <w:sz w:val="18"/>
              </w:rPr>
            </w:pPr>
            <w:r>
              <w:rPr>
                <w:sz w:val="18"/>
              </w:rPr>
              <w:t>ТЦ_15.2.03.01_74_7453179750_24.01.2023_01</w:t>
            </w:r>
          </w:p>
          <w:p>
            <w:pPr>
              <w:pStyle w:val="63"/>
              <w:spacing w:after="0" w:line="191" w:lineRule="exact"/>
              <w:rPr>
                <w:sz w:val="18"/>
              </w:rPr>
            </w:pPr>
            <w:r>
              <w:rPr>
                <w:sz w:val="18"/>
              </w:rPr>
              <w:t>Урны 700ммх380мм –2 шт.</w:t>
            </w:r>
          </w:p>
        </w:tc>
        <w:tc>
          <w:tcPr>
            <w:tcW w:w="1721" w:type="dxa"/>
            <w:shd w:val="clear" w:color="auto" w:fill="auto"/>
            <w:noWrap/>
          </w:tcPr>
          <w:p>
            <w:pPr>
              <w:pStyle w:val="63"/>
              <w:spacing w:after="0" w:line="206" w:lineRule="exact"/>
              <w:ind w:left="106" w:right="379"/>
              <w:rPr>
                <w:sz w:val="18"/>
              </w:rPr>
            </w:pPr>
            <w:r>
              <w:rPr>
                <w:sz w:val="18"/>
              </w:rPr>
              <w:t>Увеличение объемов работ на 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529" w:type="dxa"/>
            <w:shd w:val="clear" w:color="auto" w:fill="auto"/>
            <w:noWrap/>
          </w:tcPr>
          <w:p>
            <w:pPr>
              <w:pStyle w:val="63"/>
              <w:ind w:left="162" w:right="153"/>
              <w:jc w:val="center"/>
              <w:rPr>
                <w:sz w:val="18"/>
              </w:rPr>
            </w:pPr>
            <w:r>
              <w:rPr>
                <w:sz w:val="18"/>
              </w:rPr>
              <w:t>53</w:t>
            </w:r>
          </w:p>
        </w:tc>
        <w:tc>
          <w:tcPr>
            <w:tcW w:w="4790" w:type="dxa"/>
            <w:shd w:val="clear" w:color="auto" w:fill="auto"/>
            <w:noWrap/>
          </w:tcPr>
          <w:p>
            <w:pPr>
              <w:pStyle w:val="63"/>
              <w:rPr>
                <w:sz w:val="18"/>
              </w:rPr>
            </w:pPr>
            <w:r>
              <w:rPr>
                <w:sz w:val="18"/>
              </w:rPr>
              <w:t>Отсутствует в ЛСР</w:t>
            </w:r>
          </w:p>
        </w:tc>
        <w:tc>
          <w:tcPr>
            <w:tcW w:w="3160" w:type="dxa"/>
            <w:shd w:val="clear" w:color="auto" w:fill="auto"/>
            <w:noWrap/>
          </w:tcPr>
          <w:p>
            <w:pPr>
              <w:pStyle w:val="63"/>
              <w:spacing w:after="0"/>
              <w:rPr>
                <w:sz w:val="18"/>
              </w:rPr>
            </w:pPr>
            <w:r>
              <w:rPr>
                <w:sz w:val="18"/>
              </w:rPr>
              <w:t>ФЕР09-08-001-03</w:t>
            </w:r>
          </w:p>
          <w:p>
            <w:pPr>
              <w:pStyle w:val="63"/>
              <w:spacing w:after="0" w:line="206" w:lineRule="exact"/>
              <w:ind w:right="420"/>
              <w:rPr>
                <w:sz w:val="18"/>
              </w:rPr>
            </w:pPr>
            <w:r>
              <w:rPr>
                <w:sz w:val="18"/>
              </w:rPr>
              <w:t>Установка металлических столбов (прим.стойки велопоручня) – 6шт.</w:t>
            </w:r>
          </w:p>
        </w:tc>
        <w:tc>
          <w:tcPr>
            <w:tcW w:w="1721" w:type="dxa"/>
            <w:shd w:val="clear" w:color="auto" w:fill="auto"/>
            <w:noWrap/>
          </w:tcPr>
          <w:p>
            <w:pPr>
              <w:pStyle w:val="63"/>
              <w:spacing w:line="242" w:lineRule="auto"/>
              <w:ind w:left="106" w:right="379"/>
              <w:rPr>
                <w:sz w:val="18"/>
              </w:rPr>
            </w:pPr>
            <w:r>
              <w:rPr>
                <w:sz w:val="18"/>
              </w:rPr>
              <w:t>Увеличение объемов работ на 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529" w:type="dxa"/>
            <w:shd w:val="clear" w:color="auto" w:fill="auto"/>
            <w:noWrap/>
          </w:tcPr>
          <w:p>
            <w:pPr>
              <w:pStyle w:val="63"/>
              <w:ind w:left="162" w:right="153"/>
              <w:jc w:val="center"/>
              <w:rPr>
                <w:sz w:val="18"/>
              </w:rPr>
            </w:pPr>
            <w:r>
              <w:rPr>
                <w:sz w:val="18"/>
              </w:rPr>
              <w:t>54</w:t>
            </w:r>
          </w:p>
        </w:tc>
        <w:tc>
          <w:tcPr>
            <w:tcW w:w="4790" w:type="dxa"/>
            <w:shd w:val="clear" w:color="auto" w:fill="auto"/>
            <w:noWrap/>
          </w:tcPr>
          <w:p>
            <w:pPr>
              <w:pStyle w:val="63"/>
              <w:spacing w:after="0"/>
              <w:rPr>
                <w:sz w:val="18"/>
              </w:rPr>
            </w:pPr>
            <w:r>
              <w:rPr>
                <w:sz w:val="18"/>
              </w:rPr>
              <w:t>ТЦ_15.1.02.27_66_6685014203_21.02.2023_01</w:t>
            </w:r>
          </w:p>
          <w:p>
            <w:pPr>
              <w:pStyle w:val="63"/>
              <w:spacing w:line="207" w:lineRule="exact"/>
              <w:rPr>
                <w:sz w:val="18"/>
              </w:rPr>
            </w:pPr>
            <w:r>
              <w:rPr>
                <w:sz w:val="18"/>
              </w:rPr>
              <w:t>Велопарковка, высота 700, ширина 700 – 3 шт.</w:t>
            </w:r>
          </w:p>
        </w:tc>
        <w:tc>
          <w:tcPr>
            <w:tcW w:w="3160" w:type="dxa"/>
            <w:shd w:val="clear" w:color="auto" w:fill="auto"/>
            <w:noWrap/>
          </w:tcPr>
          <w:p>
            <w:pPr>
              <w:pStyle w:val="63"/>
              <w:spacing w:after="0"/>
              <w:rPr>
                <w:sz w:val="18"/>
              </w:rPr>
            </w:pPr>
            <w:r>
              <w:rPr>
                <w:sz w:val="18"/>
              </w:rPr>
              <w:t>ТЦ_15.1.02.27_66_6685014203_21.02.2023_01</w:t>
            </w:r>
          </w:p>
          <w:p>
            <w:pPr>
              <w:pStyle w:val="63"/>
              <w:spacing w:after="0" w:line="210" w:lineRule="exact"/>
              <w:ind w:right="346"/>
              <w:rPr>
                <w:sz w:val="18"/>
              </w:rPr>
            </w:pPr>
            <w:r>
              <w:rPr>
                <w:sz w:val="18"/>
              </w:rPr>
              <w:t>Велопарковка, размеры 2000мм х 700мм х800мм –1шт.</w:t>
            </w:r>
          </w:p>
        </w:tc>
        <w:tc>
          <w:tcPr>
            <w:tcW w:w="1721" w:type="dxa"/>
            <w:shd w:val="clear" w:color="auto" w:fill="auto"/>
            <w:noWrap/>
          </w:tcPr>
          <w:p>
            <w:pPr>
              <w:pStyle w:val="63"/>
              <w:spacing w:line="240" w:lineRule="auto"/>
              <w:ind w:left="106" w:right="379"/>
              <w:rPr>
                <w:sz w:val="18"/>
              </w:rPr>
            </w:pPr>
            <w:r>
              <w:rPr>
                <w:sz w:val="18"/>
              </w:rPr>
              <w:t>Уменьшение объемов работ на 66,7%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4" w:hRule="atLeast"/>
        </w:trPr>
        <w:tc>
          <w:tcPr>
            <w:tcW w:w="529" w:type="dxa"/>
            <w:shd w:val="clear" w:color="auto" w:fill="auto"/>
            <w:noWrap/>
          </w:tcPr>
          <w:p>
            <w:pPr>
              <w:pStyle w:val="63"/>
              <w:ind w:left="162" w:right="154"/>
              <w:jc w:val="center"/>
              <w:rPr>
                <w:sz w:val="18"/>
              </w:rPr>
            </w:pPr>
            <w:r>
              <w:rPr>
                <w:sz w:val="18"/>
              </w:rPr>
              <w:t>56</w:t>
            </w:r>
          </w:p>
        </w:tc>
        <w:tc>
          <w:tcPr>
            <w:tcW w:w="4790" w:type="dxa"/>
            <w:shd w:val="clear" w:color="auto" w:fill="auto"/>
            <w:noWrap/>
          </w:tcPr>
          <w:p>
            <w:pPr>
              <w:pStyle w:val="63"/>
              <w:rPr>
                <w:sz w:val="18"/>
              </w:rPr>
            </w:pPr>
            <w:r>
              <w:rPr>
                <w:sz w:val="18"/>
              </w:rPr>
              <w:t>Отсутствует в ЛСР</w:t>
            </w:r>
          </w:p>
        </w:tc>
        <w:tc>
          <w:tcPr>
            <w:tcW w:w="3160" w:type="dxa"/>
            <w:shd w:val="clear" w:color="auto" w:fill="auto"/>
            <w:noWrap/>
          </w:tcPr>
          <w:p>
            <w:pPr>
              <w:pStyle w:val="63"/>
              <w:spacing w:after="0"/>
              <w:rPr>
                <w:sz w:val="18"/>
              </w:rPr>
            </w:pPr>
            <w:r>
              <w:rPr>
                <w:sz w:val="18"/>
              </w:rPr>
              <w:t>ФЕРр69-19-5</w:t>
            </w:r>
          </w:p>
          <w:p>
            <w:pPr>
              <w:pStyle w:val="63"/>
              <w:spacing w:after="0" w:line="240" w:lineRule="auto"/>
              <w:ind w:right="542"/>
              <w:rPr>
                <w:sz w:val="18"/>
              </w:rPr>
            </w:pPr>
            <w:r>
              <w:rPr>
                <w:sz w:val="18"/>
              </w:rPr>
              <w:t>Разборка горизонтальных поверхностей бетонных конструкций при помощи отбойных молотков, бетон марки: 300 – 2,12м</w:t>
            </w:r>
            <w:r>
              <w:rPr>
                <w:sz w:val="18"/>
                <w:vertAlign w:val="superscript"/>
              </w:rPr>
              <w:t>3</w:t>
            </w:r>
          </w:p>
        </w:tc>
        <w:tc>
          <w:tcPr>
            <w:tcW w:w="1721" w:type="dxa"/>
            <w:shd w:val="clear" w:color="auto" w:fill="auto"/>
            <w:noWrap/>
          </w:tcPr>
          <w:p>
            <w:pPr>
              <w:pStyle w:val="63"/>
              <w:spacing w:line="240" w:lineRule="auto"/>
              <w:ind w:left="106" w:right="379"/>
              <w:rPr>
                <w:sz w:val="18"/>
              </w:rPr>
            </w:pPr>
            <w:r>
              <w:rPr>
                <w:sz w:val="18"/>
              </w:rPr>
              <w:t>Увеличение объемов работ на 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4" w:hRule="atLeast"/>
        </w:trPr>
        <w:tc>
          <w:tcPr>
            <w:tcW w:w="529" w:type="dxa"/>
            <w:shd w:val="clear" w:color="auto" w:fill="auto"/>
            <w:noWrap/>
          </w:tcPr>
          <w:p>
            <w:pPr>
              <w:pStyle w:val="63"/>
              <w:ind w:left="162" w:right="153"/>
              <w:jc w:val="center"/>
              <w:rPr>
                <w:sz w:val="18"/>
              </w:rPr>
            </w:pPr>
            <w:r>
              <w:rPr>
                <w:sz w:val="18"/>
              </w:rPr>
              <w:t>57</w:t>
            </w:r>
          </w:p>
        </w:tc>
        <w:tc>
          <w:tcPr>
            <w:tcW w:w="4790" w:type="dxa"/>
            <w:shd w:val="clear" w:color="auto" w:fill="auto"/>
            <w:noWrap/>
          </w:tcPr>
          <w:p>
            <w:pPr>
              <w:pStyle w:val="63"/>
              <w:rPr>
                <w:sz w:val="18"/>
              </w:rPr>
            </w:pPr>
            <w:r>
              <w:rPr>
                <w:sz w:val="18"/>
              </w:rPr>
              <w:t>Отсутствует в ЛСР</w:t>
            </w:r>
          </w:p>
        </w:tc>
        <w:tc>
          <w:tcPr>
            <w:tcW w:w="3160" w:type="dxa"/>
            <w:shd w:val="clear" w:color="auto" w:fill="auto"/>
            <w:noWrap/>
          </w:tcPr>
          <w:p>
            <w:pPr>
              <w:pStyle w:val="63"/>
              <w:spacing w:after="0"/>
              <w:rPr>
                <w:sz w:val="18"/>
              </w:rPr>
            </w:pPr>
            <w:r>
              <w:rPr>
                <w:sz w:val="18"/>
              </w:rPr>
              <w:t>ФЕР06-01-001-01</w:t>
            </w:r>
          </w:p>
          <w:p>
            <w:pPr>
              <w:pStyle w:val="63"/>
              <w:spacing w:before="2" w:line="191" w:lineRule="exact"/>
              <w:rPr>
                <w:sz w:val="18"/>
              </w:rPr>
            </w:pPr>
            <w:r>
              <w:rPr>
                <w:sz w:val="18"/>
              </w:rPr>
              <w:t>Устройство бетонной подготовки – 1,22м</w:t>
            </w:r>
            <w:r>
              <w:rPr>
                <w:sz w:val="18"/>
                <w:vertAlign w:val="superscript"/>
              </w:rPr>
              <w:t>3</w:t>
            </w:r>
          </w:p>
        </w:tc>
        <w:tc>
          <w:tcPr>
            <w:tcW w:w="1721" w:type="dxa"/>
            <w:shd w:val="clear" w:color="auto" w:fill="auto"/>
            <w:noWrap/>
          </w:tcPr>
          <w:p>
            <w:pPr>
              <w:pStyle w:val="63"/>
              <w:spacing w:after="0"/>
              <w:ind w:left="106"/>
              <w:rPr>
                <w:sz w:val="18"/>
              </w:rPr>
            </w:pPr>
            <w:r>
              <w:rPr>
                <w:sz w:val="18"/>
              </w:rPr>
              <w:t>Увеличение</w:t>
            </w:r>
          </w:p>
          <w:p>
            <w:pPr>
              <w:pStyle w:val="63"/>
              <w:spacing w:before="2" w:after="0" w:line="191" w:lineRule="exact"/>
              <w:ind w:left="106"/>
              <w:rPr>
                <w:sz w:val="18"/>
              </w:rPr>
            </w:pPr>
            <w:r>
              <w:rPr>
                <w:sz w:val="18"/>
              </w:rPr>
              <w:t>объемов работ на 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1" w:hRule="atLeast"/>
        </w:trPr>
        <w:tc>
          <w:tcPr>
            <w:tcW w:w="529" w:type="dxa"/>
            <w:shd w:val="clear" w:color="auto" w:fill="auto"/>
            <w:noWrap/>
          </w:tcPr>
          <w:p>
            <w:pPr>
              <w:pStyle w:val="63"/>
              <w:ind w:left="162" w:right="153"/>
              <w:jc w:val="center"/>
              <w:rPr>
                <w:sz w:val="18"/>
              </w:rPr>
            </w:pPr>
            <w:r>
              <w:rPr>
                <w:sz w:val="18"/>
              </w:rPr>
              <w:t>59</w:t>
            </w:r>
          </w:p>
        </w:tc>
        <w:tc>
          <w:tcPr>
            <w:tcW w:w="4790" w:type="dxa"/>
            <w:shd w:val="clear" w:color="auto" w:fill="auto"/>
            <w:noWrap/>
          </w:tcPr>
          <w:p>
            <w:pPr>
              <w:pStyle w:val="63"/>
              <w:rPr>
                <w:sz w:val="18"/>
              </w:rPr>
            </w:pPr>
            <w:r>
              <w:rPr>
                <w:sz w:val="18"/>
              </w:rPr>
              <w:t>Отсутствует в ЛСР</w:t>
            </w:r>
          </w:p>
        </w:tc>
        <w:tc>
          <w:tcPr>
            <w:tcW w:w="3160" w:type="dxa"/>
            <w:shd w:val="clear" w:color="auto" w:fill="auto"/>
            <w:noWrap/>
          </w:tcPr>
          <w:p>
            <w:pPr>
              <w:pStyle w:val="63"/>
              <w:spacing w:after="0"/>
              <w:rPr>
                <w:sz w:val="18"/>
              </w:rPr>
            </w:pPr>
            <w:r>
              <w:rPr>
                <w:sz w:val="18"/>
              </w:rPr>
              <w:t>ФЕР06-01-004-06</w:t>
            </w:r>
          </w:p>
          <w:p>
            <w:pPr>
              <w:pStyle w:val="63"/>
              <w:spacing w:line="208" w:lineRule="exact"/>
              <w:ind w:right="619"/>
              <w:rPr>
                <w:sz w:val="18"/>
              </w:rPr>
            </w:pPr>
            <w:r>
              <w:rPr>
                <w:sz w:val="18"/>
              </w:rPr>
              <w:t>Устройство: железобетонных крылец -1,22м</w:t>
            </w:r>
            <w:r>
              <w:rPr>
                <w:sz w:val="18"/>
                <w:vertAlign w:val="superscript"/>
              </w:rPr>
              <w:t>3</w:t>
            </w:r>
          </w:p>
        </w:tc>
        <w:tc>
          <w:tcPr>
            <w:tcW w:w="1721" w:type="dxa"/>
            <w:shd w:val="clear" w:color="auto" w:fill="auto"/>
            <w:noWrap/>
          </w:tcPr>
          <w:p>
            <w:pPr>
              <w:pStyle w:val="63"/>
              <w:spacing w:after="0" w:line="240" w:lineRule="auto"/>
              <w:ind w:left="106" w:right="379"/>
              <w:rPr>
                <w:sz w:val="18"/>
              </w:rPr>
            </w:pPr>
            <w:r>
              <w:rPr>
                <w:sz w:val="18"/>
              </w:rPr>
              <w:t>Увеличение объемов работ на 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 w:hRule="atLeast"/>
        </w:trPr>
        <w:tc>
          <w:tcPr>
            <w:tcW w:w="529" w:type="dxa"/>
            <w:shd w:val="clear" w:color="auto" w:fill="auto"/>
            <w:noWrap/>
          </w:tcPr>
          <w:p>
            <w:pPr>
              <w:pStyle w:val="63"/>
              <w:ind w:left="162" w:right="153"/>
              <w:jc w:val="center"/>
              <w:rPr>
                <w:sz w:val="18"/>
              </w:rPr>
            </w:pPr>
            <w:r>
              <w:rPr>
                <w:sz w:val="18"/>
              </w:rPr>
              <w:t>60</w:t>
            </w:r>
          </w:p>
        </w:tc>
        <w:tc>
          <w:tcPr>
            <w:tcW w:w="4790" w:type="dxa"/>
            <w:shd w:val="clear" w:color="auto" w:fill="auto"/>
            <w:noWrap/>
          </w:tcPr>
          <w:p>
            <w:pPr>
              <w:pStyle w:val="63"/>
              <w:rPr>
                <w:sz w:val="18"/>
              </w:rPr>
            </w:pPr>
            <w:r>
              <w:rPr>
                <w:sz w:val="18"/>
              </w:rPr>
              <w:t>Отсутствует в ЛСР</w:t>
            </w:r>
          </w:p>
        </w:tc>
        <w:tc>
          <w:tcPr>
            <w:tcW w:w="3160" w:type="dxa"/>
            <w:shd w:val="clear" w:color="auto" w:fill="auto"/>
            <w:noWrap/>
          </w:tcPr>
          <w:p>
            <w:pPr>
              <w:pStyle w:val="63"/>
              <w:spacing w:after="0"/>
              <w:rPr>
                <w:sz w:val="18"/>
              </w:rPr>
            </w:pPr>
            <w:r>
              <w:rPr>
                <w:sz w:val="18"/>
              </w:rPr>
              <w:t>ФССЦ-04.1.02.05-0006</w:t>
            </w:r>
          </w:p>
          <w:p>
            <w:pPr>
              <w:pStyle w:val="63"/>
              <w:spacing w:after="0" w:line="240" w:lineRule="auto"/>
              <w:ind w:right="490"/>
              <w:rPr>
                <w:sz w:val="18"/>
              </w:rPr>
            </w:pPr>
            <w:r>
              <w:rPr>
                <w:sz w:val="18"/>
              </w:rPr>
              <w:t>Смеси бетонные тяжелого бетона(БСТ), класс В15(М200) –1,2383м</w:t>
            </w:r>
            <w:r>
              <w:rPr>
                <w:sz w:val="18"/>
                <w:vertAlign w:val="superscript"/>
              </w:rPr>
              <w:t>3</w:t>
            </w:r>
          </w:p>
        </w:tc>
        <w:tc>
          <w:tcPr>
            <w:tcW w:w="1721" w:type="dxa"/>
            <w:shd w:val="clear" w:color="auto" w:fill="auto"/>
            <w:noWrap/>
          </w:tcPr>
          <w:p>
            <w:pPr>
              <w:pStyle w:val="63"/>
              <w:spacing w:after="0" w:line="240" w:lineRule="auto"/>
              <w:ind w:left="106" w:right="379"/>
              <w:rPr>
                <w:sz w:val="18"/>
              </w:rPr>
            </w:pPr>
            <w:r>
              <w:rPr>
                <w:sz w:val="18"/>
              </w:rPr>
              <w:t>Увеличение объемов работ на 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26" w:hRule="atLeast"/>
        </w:trPr>
        <w:tc>
          <w:tcPr>
            <w:tcW w:w="529" w:type="dxa"/>
            <w:shd w:val="clear" w:color="auto" w:fill="auto"/>
            <w:noWrap/>
          </w:tcPr>
          <w:p>
            <w:pPr>
              <w:pStyle w:val="63"/>
              <w:ind w:left="162" w:right="153"/>
              <w:jc w:val="center"/>
              <w:rPr>
                <w:sz w:val="18"/>
              </w:rPr>
            </w:pPr>
            <w:r>
              <w:rPr>
                <w:sz w:val="18"/>
              </w:rPr>
              <w:t>61</w:t>
            </w:r>
          </w:p>
        </w:tc>
        <w:tc>
          <w:tcPr>
            <w:tcW w:w="4790" w:type="dxa"/>
            <w:shd w:val="clear" w:color="auto" w:fill="auto"/>
            <w:noWrap/>
          </w:tcPr>
          <w:p>
            <w:pPr>
              <w:pStyle w:val="63"/>
              <w:rPr>
                <w:sz w:val="18"/>
              </w:rPr>
            </w:pPr>
            <w:r>
              <w:rPr>
                <w:sz w:val="18"/>
              </w:rPr>
              <w:t>Отсутствует в ЛСР</w:t>
            </w:r>
          </w:p>
        </w:tc>
        <w:tc>
          <w:tcPr>
            <w:tcW w:w="3160" w:type="dxa"/>
            <w:shd w:val="clear" w:color="auto" w:fill="auto"/>
            <w:noWrap/>
          </w:tcPr>
          <w:p>
            <w:pPr>
              <w:pStyle w:val="63"/>
              <w:spacing w:after="0"/>
              <w:rPr>
                <w:sz w:val="18"/>
              </w:rPr>
            </w:pPr>
            <w:r>
              <w:rPr>
                <w:sz w:val="18"/>
              </w:rPr>
              <w:t>ФССЦ-08.1.02.17-0097</w:t>
            </w:r>
          </w:p>
          <w:p>
            <w:pPr>
              <w:pStyle w:val="63"/>
              <w:spacing w:line="206" w:lineRule="exact"/>
              <w:ind w:right="141"/>
              <w:rPr>
                <w:sz w:val="18"/>
              </w:rPr>
            </w:pPr>
            <w:r>
              <w:rPr>
                <w:sz w:val="18"/>
              </w:rPr>
              <w:t>Сетка сварная из арматурной проволоки без покрытия, диаметр проволоки 5,0мм, размер ячейки100х100мм –12 м</w:t>
            </w:r>
            <w:r>
              <w:rPr>
                <w:sz w:val="18"/>
                <w:vertAlign w:val="superscript"/>
              </w:rPr>
              <w:t>2</w:t>
            </w:r>
          </w:p>
        </w:tc>
        <w:tc>
          <w:tcPr>
            <w:tcW w:w="1721" w:type="dxa"/>
            <w:shd w:val="clear" w:color="auto" w:fill="auto"/>
            <w:noWrap/>
          </w:tcPr>
          <w:p>
            <w:pPr>
              <w:pStyle w:val="63"/>
              <w:spacing w:line="242" w:lineRule="auto"/>
              <w:ind w:left="106" w:right="379"/>
              <w:rPr>
                <w:sz w:val="18"/>
              </w:rPr>
            </w:pPr>
            <w:r>
              <w:rPr>
                <w:sz w:val="18"/>
              </w:rPr>
              <w:t>Увеличение объемов работ на 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31" w:hRule="atLeast"/>
        </w:trPr>
        <w:tc>
          <w:tcPr>
            <w:tcW w:w="529" w:type="dxa"/>
            <w:shd w:val="clear" w:color="auto" w:fill="auto"/>
            <w:noWrap/>
          </w:tcPr>
          <w:p>
            <w:pPr>
              <w:pStyle w:val="63"/>
              <w:spacing w:line="204" w:lineRule="exact"/>
              <w:ind w:left="162" w:right="153"/>
              <w:jc w:val="center"/>
              <w:rPr>
                <w:sz w:val="18"/>
              </w:rPr>
            </w:pPr>
            <w:r>
              <w:rPr>
                <w:sz w:val="18"/>
              </w:rPr>
              <w:t>62</w:t>
            </w:r>
          </w:p>
        </w:tc>
        <w:tc>
          <w:tcPr>
            <w:tcW w:w="4790" w:type="dxa"/>
            <w:shd w:val="clear" w:color="auto" w:fill="auto"/>
            <w:noWrap/>
          </w:tcPr>
          <w:p>
            <w:pPr>
              <w:pStyle w:val="63"/>
              <w:spacing w:line="204" w:lineRule="exact"/>
              <w:rPr>
                <w:sz w:val="18"/>
              </w:rPr>
            </w:pPr>
            <w:r>
              <w:rPr>
                <w:sz w:val="18"/>
              </w:rPr>
              <w:t>Отсутствует в ЛСР</w:t>
            </w:r>
          </w:p>
        </w:tc>
        <w:tc>
          <w:tcPr>
            <w:tcW w:w="3160" w:type="dxa"/>
            <w:shd w:val="clear" w:color="auto" w:fill="auto"/>
            <w:noWrap/>
          </w:tcPr>
          <w:p>
            <w:pPr>
              <w:pStyle w:val="63"/>
              <w:spacing w:after="0" w:line="204" w:lineRule="exact"/>
              <w:rPr>
                <w:sz w:val="18"/>
              </w:rPr>
            </w:pPr>
            <w:r>
              <w:rPr>
                <w:sz w:val="18"/>
              </w:rPr>
              <w:t>ФССЦпг-01-01-01-043</w:t>
            </w:r>
          </w:p>
          <w:p>
            <w:pPr>
              <w:pStyle w:val="63"/>
              <w:spacing w:after="0" w:line="207" w:lineRule="exact"/>
              <w:rPr>
                <w:sz w:val="18"/>
              </w:rPr>
            </w:pPr>
            <w:r>
              <w:rPr>
                <w:sz w:val="18"/>
              </w:rPr>
              <w:t>Погрузо-разгрузочные работы при</w:t>
            </w:r>
          </w:p>
          <w:p>
            <w:pPr>
              <w:pStyle w:val="63"/>
              <w:spacing w:after="0" w:line="240" w:lineRule="auto"/>
              <w:ind w:right="125"/>
              <w:rPr>
                <w:sz w:val="18"/>
              </w:rPr>
            </w:pPr>
            <w:r>
              <w:rPr>
                <w:sz w:val="18"/>
              </w:rPr>
              <w:t>Автомобильных перевозках: погрузка мусора строительного с погрузкой экскаваторами</w:t>
            </w:r>
          </w:p>
          <w:p>
            <w:pPr>
              <w:pStyle w:val="63"/>
              <w:spacing w:before="1" w:line="191" w:lineRule="exact"/>
              <w:rPr>
                <w:sz w:val="18"/>
              </w:rPr>
            </w:pPr>
            <w:r>
              <w:rPr>
                <w:sz w:val="18"/>
              </w:rPr>
              <w:t>емкостью ковша до 0,5 м3 – 82,42т</w:t>
            </w:r>
          </w:p>
        </w:tc>
        <w:tc>
          <w:tcPr>
            <w:tcW w:w="1721" w:type="dxa"/>
            <w:shd w:val="clear" w:color="auto" w:fill="auto"/>
            <w:noWrap/>
          </w:tcPr>
          <w:p>
            <w:pPr>
              <w:pStyle w:val="63"/>
              <w:spacing w:line="240" w:lineRule="auto"/>
              <w:ind w:left="106" w:right="379"/>
              <w:rPr>
                <w:sz w:val="18"/>
              </w:rPr>
            </w:pPr>
            <w:r>
              <w:rPr>
                <w:sz w:val="18"/>
              </w:rPr>
              <w:t>Увеличение объемов работ на 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atLeast"/>
        </w:trPr>
        <w:tc>
          <w:tcPr>
            <w:tcW w:w="529" w:type="dxa"/>
            <w:shd w:val="clear" w:color="auto" w:fill="auto"/>
            <w:noWrap/>
          </w:tcPr>
          <w:p>
            <w:pPr>
              <w:pStyle w:val="63"/>
              <w:ind w:left="162" w:right="153"/>
              <w:jc w:val="center"/>
              <w:rPr>
                <w:sz w:val="18"/>
              </w:rPr>
            </w:pPr>
            <w:r>
              <w:rPr>
                <w:sz w:val="18"/>
              </w:rPr>
              <w:t>63</w:t>
            </w:r>
          </w:p>
        </w:tc>
        <w:tc>
          <w:tcPr>
            <w:tcW w:w="4790" w:type="dxa"/>
            <w:shd w:val="clear" w:color="auto" w:fill="auto"/>
            <w:noWrap/>
          </w:tcPr>
          <w:p>
            <w:pPr>
              <w:pStyle w:val="63"/>
              <w:rPr>
                <w:sz w:val="18"/>
              </w:rPr>
            </w:pPr>
            <w:r>
              <w:rPr>
                <w:sz w:val="18"/>
              </w:rPr>
              <w:t>Отсутствует в ЛСР</w:t>
            </w:r>
          </w:p>
        </w:tc>
        <w:tc>
          <w:tcPr>
            <w:tcW w:w="3160" w:type="dxa"/>
            <w:shd w:val="clear" w:color="auto" w:fill="auto"/>
            <w:noWrap/>
          </w:tcPr>
          <w:p>
            <w:pPr>
              <w:pStyle w:val="63"/>
              <w:spacing w:after="0"/>
              <w:rPr>
                <w:sz w:val="18"/>
              </w:rPr>
            </w:pPr>
            <w:r>
              <w:rPr>
                <w:sz w:val="18"/>
              </w:rPr>
              <w:t>ФССЦпг-03-21-01-005</w:t>
            </w:r>
          </w:p>
          <w:p>
            <w:pPr>
              <w:pStyle w:val="63"/>
              <w:spacing w:after="0" w:line="240" w:lineRule="auto"/>
              <w:ind w:right="492"/>
              <w:rPr>
                <w:sz w:val="18"/>
              </w:rPr>
            </w:pPr>
            <w:r>
              <w:rPr>
                <w:sz w:val="18"/>
              </w:rPr>
              <w:t>Перевозка грузов автомобилями-самосвалами грузоподъемностью 10т</w:t>
            </w:r>
          </w:p>
          <w:p>
            <w:pPr>
              <w:pStyle w:val="63"/>
              <w:spacing w:after="0" w:line="206" w:lineRule="exact"/>
              <w:ind w:right="419"/>
              <w:rPr>
                <w:sz w:val="18"/>
              </w:rPr>
            </w:pPr>
            <w:r>
              <w:rPr>
                <w:sz w:val="18"/>
              </w:rPr>
              <w:t>работающих вне карьера на расстояние: I класс груза до 5км</w:t>
            </w:r>
          </w:p>
        </w:tc>
        <w:tc>
          <w:tcPr>
            <w:tcW w:w="1721" w:type="dxa"/>
            <w:shd w:val="clear" w:color="auto" w:fill="auto"/>
            <w:noWrap/>
          </w:tcPr>
          <w:p>
            <w:pPr>
              <w:pStyle w:val="63"/>
              <w:spacing w:line="240" w:lineRule="auto"/>
              <w:ind w:left="106" w:right="379"/>
              <w:rPr>
                <w:sz w:val="18"/>
              </w:rPr>
            </w:pPr>
            <w:r>
              <w:rPr>
                <w:sz w:val="18"/>
              </w:rPr>
              <w:t>Увеличение объемов работ на 100%</w:t>
            </w:r>
          </w:p>
        </w:tc>
      </w:tr>
    </w:tbl>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ascii="Times New Roman" w:hAnsi="Times New Roman"/>
          <w:sz w:val="28"/>
          <w:szCs w:val="24"/>
        </w:rPr>
      </w:pPr>
      <w:r>
        <w:rPr>
          <w:rFonts w:ascii="Times New Roman" w:hAnsi="Times New Roman"/>
          <w:sz w:val="28"/>
          <w:szCs w:val="28"/>
          <w:lang w:eastAsia="ar-SA"/>
        </w:rPr>
        <w:t>Учитывая, что объектом закупки является выполнение работ по ремонту входной группы и благоустройству территории</w:t>
      </w:r>
      <w:r>
        <w:rPr>
          <w:rFonts w:ascii="Times New Roman" w:hAnsi="Times New Roman"/>
          <w:sz w:val="28"/>
          <w:szCs w:val="24"/>
        </w:rPr>
        <w:t xml:space="preserve"> изменении объема и (или) видов выполняемых работ - не допускается.</w:t>
      </w:r>
    </w:p>
    <w:p>
      <w:pPr>
        <w:widowControl w:val="0"/>
        <w:tabs>
          <w:tab w:val="left" w:pos="540"/>
        </w:tabs>
        <w:suppressAutoHyphens/>
        <w:autoSpaceDE w:val="0"/>
        <w:spacing w:after="0" w:line="240" w:lineRule="auto"/>
        <w:ind w:firstLine="709"/>
        <w:jc w:val="both"/>
        <w:rPr>
          <w:rFonts w:ascii="Times New Roman" w:hAnsi="Times New Roman"/>
          <w:b/>
          <w:bCs/>
          <w:i/>
          <w:iCs w:val="0"/>
          <w:sz w:val="28"/>
          <w:szCs w:val="28"/>
          <w:lang w:eastAsia="zh-CN"/>
        </w:rPr>
      </w:pPr>
      <w:r>
        <w:rPr>
          <w:rFonts w:ascii="Times New Roman" w:hAnsi="Times New Roman"/>
          <w:b/>
          <w:bCs/>
          <w:i/>
          <w:iCs/>
          <w:sz w:val="28"/>
          <w:szCs w:val="28"/>
          <w:shd w:val="clear" w:color="auto" w:fill="FFFFFF"/>
        </w:rPr>
        <w:t xml:space="preserve">Таким образом, в нарушение требований </w:t>
      </w:r>
      <w:r>
        <w:rPr>
          <w:rFonts w:ascii="Times New Roman" w:hAnsi="Times New Roman"/>
          <w:b/>
          <w:bCs/>
          <w:i/>
          <w:iCs/>
          <w:sz w:val="28"/>
          <w:szCs w:val="28"/>
        </w:rPr>
        <w:t xml:space="preserve">части 1 статьи 95 Закона о контрактной системе </w:t>
      </w:r>
      <w:r>
        <w:rPr>
          <w:rFonts w:ascii="Times New Roman" w:hAnsi="Times New Roman"/>
          <w:b/>
          <w:bCs/>
          <w:i/>
          <w:iCs/>
          <w:sz w:val="28"/>
          <w:szCs w:val="28"/>
          <w:shd w:val="clear" w:color="auto" w:fill="FFFFFF"/>
        </w:rPr>
        <w:t>Заказчик необоснованно изменил условия контракта</w:t>
      </w:r>
      <w:r>
        <w:rPr>
          <w:rFonts w:ascii="Times New Roman" w:hAnsi="Times New Roman"/>
          <w:iCs/>
          <w:sz w:val="28"/>
          <w:szCs w:val="28"/>
          <w:lang w:eastAsia="zh-CN"/>
        </w:rPr>
        <w:t xml:space="preserve"> </w:t>
      </w:r>
      <w:r>
        <w:rPr>
          <w:rFonts w:ascii="Times New Roman" w:hAnsi="Times New Roman"/>
          <w:b/>
          <w:bCs/>
          <w:i/>
          <w:iCs w:val="0"/>
          <w:sz w:val="28"/>
          <w:szCs w:val="28"/>
          <w:lang w:val="ru-RU" w:eastAsia="zh-CN"/>
        </w:rPr>
        <w:t>от</w:t>
      </w:r>
      <w:r>
        <w:rPr>
          <w:rFonts w:hint="default" w:ascii="Times New Roman" w:hAnsi="Times New Roman"/>
          <w:b/>
          <w:bCs/>
          <w:i/>
          <w:iCs w:val="0"/>
          <w:sz w:val="28"/>
          <w:szCs w:val="28"/>
          <w:lang w:val="ru-RU" w:eastAsia="zh-CN"/>
        </w:rPr>
        <w:t xml:space="preserve"> </w:t>
      </w:r>
      <w:r>
        <w:rPr>
          <w:rFonts w:ascii="Times New Roman" w:hAnsi="Times New Roman"/>
          <w:b/>
          <w:bCs/>
          <w:i/>
          <w:iCs w:val="0"/>
          <w:sz w:val="28"/>
          <w:szCs w:val="28"/>
          <w:lang w:eastAsia="zh-CN"/>
        </w:rPr>
        <w:t>22.04.2023г.</w:t>
      </w:r>
      <w:r>
        <w:rPr>
          <w:rFonts w:hint="default" w:ascii="Times New Roman" w:hAnsi="Times New Roman"/>
          <w:b/>
          <w:bCs/>
          <w:i/>
          <w:iCs w:val="0"/>
          <w:sz w:val="28"/>
          <w:szCs w:val="28"/>
          <w:lang w:val="ru-RU" w:eastAsia="zh-CN"/>
        </w:rPr>
        <w:t xml:space="preserve"> </w:t>
      </w:r>
      <w:r>
        <w:rPr>
          <w:rFonts w:ascii="Times New Roman" w:hAnsi="Times New Roman"/>
          <w:b/>
          <w:bCs/>
          <w:i/>
          <w:iCs w:val="0"/>
          <w:sz w:val="28"/>
          <w:szCs w:val="28"/>
          <w:lang w:eastAsia="zh-CN"/>
        </w:rPr>
        <w:t>№ЦБС.2023.000001 (реестровый номер контракта №3741300888623000005).</w:t>
      </w:r>
    </w:p>
    <w:p>
      <w:pPr>
        <w:keepNext w:val="0"/>
        <w:keepLines w:val="0"/>
        <w:pageBreakBefore w:val="0"/>
        <w:widowControl/>
        <w:kinsoku/>
        <w:wordWrap/>
        <w:overflowPunct/>
        <w:topLinePunct w:val="0"/>
        <w:autoSpaceDE/>
        <w:autoSpaceDN/>
        <w:bidi w:val="0"/>
        <w:adjustRightInd/>
        <w:snapToGrid/>
        <w:spacing w:after="0" w:line="240" w:lineRule="auto"/>
        <w:ind w:firstLine="709"/>
        <w:jc w:val="both"/>
        <w:textAlignment w:val="auto"/>
        <w:rPr>
          <w:rFonts w:hint="default" w:ascii="Times New Roman" w:hAnsi="Times New Roman"/>
          <w:b/>
          <w:bCs/>
          <w:i/>
          <w:iCs/>
          <w:sz w:val="28"/>
          <w:szCs w:val="28"/>
          <w:shd w:val="clear" w:color="auto" w:fill="FFFFFF"/>
          <w:lang w:val="ru-RU"/>
        </w:rPr>
      </w:pPr>
      <w:r>
        <w:rPr>
          <w:rFonts w:ascii="Times New Roman" w:hAnsi="Times New Roman"/>
          <w:b w:val="0"/>
          <w:bCs w:val="0"/>
          <w:sz w:val="28"/>
          <w:szCs w:val="28"/>
          <w:shd w:val="clear" w:color="auto" w:fill="FFFFFF"/>
        </w:rPr>
        <w:t xml:space="preserve">Заказчиком </w:t>
      </w:r>
      <w:r>
        <w:rPr>
          <w:rFonts w:ascii="Times New Roman" w:hAnsi="Times New Roman"/>
          <w:b w:val="0"/>
          <w:bCs w:val="0"/>
          <w:sz w:val="28"/>
          <w:szCs w:val="28"/>
          <w:shd w:val="clear" w:color="auto" w:fill="FFFFFF"/>
          <w:lang w:val="ru-RU"/>
        </w:rPr>
        <w:t>принято</w:t>
      </w:r>
      <w:r>
        <w:rPr>
          <w:rFonts w:hint="default" w:ascii="Times New Roman" w:hAnsi="Times New Roman"/>
          <w:b w:val="0"/>
          <w:bCs w:val="0"/>
          <w:sz w:val="28"/>
          <w:szCs w:val="28"/>
          <w:shd w:val="clear" w:color="auto" w:fill="FFFFFF"/>
          <w:lang w:val="ru-RU"/>
        </w:rPr>
        <w:t xml:space="preserve"> </w:t>
      </w:r>
      <w:r>
        <w:rPr>
          <w:rFonts w:ascii="Times New Roman" w:hAnsi="Times New Roman"/>
          <w:b w:val="0"/>
          <w:bCs w:val="0"/>
          <w:sz w:val="28"/>
          <w:szCs w:val="24"/>
        </w:rPr>
        <w:t xml:space="preserve">Техническое решение №1 и дополнительное соглашение </w:t>
      </w:r>
      <w:r>
        <w:rPr>
          <w:rFonts w:hint="default" w:ascii="Times New Roman" w:hAnsi="Times New Roman"/>
          <w:b w:val="0"/>
          <w:bCs w:val="0"/>
          <w:sz w:val="28"/>
          <w:szCs w:val="24"/>
          <w:lang w:val="ru-RU"/>
        </w:rPr>
        <w:t>-</w:t>
      </w:r>
      <w:r>
        <w:rPr>
          <w:rFonts w:ascii="Times New Roman" w:hAnsi="Times New Roman"/>
          <w:b w:val="0"/>
          <w:bCs w:val="0"/>
          <w:sz w:val="28"/>
          <w:szCs w:val="24"/>
        </w:rPr>
        <w:t xml:space="preserve"> 30.08.2023г</w:t>
      </w:r>
      <w:r>
        <w:rPr>
          <w:rFonts w:hint="default" w:ascii="Times New Roman" w:hAnsi="Times New Roman"/>
          <w:b w:val="0"/>
          <w:bCs w:val="0"/>
          <w:sz w:val="28"/>
          <w:szCs w:val="24"/>
          <w:lang w:val="ru-RU"/>
        </w:rPr>
        <w:t xml:space="preserve">., т.е после даты окончания срока выполнения работ - 31.07.2023г., в процессе приемки выполненных работ. </w:t>
      </w:r>
      <w:r>
        <w:rPr>
          <w:rFonts w:hint="default" w:ascii="Times New Roman" w:hAnsi="Times New Roman"/>
          <w:b/>
          <w:bCs/>
          <w:i/>
          <w:iCs/>
          <w:sz w:val="28"/>
          <w:szCs w:val="24"/>
          <w:lang w:val="ru-RU"/>
        </w:rPr>
        <w:t>Следует предположить, что Заказчиком</w:t>
      </w:r>
      <w:r>
        <w:rPr>
          <w:rFonts w:hint="default" w:ascii="Times New Roman" w:hAnsi="Times New Roman"/>
          <w:b/>
          <w:bCs/>
          <w:i/>
          <w:iCs/>
          <w:sz w:val="28"/>
          <w:szCs w:val="28"/>
          <w:shd w:val="clear" w:color="auto" w:fill="FFFFFF"/>
          <w:lang w:val="ru-RU"/>
        </w:rPr>
        <w:t xml:space="preserve"> </w:t>
      </w:r>
      <w:r>
        <w:rPr>
          <w:rFonts w:ascii="Times New Roman" w:hAnsi="Times New Roman"/>
          <w:b/>
          <w:bCs/>
          <w:i/>
          <w:iCs/>
          <w:sz w:val="28"/>
          <w:szCs w:val="28"/>
          <w:shd w:val="clear" w:color="auto" w:fill="FFFFFF"/>
        </w:rPr>
        <w:t>не осуществлялся должный контроль за исполнением Подрядчиком обязательств по контракту, что привело к нарушению части 1 статьи 101 Закона о контрактной системе</w:t>
      </w:r>
      <w:r>
        <w:rPr>
          <w:rFonts w:hint="default" w:ascii="Times New Roman" w:hAnsi="Times New Roman"/>
          <w:b/>
          <w:bCs/>
          <w:i/>
          <w:iCs/>
          <w:sz w:val="28"/>
          <w:szCs w:val="28"/>
          <w:shd w:val="clear" w:color="auto" w:fill="FFFFFF"/>
          <w:lang w:val="ru-RU"/>
        </w:rPr>
        <w:t>.</w:t>
      </w:r>
    </w:p>
    <w:p>
      <w:pPr>
        <w:pStyle w:val="56"/>
        <w:spacing w:after="0" w:line="100" w:lineRule="atLeast"/>
        <w:ind w:left="0" w:firstLine="720"/>
        <w:jc w:val="both"/>
        <w:rPr>
          <w:rFonts w:ascii="Times New Roman" w:hAnsi="Times New Roman"/>
          <w:sz w:val="28"/>
          <w:szCs w:val="28"/>
          <w:lang w:val="ru-RU"/>
        </w:rPr>
      </w:pPr>
    </w:p>
    <w:p>
      <w:pPr>
        <w:pStyle w:val="56"/>
        <w:spacing w:after="0" w:line="100" w:lineRule="atLeast"/>
        <w:ind w:left="0" w:firstLine="720"/>
        <w:jc w:val="both"/>
        <w:rPr>
          <w:rFonts w:ascii="Times New Roman" w:hAnsi="Times New Roman"/>
          <w:sz w:val="28"/>
          <w:szCs w:val="28"/>
          <w:lang w:val="ru-RU"/>
        </w:rPr>
      </w:pPr>
      <w:r>
        <w:rPr>
          <w:rFonts w:ascii="Times New Roman" w:hAnsi="Times New Roman"/>
          <w:sz w:val="28"/>
          <w:szCs w:val="28"/>
          <w:lang w:val="ru-RU"/>
        </w:rPr>
        <w:t>9.3. Расторжение контракта.</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9.3.1. Проверка расторжения контракта по соглашению сторон.</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по соглашению сторон в проверяемом периоде не</w:t>
      </w:r>
      <w:r>
        <w:rPr>
          <w:rFonts w:hint="default" w:ascii="Times New Roman" w:hAnsi="Times New Roman"/>
          <w:sz w:val="28"/>
          <w:szCs w:val="28"/>
          <w:lang w:val="ru-RU"/>
        </w:rPr>
        <w:t xml:space="preserve"> </w:t>
      </w:r>
      <w:r>
        <w:rPr>
          <w:rFonts w:ascii="Times New Roman" w:hAnsi="Times New Roman"/>
          <w:sz w:val="28"/>
          <w:szCs w:val="28"/>
        </w:rPr>
        <w:t xml:space="preserve">осуществлялось. </w:t>
      </w:r>
    </w:p>
    <w:p>
      <w:pPr>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9.3.2. Проверка расторжения контракта </w:t>
      </w:r>
      <w:r>
        <w:rPr>
          <w:rFonts w:ascii="Times New Roman" w:hAnsi="Times New Roman"/>
          <w:color w:val="000000"/>
          <w:sz w:val="28"/>
          <w:szCs w:val="28"/>
          <w:lang w:eastAsia="ar-SA"/>
        </w:rPr>
        <w:t>в одностороннем порядке.</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Р</w:t>
      </w:r>
      <w:r>
        <w:rPr>
          <w:rFonts w:ascii="Times New Roman" w:hAnsi="Times New Roman"/>
          <w:color w:val="000000"/>
          <w:sz w:val="28"/>
          <w:szCs w:val="28"/>
        </w:rPr>
        <w:t>асторжение</w:t>
      </w:r>
      <w:r>
        <w:rPr>
          <w:rFonts w:ascii="Times New Roman" w:hAnsi="Times New Roman"/>
          <w:sz w:val="28"/>
          <w:szCs w:val="28"/>
        </w:rPr>
        <w:t xml:space="preserve"> контрактов в одностороннем порядке в проверяемом периоде не осуществлялось.</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olor w:val="000000"/>
          <w:sz w:val="28"/>
          <w:szCs w:val="28"/>
          <w:lang w:eastAsia="ar-SA"/>
        </w:rPr>
        <w:t xml:space="preserve">9.3.3. </w:t>
      </w:r>
      <w:r>
        <w:rPr>
          <w:rFonts w:ascii="Times New Roman" w:hAnsi="Times New Roman"/>
          <w:sz w:val="28"/>
          <w:szCs w:val="28"/>
        </w:rPr>
        <w:t>Наличие контрактов, расторгнутых по решению суда, в случае одностороннего отказа стороны контракта от исполнения контракта в соответствии с гражданским законодательством.</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проверяемом периоде контракты, расторгнутые по решению суда, в случае одностороннего отказа стороны контракта от исполнения контракта в соответствии с гражданским законодательством, отсутствуют.</w:t>
      </w:r>
    </w:p>
    <w:p>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9.3.4. </w:t>
      </w:r>
      <w:r>
        <w:rPr>
          <w:rFonts w:ascii="Times New Roman" w:hAnsi="Times New Roman"/>
          <w:color w:val="000000"/>
          <w:sz w:val="28"/>
          <w:szCs w:val="28"/>
          <w:lang w:eastAsia="ar-SA"/>
        </w:rPr>
        <w:t>Проверка заключения контрактов после расторжения контрактов в одностороннем порядке.</w:t>
      </w:r>
    </w:p>
    <w:p>
      <w:pPr>
        <w:spacing w:after="0" w:line="240" w:lineRule="auto"/>
        <w:ind w:firstLine="709"/>
        <w:jc w:val="both"/>
        <w:rPr>
          <w:rFonts w:ascii="Times New Roman" w:hAnsi="Times New Roman"/>
          <w:color w:val="000000"/>
          <w:sz w:val="28"/>
          <w:szCs w:val="28"/>
          <w:lang w:eastAsia="ar-SA"/>
        </w:rPr>
      </w:pPr>
      <w:r>
        <w:rPr>
          <w:rFonts w:ascii="Times New Roman" w:hAnsi="Times New Roman"/>
          <w:sz w:val="28"/>
          <w:szCs w:val="28"/>
        </w:rPr>
        <w:t xml:space="preserve">В проверяемом периоде контракты, заключенные </w:t>
      </w:r>
      <w:r>
        <w:rPr>
          <w:rFonts w:ascii="Times New Roman" w:hAnsi="Times New Roman"/>
          <w:color w:val="000000"/>
          <w:sz w:val="28"/>
          <w:szCs w:val="28"/>
          <w:lang w:eastAsia="ar-SA"/>
        </w:rPr>
        <w:t>после расторжения контрактов в одностороннем порядке, отсутствуют.</w:t>
      </w:r>
    </w:p>
    <w:p>
      <w:pPr>
        <w:spacing w:after="0" w:line="240" w:lineRule="auto"/>
        <w:ind w:firstLine="709"/>
        <w:jc w:val="both"/>
        <w:rPr>
          <w:rFonts w:ascii="Times New Roman" w:hAnsi="Times New Roman"/>
          <w:color w:val="000000"/>
          <w:sz w:val="28"/>
          <w:szCs w:val="28"/>
          <w:lang w:eastAsia="ar-SA"/>
        </w:rPr>
      </w:pPr>
    </w:p>
    <w:p>
      <w:pPr>
        <w:spacing w:after="0" w:line="100" w:lineRule="atLeast"/>
        <w:ind w:firstLine="709"/>
        <w:jc w:val="both"/>
        <w:rPr>
          <w:rFonts w:ascii="Times New Roman" w:hAnsi="Times New Roman"/>
          <w:sz w:val="28"/>
          <w:szCs w:val="28"/>
        </w:rPr>
      </w:pPr>
      <w:r>
        <w:rPr>
          <w:rFonts w:ascii="Times New Roman" w:hAnsi="Times New Roman"/>
          <w:sz w:val="28"/>
          <w:szCs w:val="28"/>
        </w:rPr>
        <w:t>9.4. Проверка направления сведений в реестр недобросовестных поставщиков, результат.</w:t>
      </w:r>
    </w:p>
    <w:p>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В проверяемом периоде сведения в реестр недобросовестных поставщиков Заказчиком не направлялись ввиду отсутствия оснований.</w:t>
      </w:r>
    </w:p>
    <w:p>
      <w:pPr>
        <w:spacing w:after="0" w:line="240" w:lineRule="auto"/>
        <w:ind w:firstLine="709"/>
        <w:jc w:val="both"/>
        <w:rPr>
          <w:rFonts w:ascii="Times New Roman" w:hAnsi="Times New Roman"/>
          <w:b/>
          <w:color w:val="000000"/>
          <w:sz w:val="28"/>
          <w:szCs w:val="28"/>
        </w:rPr>
      </w:pPr>
    </w:p>
    <w:p>
      <w:pPr>
        <w:spacing w:after="0" w:line="100" w:lineRule="atLeast"/>
        <w:ind w:firstLine="709"/>
        <w:jc w:val="center"/>
        <w:rPr>
          <w:rFonts w:ascii="Times New Roman" w:hAnsi="Times New Roman"/>
          <w:b/>
          <w:sz w:val="28"/>
          <w:szCs w:val="28"/>
          <w:shd w:val="clear" w:color="auto" w:fill="FFFFFF"/>
        </w:rPr>
      </w:pPr>
      <w:r>
        <w:rPr>
          <w:rFonts w:ascii="Times New Roman" w:hAnsi="Times New Roman"/>
          <w:b/>
          <w:sz w:val="28"/>
          <w:szCs w:val="28"/>
          <w:lang w:val="en-US"/>
        </w:rPr>
        <w:t>X</w:t>
      </w:r>
      <w:r>
        <w:rPr>
          <w:rFonts w:ascii="Times New Roman" w:hAnsi="Times New Roman"/>
          <w:b/>
          <w:sz w:val="28"/>
          <w:szCs w:val="28"/>
        </w:rPr>
        <w:t>.</w:t>
      </w:r>
      <w:r>
        <w:rPr>
          <w:rFonts w:ascii="Times New Roman" w:hAnsi="Times New Roman"/>
          <w:b/>
          <w:sz w:val="28"/>
          <w:szCs w:val="28"/>
          <w:shd w:val="clear" w:color="auto" w:fill="FFFFFF"/>
        </w:rPr>
        <w:t xml:space="preserve"> Реестр контрактов, заключенных заказчиком.</w:t>
      </w:r>
    </w:p>
    <w:p>
      <w:pPr>
        <w:spacing w:after="0" w:line="100" w:lineRule="atLeast"/>
        <w:ind w:firstLine="709"/>
        <w:jc w:val="center"/>
        <w:rPr>
          <w:rFonts w:ascii="Times New Roman" w:hAnsi="Times New Roman"/>
          <w:b/>
          <w:sz w:val="28"/>
          <w:szCs w:val="28"/>
          <w:shd w:val="clear" w:color="auto" w:fill="FFFFFF"/>
        </w:rPr>
      </w:pP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соответствии с пунктами 8, 9, 10, 11 и 13, 14 части 2, части 3 статьи 103 Закона о контрактной системе копия заключенного контракта, информация                                об изменении, исполнении, расторжении контракта, и документ о приемке поставленного товара, выполненных работ, оказанных услуг контракта включается в реестр контрактов в течение 5 рабочих дней.</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 16.04.2022 г. в соответствии с частью 3 статьи 103 Закона о контрактной системе, информация о приемке поставленного товара, выполненной работы (ее результатов), оказанной услуги, отдельных этапов исполнения контракта с приложением документа о приемке направляется в федеральный орган исполнительной власти, осуществляющий правоприменительные функции по казначейскому обслуживанию исполнения бюджетов бюджетной системы Российской Федерации в срок не позднее одного рабочего дня со дня, следующего за днем подписания документа о приемке. </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При этом, если документ о приемке подписан с использованием единой информационной системы, то такой документ, а также информация, содержащаяся в нем и подлежащая включению в реестр контрактов, направляется с использованием единой информационной системы для включения в реестр контрактов в порядке, установленном в соответствии           с частью 6 настоящей статьи в день подписания документа о приемке.</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Согласно подпункту «в» пункта 11 Постановления Правительства Российской Федерации от 27.01.2022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                                       (далее - Постановление № 60) </w:t>
      </w:r>
      <w:r>
        <w:rPr>
          <w:rFonts w:ascii="Times New Roman" w:hAnsi="Times New Roman"/>
          <w:bCs/>
          <w:iCs/>
          <w:sz w:val="28"/>
          <w:szCs w:val="28"/>
          <w:shd w:val="clear" w:color="auto" w:fill="FFFFFF"/>
        </w:rPr>
        <w:t xml:space="preserve">с 03.02.2022 г. </w:t>
      </w:r>
      <w:r>
        <w:rPr>
          <w:rFonts w:ascii="Times New Roman" w:hAnsi="Times New Roman"/>
          <w:sz w:val="28"/>
          <w:szCs w:val="28"/>
          <w:shd w:val="clear" w:color="auto" w:fill="FFFFFF"/>
        </w:rPr>
        <w:t>в реестр контрактов помимо информации и документов об уплате заказчиком поставщику (подрядчику, исполнителю) аванса, а также оплате поставленного товара, выполненной работы (ее результатов), оказанной услуги включается платежный документ в форме электронного документа или в форме электронного образа бумажного документа, его реквизиты.</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Согласно подпункту «е» пункта 11 Постановления № 60 в реестр контрактов включается информация и документы о применении мер ответственности и совершении иных действий в случае нарушения поставщиком (подрядчиком, исполнителем) или заказчиком условий контракта, в том числе: </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требование заказчика или поставщика (подрядчика, исполнителя) об уплате неустойки (штрафа, пени), направленное соответственно поставщику (подрядчику, исполнителю) или заказчику, решение суда о взыскании неустойки (штрафа, пени) (при наличии) в форме электронного документа или в форме электронного образа бумажного документа, реквизиты таких требования, решения; </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размер начисленной неустойки (штрафа, пени); </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размер списанной заказчиком или поставщиком неустойки (штрафа, пени), документ, подтверждающий списание такой неустойки, в форме электронного документа или в форме электронного образа бумажного документа, его реквизиты.</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10.1. </w:t>
      </w:r>
      <w:r>
        <w:rPr>
          <w:rFonts w:ascii="Times New Roman" w:hAnsi="Times New Roman"/>
          <w:sz w:val="28"/>
          <w:szCs w:val="28"/>
          <w:lang w:eastAsia="zh-CN"/>
        </w:rPr>
        <w:t xml:space="preserve">При проверке </w:t>
      </w:r>
      <w:r>
        <w:rPr>
          <w:rFonts w:ascii="Times New Roman" w:hAnsi="Times New Roman"/>
          <w:sz w:val="28"/>
          <w:szCs w:val="28"/>
        </w:rPr>
        <w:t xml:space="preserve">своевременности направления </w:t>
      </w:r>
      <w:r>
        <w:rPr>
          <w:rFonts w:ascii="Times New Roman" w:hAnsi="Times New Roman"/>
          <w:sz w:val="28"/>
          <w:szCs w:val="28"/>
          <w:lang w:eastAsia="zh-CN"/>
        </w:rPr>
        <w:t xml:space="preserve">в Федеральное казначейство </w:t>
      </w:r>
      <w:r>
        <w:rPr>
          <w:rFonts w:ascii="Times New Roman" w:hAnsi="Times New Roman"/>
          <w:sz w:val="28"/>
          <w:szCs w:val="28"/>
        </w:rPr>
        <w:t>копий заключенных контрактов (договоров):</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22.04.2023г.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№ЦБС.2023.000001 (реестровый номер контракта №3741300888623000005);</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06.06.2023г.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№ЦБС.2023.000002 (реестровый номер контракта №3741300888623000006);</w:t>
      </w:r>
    </w:p>
    <w:p>
      <w:pPr>
        <w:widowControl w:val="0"/>
        <w:spacing w:after="0" w:line="240" w:lineRule="auto"/>
        <w:ind w:firstLine="1038" w:firstLineChars="371"/>
        <w:jc w:val="both"/>
        <w:rPr>
          <w:rFonts w:ascii="Times New Roman" w:hAnsi="Times New Roman"/>
          <w:sz w:val="28"/>
          <w:szCs w:val="28"/>
          <w:lang w:eastAsia="ar-SA"/>
        </w:rPr>
      </w:pPr>
      <w:r>
        <w:rPr>
          <w:rFonts w:ascii="Times New Roman" w:hAnsi="Times New Roman"/>
          <w:iCs/>
          <w:sz w:val="28"/>
          <w:szCs w:val="28"/>
          <w:lang w:eastAsia="zh-CN"/>
        </w:rPr>
        <w:t>-от 21.08.2023г.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№ЦБС.2023.000003 (реестровый номер контракта №3741300888623000007);</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25.01.2023г.№21/23К</w:t>
      </w:r>
      <w:r>
        <w:rPr>
          <w:rFonts w:hint="default" w:ascii="Times New Roman" w:hAnsi="Times New Roman"/>
          <w:sz w:val="28"/>
          <w:szCs w:val="28"/>
          <w:lang w:val="ru-RU" w:eastAsia="ar-SA"/>
        </w:rPr>
        <w:t xml:space="preserve"> </w:t>
      </w:r>
      <w:r>
        <w:rPr>
          <w:rFonts w:ascii="Times New Roman" w:hAnsi="Times New Roman"/>
          <w:iCs/>
          <w:sz w:val="28"/>
          <w:szCs w:val="28"/>
          <w:lang w:eastAsia="zh-CN"/>
        </w:rPr>
        <w:t>(реестровый номер контракта №3741300888623000003);</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25.01.2023г. №ТГ-01Ц/ТЭ/2023</w:t>
      </w:r>
      <w:r>
        <w:rPr>
          <w:rFonts w:hint="default" w:ascii="Times New Roman" w:hAnsi="Times New Roman"/>
          <w:sz w:val="28"/>
          <w:szCs w:val="28"/>
          <w:lang w:val="ru-RU" w:eastAsia="ar-SA"/>
        </w:rPr>
        <w:t xml:space="preserve"> </w:t>
      </w:r>
      <w:r>
        <w:rPr>
          <w:rFonts w:ascii="Times New Roman" w:hAnsi="Times New Roman"/>
          <w:iCs/>
          <w:sz w:val="28"/>
          <w:szCs w:val="28"/>
          <w:lang w:eastAsia="zh-CN"/>
        </w:rPr>
        <w:t>(реестровый номер контракта №3741300888623000001)</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25.01.2023г. №029/23Г</w:t>
      </w:r>
      <w:r>
        <w:rPr>
          <w:rFonts w:hint="default" w:ascii="Times New Roman" w:hAnsi="Times New Roman"/>
          <w:sz w:val="28"/>
          <w:szCs w:val="28"/>
          <w:lang w:val="ru-RU" w:eastAsia="ar-SA"/>
        </w:rPr>
        <w:t xml:space="preserve"> </w:t>
      </w:r>
      <w:r>
        <w:rPr>
          <w:rFonts w:ascii="Times New Roman" w:hAnsi="Times New Roman"/>
          <w:iCs/>
          <w:sz w:val="28"/>
          <w:szCs w:val="28"/>
          <w:lang w:eastAsia="zh-CN"/>
        </w:rPr>
        <w:t>(реестровый номер контракта №3741300888623000002)</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от 09.02.2023г. №74020341000139</w:t>
      </w:r>
      <w:r>
        <w:rPr>
          <w:rFonts w:hint="default" w:ascii="Times New Roman" w:hAnsi="Times New Roman"/>
          <w:sz w:val="28"/>
          <w:szCs w:val="28"/>
          <w:lang w:val="ru-RU" w:eastAsia="ar-SA"/>
        </w:rPr>
        <w:t xml:space="preserve"> </w:t>
      </w:r>
      <w:r>
        <w:rPr>
          <w:rFonts w:ascii="Times New Roman" w:hAnsi="Times New Roman"/>
          <w:iCs/>
          <w:sz w:val="28"/>
          <w:szCs w:val="28"/>
          <w:lang w:eastAsia="zh-CN"/>
        </w:rPr>
        <w:t>(реестровый номер контракта №3741300888623000004)</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iCs/>
          <w:sz w:val="28"/>
          <w:szCs w:val="28"/>
          <w:lang w:eastAsia="zh-CN"/>
        </w:rPr>
      </w:pPr>
      <w:r>
        <w:rPr>
          <w:rFonts w:ascii="Times New Roman" w:hAnsi="Times New Roman"/>
          <w:sz w:val="28"/>
          <w:szCs w:val="28"/>
          <w:lang w:eastAsia="ar-SA"/>
        </w:rPr>
        <w:t>-от 25.12.2023г.№20/23К</w:t>
      </w:r>
      <w:r>
        <w:rPr>
          <w:rFonts w:hint="default" w:ascii="Times New Roman" w:hAnsi="Times New Roman"/>
          <w:sz w:val="28"/>
          <w:szCs w:val="28"/>
          <w:lang w:val="ru-RU" w:eastAsia="ar-SA"/>
        </w:rPr>
        <w:t xml:space="preserve"> </w:t>
      </w:r>
      <w:r>
        <w:rPr>
          <w:rFonts w:ascii="Times New Roman" w:hAnsi="Times New Roman"/>
          <w:iCs/>
          <w:sz w:val="28"/>
          <w:szCs w:val="28"/>
          <w:lang w:eastAsia="zh-CN"/>
        </w:rPr>
        <w:t>(реестровый номер контракта №3741300888623000009)</w:t>
      </w:r>
    </w:p>
    <w:p>
      <w:pPr>
        <w:widowControl w:val="0"/>
        <w:spacing w:after="0" w:line="240" w:lineRule="auto"/>
        <w:ind w:firstLine="1038" w:firstLineChars="371"/>
        <w:jc w:val="both"/>
        <w:rPr>
          <w:rFonts w:ascii="Times New Roman" w:hAnsi="Times New Roman"/>
          <w:sz w:val="28"/>
          <w:szCs w:val="28"/>
          <w:shd w:val="clear" w:color="auto" w:fill="FFFFFF"/>
        </w:rPr>
      </w:pPr>
      <w:r>
        <w:rPr>
          <w:rFonts w:ascii="Times New Roman" w:hAnsi="Times New Roman"/>
          <w:sz w:val="28"/>
          <w:szCs w:val="28"/>
          <w:shd w:val="clear" w:color="auto" w:fill="FFFFFF"/>
        </w:rPr>
        <w:t>нарушения не выявлены.</w:t>
      </w:r>
    </w:p>
    <w:p>
      <w:pPr>
        <w:tabs>
          <w:tab w:val="left" w:pos="742"/>
          <w:tab w:val="left" w:pos="851"/>
        </w:tabs>
        <w:spacing w:after="0" w:line="240" w:lineRule="auto"/>
        <w:ind w:firstLine="709"/>
        <w:jc w:val="both"/>
        <w:rPr>
          <w:rFonts w:ascii="Times New Roman" w:hAnsi="Times New Roman"/>
          <w:sz w:val="28"/>
          <w:szCs w:val="28"/>
          <w:shd w:val="clear" w:color="auto" w:fill="FFFFFF"/>
        </w:rPr>
      </w:pPr>
    </w:p>
    <w:p>
      <w:pPr>
        <w:tabs>
          <w:tab w:val="left" w:pos="742"/>
          <w:tab w:val="left" w:pos="851"/>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10.2.При проверке своевременности направления в Федеральное казначейство информации об оплате по контрактам:</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22.04.2023г.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№ЦБС.2023.000001 (реестровый номер контракта №3741300888623000005);</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06.06.2023г.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№ЦБС.2023.000002 (реестровый номер контракта №3741300888623000006);</w:t>
      </w:r>
    </w:p>
    <w:p>
      <w:pPr>
        <w:widowControl w:val="0"/>
        <w:spacing w:after="0" w:line="100" w:lineRule="atLeast"/>
        <w:ind w:firstLine="709"/>
        <w:rPr>
          <w:rFonts w:ascii="Times New Roman" w:hAnsi="Times New Roman"/>
          <w:sz w:val="28"/>
          <w:szCs w:val="28"/>
        </w:rPr>
      </w:pPr>
      <w:r>
        <w:rPr>
          <w:rFonts w:ascii="Times New Roman" w:hAnsi="Times New Roman"/>
          <w:iCs/>
          <w:sz w:val="28"/>
          <w:szCs w:val="28"/>
          <w:lang w:eastAsia="zh-CN"/>
        </w:rPr>
        <w:t>-от 21.08.2023г.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№ЦБС.2023.000003 (реестровый номер контракта №3741300888623000007)</w:t>
      </w:r>
    </w:p>
    <w:p>
      <w:pPr>
        <w:widowControl w:val="0"/>
        <w:spacing w:after="0" w:line="100" w:lineRule="atLeast"/>
        <w:ind w:firstLine="709"/>
        <w:rPr>
          <w:rFonts w:ascii="Times New Roman" w:hAnsi="Times New Roman"/>
          <w:sz w:val="28"/>
          <w:szCs w:val="28"/>
        </w:rPr>
      </w:pPr>
      <w:r>
        <w:rPr>
          <w:rFonts w:ascii="Times New Roman" w:hAnsi="Times New Roman"/>
          <w:sz w:val="28"/>
          <w:szCs w:val="28"/>
        </w:rPr>
        <w:t>нарушения не выявлены.</w:t>
      </w:r>
    </w:p>
    <w:p>
      <w:pPr>
        <w:tabs>
          <w:tab w:val="left" w:pos="742"/>
          <w:tab w:val="left" w:pos="851"/>
        </w:tabs>
        <w:spacing w:after="0" w:line="240" w:lineRule="auto"/>
        <w:ind w:firstLine="709"/>
        <w:jc w:val="both"/>
        <w:rPr>
          <w:rFonts w:ascii="Times New Roman" w:hAnsi="Times New Roman"/>
          <w:sz w:val="28"/>
          <w:szCs w:val="28"/>
          <w:shd w:val="clear" w:color="auto" w:fill="FFFFFF"/>
        </w:rPr>
      </w:pPr>
    </w:p>
    <w:p>
      <w:pPr>
        <w:tabs>
          <w:tab w:val="left" w:pos="742"/>
          <w:tab w:val="left" w:pos="851"/>
        </w:tabs>
        <w:spacing w:after="0" w:line="240" w:lineRule="auto"/>
        <w:ind w:firstLine="709"/>
        <w:jc w:val="both"/>
        <w:rPr>
          <w:rFonts w:ascii="Times New Roman" w:hAnsi="Times New Roman"/>
          <w:sz w:val="28"/>
          <w:szCs w:val="28"/>
          <w:lang w:eastAsia="zh-CN"/>
        </w:rPr>
      </w:pPr>
      <w:r>
        <w:rPr>
          <w:rFonts w:ascii="Times New Roman" w:hAnsi="Times New Roman"/>
          <w:sz w:val="28"/>
          <w:szCs w:val="28"/>
          <w:shd w:val="clear" w:color="auto" w:fill="FFFFFF"/>
        </w:rPr>
        <w:t>10.3.При проверке своевременности направления в Федеральное казначейство документов о приемке по контрактам:</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22.04.2023г.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№ЦБС.2023.000001 (реестровый номер контракта №3741300888623000005);</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06.06.2023г.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№ЦБС.2023.000002 (реестровый номер контракта №3741300888623000006);</w:t>
      </w:r>
    </w:p>
    <w:p>
      <w:pPr>
        <w:widowControl w:val="0"/>
        <w:spacing w:after="0" w:line="100" w:lineRule="atLeast"/>
        <w:ind w:firstLine="709"/>
        <w:rPr>
          <w:rFonts w:ascii="Times New Roman" w:hAnsi="Times New Roman"/>
          <w:sz w:val="28"/>
          <w:szCs w:val="28"/>
        </w:rPr>
      </w:pPr>
      <w:r>
        <w:rPr>
          <w:rFonts w:ascii="Times New Roman" w:hAnsi="Times New Roman"/>
          <w:iCs/>
          <w:sz w:val="28"/>
          <w:szCs w:val="28"/>
          <w:lang w:eastAsia="zh-CN"/>
        </w:rPr>
        <w:t>-от 21.08.2023г.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№ЦБС.2023.000003 (реестровый номер контракта №3741300888623000007)</w:t>
      </w:r>
    </w:p>
    <w:p>
      <w:pPr>
        <w:widowControl w:val="0"/>
        <w:spacing w:after="0" w:line="100" w:lineRule="atLeast"/>
        <w:ind w:firstLine="709"/>
        <w:rPr>
          <w:rFonts w:ascii="Times New Roman" w:hAnsi="Times New Roman"/>
          <w:sz w:val="28"/>
          <w:szCs w:val="28"/>
        </w:rPr>
      </w:pPr>
      <w:r>
        <w:rPr>
          <w:rFonts w:ascii="Times New Roman" w:hAnsi="Times New Roman"/>
          <w:sz w:val="28"/>
          <w:szCs w:val="28"/>
        </w:rPr>
        <w:t>нарушения не выявлены.</w:t>
      </w:r>
    </w:p>
    <w:p>
      <w:pPr>
        <w:widowControl w:val="0"/>
        <w:spacing w:after="0" w:line="100" w:lineRule="atLeast"/>
        <w:ind w:firstLine="709"/>
        <w:rPr>
          <w:rFonts w:ascii="Times New Roman" w:hAnsi="Times New Roman"/>
          <w:sz w:val="28"/>
          <w:szCs w:val="28"/>
        </w:rPr>
      </w:pPr>
    </w:p>
    <w:p>
      <w:pPr>
        <w:tabs>
          <w:tab w:val="left" w:pos="742"/>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10.4. Проверка своевременности направления в </w:t>
      </w:r>
      <w:r>
        <w:rPr>
          <w:rFonts w:ascii="Times New Roman" w:hAnsi="Times New Roman"/>
          <w:sz w:val="28"/>
          <w:szCs w:val="28"/>
          <w:lang w:eastAsia="ar-SA"/>
        </w:rPr>
        <w:t xml:space="preserve">Федеральное казначейство информации об изменении контракта с указанием условий, которые были изменены по контрактам: </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25.01.2023г. №029/23Г</w:t>
      </w:r>
      <w:r>
        <w:rPr>
          <w:rFonts w:hint="default" w:ascii="Times New Roman" w:hAnsi="Times New Roman"/>
          <w:sz w:val="28"/>
          <w:szCs w:val="28"/>
          <w:lang w:val="ru-RU" w:eastAsia="ar-SA"/>
        </w:rPr>
        <w:t xml:space="preserve"> </w:t>
      </w:r>
      <w:r>
        <w:rPr>
          <w:rFonts w:ascii="Times New Roman" w:hAnsi="Times New Roman"/>
          <w:iCs/>
          <w:sz w:val="28"/>
          <w:szCs w:val="28"/>
          <w:lang w:eastAsia="zh-CN"/>
        </w:rPr>
        <w:t>(реестровый номер контракта №3741300888623000002)</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от 09.02.2023г. №74020341000139</w:t>
      </w:r>
      <w:r>
        <w:rPr>
          <w:rFonts w:hint="default" w:ascii="Times New Roman" w:hAnsi="Times New Roman"/>
          <w:sz w:val="28"/>
          <w:szCs w:val="28"/>
          <w:lang w:val="ru-RU" w:eastAsia="ar-SA"/>
        </w:rPr>
        <w:t xml:space="preserve"> </w:t>
      </w:r>
      <w:r>
        <w:rPr>
          <w:rFonts w:ascii="Times New Roman" w:hAnsi="Times New Roman"/>
          <w:iCs/>
          <w:sz w:val="28"/>
          <w:szCs w:val="28"/>
          <w:lang w:eastAsia="zh-CN"/>
        </w:rPr>
        <w:t>(реестровый номер контракта №3741300888623000004)</w:t>
      </w:r>
      <w:r>
        <w:rPr>
          <w:rFonts w:ascii="Times New Roman" w:hAnsi="Times New Roman"/>
          <w:sz w:val="28"/>
          <w:szCs w:val="28"/>
          <w:lang w:eastAsia="ar-SA"/>
        </w:rPr>
        <w:t>;</w:t>
      </w:r>
    </w:p>
    <w:p>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-от 25.01.2023г.</w:t>
      </w:r>
      <w:r>
        <w:rPr>
          <w:rFonts w:hint="default" w:ascii="Times New Roman" w:hAnsi="Times New Roman"/>
          <w:sz w:val="28"/>
          <w:szCs w:val="28"/>
          <w:lang w:val="ru-RU" w:eastAsia="ar-SA"/>
        </w:rPr>
        <w:t xml:space="preserve"> </w:t>
      </w:r>
      <w:r>
        <w:rPr>
          <w:rFonts w:ascii="Times New Roman" w:hAnsi="Times New Roman"/>
          <w:sz w:val="28"/>
          <w:szCs w:val="28"/>
          <w:lang w:eastAsia="ar-SA"/>
        </w:rPr>
        <w:t>№21/23К</w:t>
      </w:r>
      <w:r>
        <w:rPr>
          <w:rFonts w:hint="default" w:ascii="Times New Roman" w:hAnsi="Times New Roman"/>
          <w:sz w:val="28"/>
          <w:szCs w:val="28"/>
          <w:lang w:val="ru-RU" w:eastAsia="ar-SA"/>
        </w:rPr>
        <w:t xml:space="preserve"> </w:t>
      </w:r>
      <w:r>
        <w:rPr>
          <w:rFonts w:ascii="Times New Roman" w:hAnsi="Times New Roman"/>
          <w:iCs/>
          <w:sz w:val="28"/>
          <w:szCs w:val="28"/>
          <w:lang w:eastAsia="zh-CN"/>
        </w:rPr>
        <w:t>(реестровый номер контракта №3741300888623000003);</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22.04.2023г.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№ЦБС.2023.000001</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 xml:space="preserve">(реестровый номер контракта №3741300888623000005) </w:t>
      </w:r>
    </w:p>
    <w:p>
      <w:pPr>
        <w:widowControl w:val="0"/>
        <w:spacing w:line="100" w:lineRule="atLeast"/>
        <w:ind w:firstLine="708"/>
        <w:rPr>
          <w:rFonts w:ascii="Times New Roman" w:hAnsi="Times New Roman"/>
          <w:sz w:val="28"/>
          <w:szCs w:val="28"/>
        </w:rPr>
      </w:pPr>
      <w:r>
        <w:rPr>
          <w:rFonts w:ascii="Times New Roman" w:hAnsi="Times New Roman"/>
          <w:sz w:val="28"/>
          <w:szCs w:val="28"/>
        </w:rPr>
        <w:t>нарушения не выявлены.</w:t>
      </w:r>
    </w:p>
    <w:p>
      <w:pPr>
        <w:tabs>
          <w:tab w:val="left" w:pos="742"/>
        </w:tabs>
        <w:spacing w:after="0" w:line="240" w:lineRule="auto"/>
        <w:ind w:firstLine="709"/>
        <w:jc w:val="both"/>
        <w:rPr>
          <w:rFonts w:ascii="Times New Roman" w:hAnsi="Times New Roman"/>
          <w:sz w:val="28"/>
          <w:szCs w:val="28"/>
        </w:rPr>
      </w:pPr>
      <w:r>
        <w:rPr>
          <w:rFonts w:ascii="Times New Roman" w:hAnsi="Times New Roman"/>
          <w:sz w:val="28"/>
          <w:szCs w:val="28"/>
          <w:shd w:val="clear" w:color="auto" w:fill="FFFFFF"/>
        </w:rPr>
        <w:t xml:space="preserve">10.5. При проверке своевременности направления в Федеральное казначейство </w:t>
      </w:r>
      <w:r>
        <w:rPr>
          <w:rFonts w:ascii="Times New Roman" w:hAnsi="Times New Roman"/>
          <w:color w:val="000000" w:themeColor="text1"/>
          <w:sz w:val="28"/>
          <w:szCs w:val="28"/>
          <w:lang w:eastAsia="ar-SA"/>
        </w:rPr>
        <w:t xml:space="preserve">информации о расторжении контракта </w:t>
      </w:r>
      <w:r>
        <w:rPr>
          <w:rFonts w:ascii="Times New Roman" w:hAnsi="Times New Roman"/>
          <w:sz w:val="28"/>
          <w:szCs w:val="28"/>
        </w:rPr>
        <w:t>с указанием оснований его расторжения.</w:t>
      </w:r>
    </w:p>
    <w:p>
      <w:pPr>
        <w:tabs>
          <w:tab w:val="left" w:pos="742"/>
        </w:tab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связи с отсутствием фактов расторжения контрактов сведения не направлялись.</w:t>
      </w:r>
    </w:p>
    <w:p>
      <w:pPr>
        <w:tabs>
          <w:tab w:val="left" w:pos="742"/>
        </w:tabs>
        <w:spacing w:after="0" w:line="232" w:lineRule="auto"/>
        <w:ind w:right="-142" w:firstLine="709"/>
        <w:jc w:val="both"/>
        <w:rPr>
          <w:rFonts w:ascii="Times New Roman" w:hAnsi="Times New Roman"/>
          <w:sz w:val="28"/>
          <w:szCs w:val="28"/>
        </w:rPr>
      </w:pPr>
    </w:p>
    <w:p>
      <w:pPr>
        <w:tabs>
          <w:tab w:val="left" w:pos="742"/>
        </w:tabs>
        <w:spacing w:after="0" w:line="232" w:lineRule="auto"/>
        <w:ind w:right="-142" w:firstLine="709"/>
        <w:jc w:val="both"/>
        <w:rPr>
          <w:rFonts w:ascii="Times New Roman" w:hAnsi="Times New Roman"/>
          <w:sz w:val="28"/>
          <w:szCs w:val="28"/>
          <w:lang w:eastAsia="ar-SA"/>
        </w:rPr>
      </w:pPr>
      <w:r>
        <w:rPr>
          <w:rFonts w:ascii="Times New Roman" w:hAnsi="Times New Roman"/>
          <w:sz w:val="28"/>
          <w:szCs w:val="28"/>
        </w:rPr>
        <w:t>10.6. П</w:t>
      </w:r>
      <w:r>
        <w:rPr>
          <w:rFonts w:ascii="Times New Roman" w:hAnsi="Times New Roman"/>
          <w:sz w:val="28"/>
          <w:szCs w:val="28"/>
          <w:shd w:val="clear" w:color="auto" w:fill="FFFFFF"/>
        </w:rPr>
        <w:t xml:space="preserve">роверка своевременности направления в Федеральное казначейство </w:t>
      </w:r>
      <w:r>
        <w:rPr>
          <w:rFonts w:ascii="Times New Roman" w:hAnsi="Times New Roman"/>
          <w:color w:val="000000" w:themeColor="text1"/>
          <w:sz w:val="28"/>
          <w:szCs w:val="28"/>
          <w:lang w:eastAsia="ar-SA"/>
        </w:rPr>
        <w:t>информации</w:t>
      </w:r>
      <w:r>
        <w:rPr>
          <w:rFonts w:ascii="Times New Roman" w:hAnsi="Times New Roman"/>
          <w:bCs/>
          <w:color w:val="000000"/>
          <w:sz w:val="28"/>
          <w:szCs w:val="28"/>
          <w:shd w:val="clear" w:color="auto" w:fill="FFFFFF"/>
        </w:rPr>
        <w:t xml:space="preserve"> о начислении неустоек (штрафов, пеней) в связи с ненадлежащим исполнением стороной контракта обязательств, предусмотренных контрактами.</w:t>
      </w:r>
    </w:p>
    <w:p>
      <w:pPr>
        <w:widowControl w:val="0"/>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В связи с наличием случаев ненадлежащего исполнения контрактов:</w:t>
      </w:r>
    </w:p>
    <w:p>
      <w:pPr>
        <w:widowControl w:val="0"/>
        <w:tabs>
          <w:tab w:val="left" w:pos="540"/>
        </w:tabs>
        <w:suppressAutoHyphens/>
        <w:autoSpaceDE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zh-CN"/>
        </w:rPr>
        <w:t>-от 06.06.2023г.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№ЦБС.2023.000002 (реестровый номер контракта №3741300888623000006);</w:t>
      </w:r>
    </w:p>
    <w:p>
      <w:pPr>
        <w:widowControl w:val="0"/>
        <w:spacing w:after="0" w:line="100" w:lineRule="atLeast"/>
        <w:ind w:firstLine="709"/>
        <w:jc w:val="both"/>
        <w:rPr>
          <w:rFonts w:ascii="Times New Roman" w:hAnsi="Times New Roman"/>
          <w:sz w:val="28"/>
          <w:szCs w:val="28"/>
          <w:shd w:val="clear" w:color="auto" w:fill="FFFFFF"/>
        </w:rPr>
      </w:pPr>
      <w:r>
        <w:rPr>
          <w:rFonts w:ascii="Times New Roman" w:hAnsi="Times New Roman"/>
          <w:iCs/>
          <w:sz w:val="28"/>
          <w:szCs w:val="28"/>
          <w:lang w:eastAsia="zh-CN"/>
        </w:rPr>
        <w:t>-от 21.08.2023г.</w:t>
      </w:r>
      <w:r>
        <w:rPr>
          <w:rFonts w:hint="default" w:ascii="Times New Roman" w:hAnsi="Times New Roman"/>
          <w:iCs/>
          <w:sz w:val="28"/>
          <w:szCs w:val="28"/>
          <w:lang w:val="ru-RU" w:eastAsia="zh-CN"/>
        </w:rPr>
        <w:t xml:space="preserve"> </w:t>
      </w:r>
      <w:r>
        <w:rPr>
          <w:rFonts w:ascii="Times New Roman" w:hAnsi="Times New Roman"/>
          <w:iCs/>
          <w:sz w:val="28"/>
          <w:szCs w:val="28"/>
          <w:lang w:eastAsia="zh-CN"/>
        </w:rPr>
        <w:t>№ЦБС.2023.000003 (реестровый номер контракта №3741300888623000007)</w:t>
      </w:r>
      <w:r>
        <w:rPr>
          <w:rFonts w:hint="default" w:ascii="Times New Roman" w:hAnsi="Times New Roman"/>
          <w:iCs/>
          <w:sz w:val="28"/>
          <w:szCs w:val="28"/>
          <w:lang w:val="ru-RU" w:eastAsia="zh-CN"/>
        </w:rPr>
        <w:t xml:space="preserve"> </w:t>
      </w:r>
      <w:r>
        <w:rPr>
          <w:rFonts w:ascii="Times New Roman" w:hAnsi="Times New Roman"/>
          <w:sz w:val="28"/>
          <w:szCs w:val="28"/>
          <w:shd w:val="clear" w:color="auto" w:fill="FFFFFF"/>
        </w:rPr>
        <w:t>неустойка (штрафы, пени) Заказчиком не начислялась (описание в разделе 9.1.4 данного акта), соответственно информация в Федеральное казначейство</w:t>
      </w:r>
      <w:r>
        <w:rPr>
          <w:rFonts w:ascii="Times New Roman" w:hAnsi="Times New Roman"/>
          <w:color w:val="000000"/>
          <w:sz w:val="28"/>
          <w:szCs w:val="28"/>
          <w:shd w:val="clear" w:color="auto" w:fill="FFFFFF"/>
        </w:rPr>
        <w:t xml:space="preserve"> о начислении неустоек (штрафов, пеней)</w:t>
      </w:r>
      <w:r>
        <w:rPr>
          <w:rFonts w:hint="default" w:ascii="Times New Roman" w:hAnsi="Times New Roman"/>
          <w:color w:val="000000"/>
          <w:sz w:val="28"/>
          <w:szCs w:val="28"/>
          <w:shd w:val="clear" w:color="auto" w:fill="FFFFFF"/>
          <w:lang w:val="ru-RU"/>
        </w:rPr>
        <w:t xml:space="preserve"> </w:t>
      </w:r>
      <w:r>
        <w:rPr>
          <w:rFonts w:ascii="Times New Roman" w:hAnsi="Times New Roman"/>
          <w:sz w:val="28"/>
          <w:szCs w:val="28"/>
          <w:shd w:val="clear" w:color="auto" w:fill="FFFFFF"/>
        </w:rPr>
        <w:t>не</w:t>
      </w:r>
      <w:r>
        <w:rPr>
          <w:rFonts w:hint="default" w:ascii="Times New Roman" w:hAnsi="Times New Roman"/>
          <w:sz w:val="28"/>
          <w:szCs w:val="28"/>
          <w:shd w:val="clear" w:color="auto" w:fill="FFFFFF"/>
          <w:lang w:val="ru-RU"/>
        </w:rPr>
        <w:t xml:space="preserve"> </w:t>
      </w:r>
      <w:r>
        <w:rPr>
          <w:rFonts w:ascii="Times New Roman" w:hAnsi="Times New Roman"/>
          <w:sz w:val="28"/>
          <w:szCs w:val="28"/>
          <w:shd w:val="clear" w:color="auto" w:fill="FFFFFF"/>
        </w:rPr>
        <w:t>направлялась.</w:t>
      </w:r>
    </w:p>
    <w:p>
      <w:pPr>
        <w:widowControl w:val="0"/>
        <w:spacing w:after="0" w:line="240" w:lineRule="auto"/>
        <w:ind w:firstLine="709"/>
        <w:jc w:val="both"/>
        <w:rPr>
          <w:rFonts w:ascii="Times New Roman" w:hAnsi="Times New Roman"/>
          <w:b/>
          <w:bCs/>
          <w:sz w:val="28"/>
          <w:szCs w:val="28"/>
          <w:shd w:val="clear" w:color="auto" w:fill="FFFFFF"/>
          <w:lang w:eastAsia="zh-CN"/>
        </w:rPr>
      </w:pPr>
    </w:p>
    <w:p>
      <w:pPr>
        <w:tabs>
          <w:tab w:val="left" w:pos="0"/>
        </w:tabs>
        <w:autoSpaceDE w:val="0"/>
        <w:spacing w:after="0" w:line="240" w:lineRule="auto"/>
        <w:jc w:val="center"/>
        <w:rPr>
          <w:rFonts w:ascii="Times New Roman" w:hAnsi="Times New Roman"/>
          <w:b/>
          <w:bCs w:val="0"/>
          <w:color w:val="000000"/>
          <w:sz w:val="28"/>
          <w:szCs w:val="28"/>
          <w:lang w:eastAsia="ar-SA"/>
        </w:rPr>
      </w:pPr>
      <w:r>
        <w:rPr>
          <w:rFonts w:ascii="Times New Roman" w:hAnsi="Times New Roman"/>
          <w:b/>
          <w:bCs w:val="0"/>
          <w:color w:val="000000"/>
          <w:sz w:val="28"/>
          <w:szCs w:val="28"/>
          <w:lang w:eastAsia="ar-SA"/>
        </w:rPr>
        <w:t>Заключение.</w:t>
      </w:r>
    </w:p>
    <w:p>
      <w:pPr>
        <w:autoSpaceDE w:val="0"/>
        <w:autoSpaceDN w:val="0"/>
        <w:adjustRightInd w:val="0"/>
        <w:spacing w:after="0" w:line="240" w:lineRule="auto"/>
        <w:ind w:firstLine="709"/>
        <w:jc w:val="center"/>
        <w:rPr>
          <w:rFonts w:ascii="Times New Roman" w:hAnsi="Times New Roman"/>
          <w:b w:val="0"/>
          <w:bCs/>
          <w:sz w:val="28"/>
          <w:szCs w:val="28"/>
        </w:rPr>
      </w:pPr>
    </w:p>
    <w:p>
      <w:pPr>
        <w:numPr>
          <w:ilvl w:val="0"/>
          <w:numId w:val="1"/>
        </w:numPr>
        <w:spacing w:after="0" w:line="240" w:lineRule="auto"/>
        <w:ind w:firstLine="708"/>
        <w:jc w:val="both"/>
        <w:rPr>
          <w:rFonts w:ascii="Times New Roman" w:hAnsi="Times New Roman"/>
          <w:b w:val="0"/>
          <w:bCs/>
          <w:sz w:val="28"/>
          <w:szCs w:val="28"/>
        </w:rPr>
      </w:pPr>
      <w:r>
        <w:rPr>
          <w:rFonts w:ascii="Times New Roman" w:hAnsi="Times New Roman"/>
          <w:b w:val="0"/>
          <w:bCs/>
          <w:sz w:val="28"/>
          <w:szCs w:val="28"/>
        </w:rPr>
        <w:t xml:space="preserve">При проведении проверки в действиях Заказчика выявлены нарушения </w:t>
      </w:r>
      <w:r>
        <w:rPr>
          <w:rFonts w:ascii="Times New Roman" w:hAnsi="Times New Roman"/>
          <w:b w:val="0"/>
          <w:bCs/>
          <w:sz w:val="28"/>
          <w:szCs w:val="28"/>
          <w:lang w:val="ru-RU"/>
        </w:rPr>
        <w:t>части</w:t>
      </w:r>
      <w:r>
        <w:rPr>
          <w:rFonts w:hint="default" w:ascii="Times New Roman" w:hAnsi="Times New Roman"/>
          <w:b w:val="0"/>
          <w:bCs/>
          <w:sz w:val="28"/>
          <w:szCs w:val="28"/>
          <w:lang w:val="ru-RU"/>
        </w:rPr>
        <w:t xml:space="preserve"> 1 статьи 2, </w:t>
      </w:r>
      <w:r>
        <w:rPr>
          <w:rFonts w:ascii="Times New Roman" w:hAnsi="Times New Roman"/>
          <w:b w:val="0"/>
          <w:bCs/>
          <w:sz w:val="28"/>
          <w:szCs w:val="28"/>
        </w:rPr>
        <w:t xml:space="preserve">пункта 3 части 1 статьи 3, статей 6 и 7, </w:t>
      </w:r>
      <w:r>
        <w:rPr>
          <w:rFonts w:ascii="Times New Roman" w:hAnsi="Times New Roman"/>
          <w:b w:val="0"/>
          <w:bCs/>
          <w:sz w:val="28"/>
          <w:szCs w:val="28"/>
          <w:lang w:val="ru-RU"/>
        </w:rPr>
        <w:t>статьи</w:t>
      </w:r>
      <w:r>
        <w:rPr>
          <w:rFonts w:hint="default" w:ascii="Times New Roman" w:hAnsi="Times New Roman"/>
          <w:b w:val="0"/>
          <w:bCs/>
          <w:sz w:val="28"/>
          <w:szCs w:val="28"/>
          <w:lang w:val="ru-RU"/>
        </w:rPr>
        <w:t xml:space="preserve"> 19, </w:t>
      </w:r>
      <w:r>
        <w:rPr>
          <w:rFonts w:ascii="Times New Roman" w:hAnsi="Times New Roman"/>
          <w:b w:val="0"/>
          <w:bCs/>
          <w:sz w:val="28"/>
          <w:szCs w:val="28"/>
        </w:rPr>
        <w:t>части 1 статьи 31, частей 2, 4, 5</w:t>
      </w:r>
      <w:r>
        <w:rPr>
          <w:rFonts w:hint="default" w:ascii="Times New Roman" w:hAnsi="Times New Roman"/>
          <w:b w:val="0"/>
          <w:bCs/>
          <w:sz w:val="28"/>
          <w:szCs w:val="28"/>
          <w:lang w:val="ru-RU"/>
        </w:rPr>
        <w:t xml:space="preserve"> и </w:t>
      </w:r>
      <w:r>
        <w:rPr>
          <w:rFonts w:ascii="Times New Roman" w:hAnsi="Times New Roman"/>
          <w:b w:val="0"/>
          <w:bCs/>
          <w:sz w:val="28"/>
          <w:szCs w:val="28"/>
        </w:rPr>
        <w:t>6 статьи 34, части 8 статьи 39</w:t>
      </w:r>
      <w:r>
        <w:rPr>
          <w:rFonts w:hint="default" w:ascii="Times New Roman" w:hAnsi="Times New Roman"/>
          <w:b w:val="0"/>
          <w:bCs/>
          <w:sz w:val="28"/>
          <w:szCs w:val="28"/>
          <w:lang w:val="ru-RU"/>
        </w:rPr>
        <w:t>, пункта «в» части 1 статьи 43, пункта 1 части 1 статьи 93,</w:t>
      </w:r>
      <w:r>
        <w:rPr>
          <w:rFonts w:ascii="Times New Roman" w:hAnsi="Times New Roman"/>
          <w:b w:val="0"/>
          <w:bCs/>
          <w:sz w:val="28"/>
          <w:szCs w:val="28"/>
        </w:rPr>
        <w:t xml:space="preserve"> части 3 статьи 94</w:t>
      </w:r>
      <w:r>
        <w:rPr>
          <w:rFonts w:hint="default" w:ascii="Times New Roman" w:hAnsi="Times New Roman"/>
          <w:b w:val="0"/>
          <w:bCs/>
          <w:sz w:val="28"/>
          <w:szCs w:val="28"/>
          <w:lang w:val="ru-RU"/>
        </w:rPr>
        <w:t xml:space="preserve">, части 1 статьи 95 и части 1 статьи 101 </w:t>
      </w:r>
      <w:r>
        <w:rPr>
          <w:rFonts w:ascii="Times New Roman" w:hAnsi="Times New Roman"/>
          <w:b w:val="0"/>
          <w:bCs/>
          <w:color w:val="000000"/>
          <w:sz w:val="28"/>
          <w:szCs w:val="28"/>
          <w:highlight w:val="white"/>
        </w:rPr>
        <w:t>Закона о контрактной системе</w:t>
      </w:r>
      <w:r>
        <w:rPr>
          <w:rFonts w:hint="default" w:ascii="Times New Roman" w:hAnsi="Times New Roman"/>
          <w:b w:val="0"/>
          <w:bCs/>
          <w:color w:val="000000"/>
          <w:sz w:val="28"/>
          <w:szCs w:val="28"/>
          <w:highlight w:val="white"/>
          <w:lang w:val="ru-RU"/>
        </w:rPr>
        <w:t>, части 1 статьи 708, части 1 статьи 746, статьи 779 и части 1 статьи 781 ГК РФ.</w:t>
      </w:r>
    </w:p>
    <w:p>
      <w:pPr>
        <w:widowControl w:val="0"/>
        <w:spacing w:line="240" w:lineRule="auto"/>
        <w:ind w:firstLine="709"/>
        <w:jc w:val="both"/>
        <w:rPr>
          <w:rFonts w:ascii="Times New Roman" w:hAnsi="Times New Roman"/>
          <w:sz w:val="28"/>
          <w:szCs w:val="28"/>
        </w:rPr>
      </w:pPr>
      <w:r>
        <w:rPr>
          <w:rFonts w:ascii="Times New Roman" w:hAnsi="Times New Roman"/>
          <w:sz w:val="28"/>
          <w:szCs w:val="28"/>
        </w:rPr>
        <w:t>2.</w:t>
      </w:r>
      <w:r>
        <w:rPr>
          <w:rFonts w:ascii="Times New Roman" w:hAnsi="Times New Roman"/>
          <w:bCs/>
          <w:color w:val="000000"/>
          <w:sz w:val="28"/>
          <w:szCs w:val="28"/>
          <w:shd w:val="clear" w:color="auto" w:fill="FFFFFF"/>
        </w:rPr>
        <w:t xml:space="preserve"> П</w:t>
      </w:r>
      <w:r>
        <w:rPr>
          <w:rFonts w:ascii="Times New Roman" w:hAnsi="Times New Roman"/>
          <w:sz w:val="28"/>
          <w:szCs w:val="28"/>
        </w:rPr>
        <w:t>редписание об устранении выявленных нарушений законодательства Российской Федерации и иных нормативных правовых актов о контрактной системе в сфере закупок не в</w:t>
      </w:r>
      <w:r>
        <w:rPr>
          <w:rFonts w:ascii="Times New Roman" w:hAnsi="Times New Roman"/>
          <w:bCs/>
          <w:color w:val="000000"/>
          <w:sz w:val="28"/>
          <w:szCs w:val="28"/>
          <w:shd w:val="clear" w:color="auto" w:fill="FFFFFF"/>
        </w:rPr>
        <w:t>ыдавать</w:t>
      </w:r>
      <w:r>
        <w:rPr>
          <w:rFonts w:ascii="Times New Roman" w:hAnsi="Times New Roman"/>
          <w:sz w:val="28"/>
          <w:szCs w:val="28"/>
        </w:rPr>
        <w:t>.</w:t>
      </w:r>
    </w:p>
    <w:p>
      <w:pPr>
        <w:spacing w:after="0" w:line="240" w:lineRule="auto"/>
        <w:jc w:val="center"/>
        <w:rPr>
          <w:rFonts w:ascii="Times New Roman" w:hAnsi="Times New Roman"/>
          <w:b/>
          <w:bCs w:val="0"/>
          <w:sz w:val="28"/>
          <w:szCs w:val="28"/>
        </w:rPr>
      </w:pPr>
      <w:r>
        <w:rPr>
          <w:rFonts w:ascii="Times New Roman" w:hAnsi="Times New Roman"/>
          <w:b/>
          <w:bCs w:val="0"/>
          <w:sz w:val="28"/>
          <w:szCs w:val="28"/>
        </w:rPr>
        <w:br w:type="textWrapping"/>
      </w:r>
      <w:r>
        <w:rPr>
          <w:rFonts w:ascii="Times New Roman" w:hAnsi="Times New Roman"/>
          <w:b/>
          <w:bCs w:val="0"/>
          <w:sz w:val="28"/>
          <w:szCs w:val="28"/>
        </w:rPr>
        <w:t>Приложения.</w:t>
      </w:r>
    </w:p>
    <w:p>
      <w:pPr>
        <w:spacing w:after="0" w:line="240" w:lineRule="auto"/>
        <w:jc w:val="center"/>
        <w:rPr>
          <w:rFonts w:ascii="Times New Roman" w:hAnsi="Times New Roman"/>
          <w:bCs/>
          <w:sz w:val="28"/>
          <w:szCs w:val="28"/>
        </w:rPr>
      </w:pPr>
    </w:p>
    <w:p>
      <w:pPr>
        <w:spacing w:after="0" w:line="240" w:lineRule="auto"/>
        <w:ind w:firstLine="567"/>
        <w:jc w:val="both"/>
        <w:rPr>
          <w:b w:val="0"/>
          <w:bCs/>
          <w:sz w:val="28"/>
          <w:szCs w:val="28"/>
          <w:lang w:eastAsia="ar-SA"/>
        </w:rPr>
      </w:pPr>
      <w:r>
        <w:rPr>
          <w:rFonts w:ascii="Times New Roman" w:hAnsi="Times New Roman"/>
          <w:b w:val="0"/>
          <w:bCs/>
          <w:sz w:val="28"/>
          <w:szCs w:val="28"/>
          <w:lang w:eastAsia="ar-SA"/>
        </w:rPr>
        <w:t xml:space="preserve">1. </w:t>
      </w:r>
      <w:r>
        <w:rPr>
          <w:rFonts w:ascii="Times New Roman" w:hAnsi="Times New Roman"/>
          <w:b w:val="0"/>
          <w:bCs/>
          <w:sz w:val="28"/>
          <w:szCs w:val="28"/>
        </w:rPr>
        <w:t>Копия Устава - на 1</w:t>
      </w:r>
      <w:r>
        <w:rPr>
          <w:rFonts w:hint="default" w:ascii="Times New Roman" w:hAnsi="Times New Roman"/>
          <w:b w:val="0"/>
          <w:bCs/>
          <w:sz w:val="28"/>
          <w:szCs w:val="28"/>
          <w:lang w:val="ru-RU"/>
        </w:rPr>
        <w:t>3</w:t>
      </w:r>
      <w:r>
        <w:rPr>
          <w:rFonts w:ascii="Times New Roman" w:hAnsi="Times New Roman"/>
          <w:b w:val="0"/>
          <w:bCs/>
          <w:sz w:val="28"/>
          <w:szCs w:val="28"/>
        </w:rPr>
        <w:t xml:space="preserve"> листах (Приложение 1).</w:t>
      </w:r>
    </w:p>
    <w:p>
      <w:pPr>
        <w:pStyle w:val="16"/>
        <w:spacing w:before="0" w:after="0"/>
        <w:ind w:firstLine="567"/>
        <w:jc w:val="both"/>
        <w:rPr>
          <w:b w:val="0"/>
          <w:bCs/>
          <w:sz w:val="28"/>
          <w:szCs w:val="28"/>
          <w:lang w:eastAsia="ar-SA"/>
        </w:rPr>
      </w:pPr>
      <w:r>
        <w:rPr>
          <w:b w:val="0"/>
          <w:bCs/>
          <w:sz w:val="28"/>
          <w:szCs w:val="28"/>
        </w:rPr>
        <w:t>2. Копия приказа о назначении на должность - на 1</w:t>
      </w:r>
      <w:r>
        <w:rPr>
          <w:b w:val="0"/>
          <w:bCs/>
          <w:sz w:val="28"/>
          <w:szCs w:val="28"/>
          <w:lang w:eastAsia="ar-SA"/>
        </w:rPr>
        <w:t xml:space="preserve"> листе (Приложение 2).</w:t>
      </w:r>
    </w:p>
    <w:p>
      <w:pPr>
        <w:pStyle w:val="16"/>
        <w:spacing w:before="0" w:after="0"/>
        <w:ind w:firstLine="567"/>
        <w:jc w:val="both"/>
        <w:rPr>
          <w:b w:val="0"/>
          <w:bCs/>
          <w:sz w:val="28"/>
          <w:szCs w:val="28"/>
        </w:rPr>
      </w:pPr>
      <w:r>
        <w:rPr>
          <w:b w:val="0"/>
          <w:bCs/>
          <w:sz w:val="28"/>
          <w:szCs w:val="28"/>
          <w:lang w:eastAsia="ar-SA"/>
        </w:rPr>
        <w:t>3.Сведения</w:t>
      </w:r>
      <w:r>
        <w:rPr>
          <w:rFonts w:hint="default"/>
          <w:b w:val="0"/>
          <w:bCs/>
          <w:sz w:val="28"/>
          <w:szCs w:val="28"/>
          <w:lang w:val="ru-RU" w:eastAsia="ar-SA"/>
        </w:rPr>
        <w:t xml:space="preserve"> </w:t>
      </w:r>
      <w:r>
        <w:rPr>
          <w:b w:val="0"/>
          <w:bCs/>
          <w:sz w:val="28"/>
          <w:szCs w:val="28"/>
        </w:rPr>
        <w:t xml:space="preserve">об исполнении учреждением  на 01.01.2023г. - на </w:t>
      </w:r>
      <w:r>
        <w:rPr>
          <w:rFonts w:hint="default"/>
          <w:b w:val="0"/>
          <w:bCs/>
          <w:sz w:val="28"/>
          <w:szCs w:val="28"/>
          <w:lang w:val="ru-RU"/>
        </w:rPr>
        <w:t>3</w:t>
      </w:r>
      <w:r>
        <w:rPr>
          <w:b w:val="0"/>
          <w:bCs/>
          <w:sz w:val="28"/>
          <w:szCs w:val="28"/>
        </w:rPr>
        <w:t xml:space="preserve"> лист</w:t>
      </w:r>
      <w:r>
        <w:rPr>
          <w:b w:val="0"/>
          <w:bCs/>
          <w:sz w:val="28"/>
          <w:szCs w:val="28"/>
          <w:lang w:val="ru-RU"/>
        </w:rPr>
        <w:t>ах</w:t>
      </w:r>
      <w:r>
        <w:rPr>
          <w:b w:val="0"/>
          <w:bCs/>
          <w:sz w:val="28"/>
          <w:szCs w:val="28"/>
        </w:rPr>
        <w:t xml:space="preserve"> (Приложение 3).</w:t>
      </w:r>
    </w:p>
    <w:p>
      <w:pPr>
        <w:pStyle w:val="16"/>
        <w:spacing w:before="0" w:after="0"/>
        <w:ind w:firstLine="567"/>
        <w:jc w:val="both"/>
        <w:rPr>
          <w:b/>
          <w:color w:val="000000"/>
          <w:sz w:val="28"/>
          <w:szCs w:val="28"/>
          <w:lang w:eastAsia="ar-SA"/>
        </w:rPr>
      </w:pPr>
      <w:r>
        <w:rPr>
          <w:rFonts w:hint="default"/>
          <w:b w:val="0"/>
          <w:bCs/>
          <w:sz w:val="28"/>
          <w:szCs w:val="28"/>
          <w:lang w:val="ru-RU" w:eastAsia="ar-SA"/>
        </w:rPr>
        <w:t>4</w:t>
      </w:r>
      <w:r>
        <w:rPr>
          <w:b w:val="0"/>
          <w:bCs/>
          <w:sz w:val="28"/>
          <w:szCs w:val="28"/>
          <w:lang w:eastAsia="ar-SA"/>
        </w:rPr>
        <w:t>.</w:t>
      </w:r>
      <w:r>
        <w:rPr>
          <w:b w:val="0"/>
          <w:bCs/>
          <w:color w:val="000000"/>
          <w:sz w:val="28"/>
          <w:szCs w:val="28"/>
          <w:lang w:eastAsia="ar-SA"/>
        </w:rPr>
        <w:t xml:space="preserve"> Копия </w:t>
      </w:r>
      <w:r>
        <w:rPr>
          <w:b w:val="0"/>
          <w:bCs/>
          <w:color w:val="000000"/>
          <w:sz w:val="28"/>
          <w:szCs w:val="28"/>
          <w:lang w:val="ru-RU" w:eastAsia="ar-SA"/>
        </w:rPr>
        <w:t>бюджетной</w:t>
      </w:r>
      <w:r>
        <w:rPr>
          <w:rFonts w:hint="default"/>
          <w:b w:val="0"/>
          <w:bCs/>
          <w:color w:val="000000"/>
          <w:sz w:val="28"/>
          <w:szCs w:val="28"/>
          <w:lang w:val="ru-RU" w:eastAsia="ar-SA"/>
        </w:rPr>
        <w:t xml:space="preserve"> сметы</w:t>
      </w:r>
      <w:r>
        <w:rPr>
          <w:b w:val="0"/>
          <w:bCs/>
          <w:color w:val="000000"/>
          <w:sz w:val="28"/>
          <w:szCs w:val="28"/>
          <w:lang w:eastAsia="ar-SA"/>
        </w:rPr>
        <w:t xml:space="preserve"> на 2023г. - на</w:t>
      </w:r>
      <w:r>
        <w:rPr>
          <w:rFonts w:hint="default"/>
          <w:b w:val="0"/>
          <w:bCs/>
          <w:color w:val="000000"/>
          <w:sz w:val="28"/>
          <w:szCs w:val="28"/>
          <w:lang w:val="ru-RU" w:eastAsia="ar-SA"/>
        </w:rPr>
        <w:t xml:space="preserve"> 6</w:t>
      </w:r>
      <w:r>
        <w:rPr>
          <w:b w:val="0"/>
          <w:bCs/>
          <w:color w:val="000000"/>
          <w:sz w:val="28"/>
          <w:szCs w:val="28"/>
          <w:lang w:eastAsia="ar-SA"/>
        </w:rPr>
        <w:t xml:space="preserve"> листах (Приложение </w:t>
      </w:r>
      <w:r>
        <w:rPr>
          <w:rFonts w:hint="default"/>
          <w:b w:val="0"/>
          <w:bCs/>
          <w:color w:val="000000"/>
          <w:sz w:val="28"/>
          <w:szCs w:val="28"/>
          <w:lang w:val="ru-RU" w:eastAsia="ar-SA"/>
        </w:rPr>
        <w:t>4</w:t>
      </w:r>
      <w:r>
        <w:rPr>
          <w:b w:val="0"/>
          <w:bCs/>
          <w:color w:val="000000"/>
          <w:sz w:val="28"/>
          <w:szCs w:val="28"/>
          <w:lang w:eastAsia="ar-SA"/>
        </w:rPr>
        <w:t>).</w:t>
      </w:r>
    </w:p>
    <w:p>
      <w:pPr>
        <w:pStyle w:val="16"/>
        <w:spacing w:before="0" w:after="0"/>
        <w:ind w:firstLine="567"/>
        <w:jc w:val="both"/>
        <w:rPr>
          <w:b w:val="0"/>
          <w:bCs/>
          <w:sz w:val="28"/>
          <w:szCs w:val="28"/>
          <w:lang w:eastAsia="ar-SA"/>
        </w:rPr>
      </w:pPr>
      <w:r>
        <w:rPr>
          <w:rFonts w:hint="default"/>
          <w:b w:val="0"/>
          <w:bCs/>
          <w:color w:val="000000"/>
          <w:sz w:val="28"/>
          <w:szCs w:val="28"/>
          <w:lang w:val="ru-RU" w:eastAsia="ar-SA"/>
        </w:rPr>
        <w:t>5</w:t>
      </w:r>
      <w:r>
        <w:rPr>
          <w:b w:val="0"/>
          <w:bCs/>
          <w:color w:val="000000"/>
          <w:sz w:val="28"/>
          <w:szCs w:val="28"/>
          <w:lang w:eastAsia="ar-SA"/>
        </w:rPr>
        <w:t xml:space="preserve">. Копия план-графика закупок товаров, работ, услуг на 2023 год </w:t>
      </w:r>
      <w:r>
        <w:rPr>
          <w:b w:val="0"/>
          <w:bCs/>
          <w:sz w:val="28"/>
          <w:szCs w:val="28"/>
          <w:lang w:eastAsia="ar-SA"/>
        </w:rPr>
        <w:t xml:space="preserve">- на 2 листах (Приложение </w:t>
      </w:r>
      <w:r>
        <w:rPr>
          <w:rFonts w:hint="default"/>
          <w:b w:val="0"/>
          <w:bCs/>
          <w:sz w:val="28"/>
          <w:szCs w:val="28"/>
          <w:lang w:val="ru-RU" w:eastAsia="ar-SA"/>
        </w:rPr>
        <w:t>5</w:t>
      </w:r>
      <w:r>
        <w:rPr>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 Копия Постановления</w:t>
      </w:r>
      <w:r>
        <w:rPr>
          <w:rFonts w:hint="default" w:ascii="Times New Roman" w:hAnsi="Times New Roman"/>
          <w:b w:val="0"/>
          <w:bCs/>
          <w:sz w:val="28"/>
          <w:szCs w:val="28"/>
          <w:lang w:val="ru-RU" w:eastAsia="ar-SA"/>
        </w:rPr>
        <w:t xml:space="preserve"> </w:t>
      </w:r>
      <w:r>
        <w:rPr>
          <w:rFonts w:ascii="Times New Roman" w:hAnsi="Times New Roman"/>
          <w:b w:val="0"/>
          <w:bCs/>
          <w:sz w:val="28"/>
          <w:szCs w:val="28"/>
          <w:lang w:eastAsia="ar-SA"/>
        </w:rPr>
        <w:t xml:space="preserve">об утверждении требований к отдельным видам товаров, работ, услуг (в том числе предельные цены товаров, работ, услуг), изменения к Постановлению - на 9 листах (Приложение </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 xml:space="preserve">. Копия приказа о назначении контрактного управляющего, должностная инструкция - на </w:t>
      </w:r>
      <w:r>
        <w:rPr>
          <w:rFonts w:hint="default" w:ascii="Times New Roman" w:hAnsi="Times New Roman"/>
          <w:b w:val="0"/>
          <w:bCs/>
          <w:sz w:val="28"/>
          <w:szCs w:val="28"/>
          <w:lang w:val="ru-RU" w:eastAsia="ar-SA"/>
        </w:rPr>
        <w:t>3</w:t>
      </w:r>
      <w:r>
        <w:rPr>
          <w:rFonts w:ascii="Times New Roman" w:hAnsi="Times New Roman"/>
          <w:b w:val="0"/>
          <w:bCs/>
          <w:sz w:val="28"/>
          <w:szCs w:val="28"/>
          <w:lang w:eastAsia="ar-SA"/>
        </w:rPr>
        <w:t xml:space="preserve"> листах (Приложение </w:t>
      </w:r>
      <w:r>
        <w:rPr>
          <w:rFonts w:hint="default" w:ascii="Times New Roman" w:hAnsi="Times New Roman"/>
          <w:b w:val="0"/>
          <w:bCs/>
          <w:sz w:val="28"/>
          <w:szCs w:val="28"/>
          <w:lang w:val="ru-RU" w:eastAsia="ar-SA"/>
        </w:rPr>
        <w:t>7</w:t>
      </w:r>
      <w:r>
        <w:rPr>
          <w:rFonts w:ascii="Times New Roman" w:hAnsi="Times New Roman"/>
          <w:b w:val="0"/>
          <w:bCs/>
          <w:sz w:val="28"/>
          <w:szCs w:val="28"/>
          <w:lang w:eastAsia="ar-SA"/>
        </w:rPr>
        <w:t>).</w:t>
      </w:r>
    </w:p>
    <w:p>
      <w:pPr>
        <w:pStyle w:val="16"/>
        <w:spacing w:before="0" w:after="0"/>
        <w:ind w:firstLine="567"/>
        <w:jc w:val="both"/>
        <w:rPr>
          <w:b w:val="0"/>
          <w:bCs/>
          <w:sz w:val="28"/>
          <w:szCs w:val="28"/>
          <w:lang w:eastAsia="ar-SA"/>
        </w:rPr>
      </w:pPr>
      <w:r>
        <w:rPr>
          <w:rFonts w:hint="default"/>
          <w:b w:val="0"/>
          <w:bCs/>
          <w:sz w:val="28"/>
          <w:szCs w:val="28"/>
          <w:lang w:val="ru-RU" w:eastAsia="ar-SA"/>
        </w:rPr>
        <w:t>8</w:t>
      </w:r>
      <w:r>
        <w:rPr>
          <w:b w:val="0"/>
          <w:bCs/>
          <w:sz w:val="28"/>
          <w:szCs w:val="28"/>
          <w:lang w:eastAsia="ar-SA"/>
        </w:rPr>
        <w:t>.Копии</w:t>
      </w:r>
      <w:r>
        <w:rPr>
          <w:b w:val="0"/>
          <w:bCs/>
          <w:sz w:val="28"/>
          <w:szCs w:val="28"/>
        </w:rPr>
        <w:t xml:space="preserve"> удостоверений о повышении квалификации - на </w:t>
      </w:r>
      <w:r>
        <w:rPr>
          <w:rFonts w:hint="default"/>
          <w:b w:val="0"/>
          <w:bCs/>
          <w:sz w:val="28"/>
          <w:szCs w:val="28"/>
          <w:lang w:val="ru-RU"/>
        </w:rPr>
        <w:t>4</w:t>
      </w:r>
      <w:r>
        <w:rPr>
          <w:b w:val="0"/>
          <w:bCs/>
          <w:sz w:val="28"/>
          <w:szCs w:val="28"/>
        </w:rPr>
        <w:t xml:space="preserve"> </w:t>
      </w:r>
      <w:r>
        <w:rPr>
          <w:b w:val="0"/>
          <w:bCs/>
          <w:sz w:val="28"/>
          <w:szCs w:val="28"/>
          <w:lang w:eastAsia="ar-SA"/>
        </w:rPr>
        <w:t xml:space="preserve">листах (Приложение </w:t>
      </w:r>
      <w:r>
        <w:rPr>
          <w:rFonts w:hint="default"/>
          <w:b w:val="0"/>
          <w:bCs/>
          <w:sz w:val="28"/>
          <w:szCs w:val="28"/>
          <w:lang w:val="ru-RU" w:eastAsia="ar-SA"/>
        </w:rPr>
        <w:t>8</w:t>
      </w:r>
      <w:r>
        <w:rPr>
          <w:b w:val="0"/>
          <w:bCs/>
          <w:sz w:val="28"/>
          <w:szCs w:val="28"/>
          <w:lang w:eastAsia="ar-SA"/>
        </w:rPr>
        <w:t>).</w:t>
      </w:r>
    </w:p>
    <w:p>
      <w:pPr>
        <w:spacing w:after="0" w:line="240" w:lineRule="auto"/>
        <w:ind w:firstLine="567"/>
        <w:jc w:val="both"/>
        <w:rPr>
          <w:rFonts w:ascii="Times New Roman" w:hAnsi="Times New Roman"/>
          <w:b w:val="0"/>
          <w:bCs/>
          <w:sz w:val="28"/>
          <w:szCs w:val="28"/>
        </w:rPr>
      </w:pPr>
      <w:r>
        <w:rPr>
          <w:rFonts w:hint="default" w:ascii="Times New Roman" w:hAnsi="Times New Roman"/>
          <w:b w:val="0"/>
          <w:bCs/>
          <w:sz w:val="28"/>
          <w:szCs w:val="28"/>
          <w:lang w:val="ru-RU"/>
        </w:rPr>
        <w:t>9</w:t>
      </w:r>
      <w:r>
        <w:rPr>
          <w:rFonts w:ascii="Times New Roman" w:hAnsi="Times New Roman"/>
          <w:b w:val="0"/>
          <w:bCs/>
          <w:sz w:val="28"/>
          <w:szCs w:val="28"/>
        </w:rPr>
        <w:t>. Копия</w:t>
      </w:r>
      <w:r>
        <w:rPr>
          <w:rFonts w:hint="default" w:ascii="Times New Roman" w:hAnsi="Times New Roman"/>
          <w:b w:val="0"/>
          <w:bCs/>
          <w:sz w:val="28"/>
          <w:szCs w:val="28"/>
          <w:lang w:val="ru-RU"/>
        </w:rPr>
        <w:t xml:space="preserve"> </w:t>
      </w:r>
      <w:r>
        <w:rPr>
          <w:rFonts w:ascii="Times New Roman" w:hAnsi="Times New Roman"/>
          <w:b w:val="0"/>
          <w:bCs/>
          <w:sz w:val="28"/>
          <w:szCs w:val="28"/>
        </w:rPr>
        <w:t xml:space="preserve">приказа о создании комиссии по осуществлению закупок, состав и положение - на </w:t>
      </w:r>
      <w:r>
        <w:rPr>
          <w:rFonts w:hint="default" w:ascii="Times New Roman" w:hAnsi="Times New Roman"/>
          <w:b w:val="0"/>
          <w:bCs/>
          <w:sz w:val="28"/>
          <w:szCs w:val="28"/>
          <w:lang w:val="ru-RU"/>
        </w:rPr>
        <w:t>7</w:t>
      </w:r>
      <w:r>
        <w:rPr>
          <w:rFonts w:ascii="Times New Roman" w:hAnsi="Times New Roman"/>
          <w:b w:val="0"/>
          <w:bCs/>
          <w:sz w:val="28"/>
          <w:szCs w:val="28"/>
        </w:rPr>
        <w:t xml:space="preserve"> листах (Приложение </w:t>
      </w:r>
      <w:r>
        <w:rPr>
          <w:rFonts w:hint="default" w:ascii="Times New Roman" w:hAnsi="Times New Roman"/>
          <w:b w:val="0"/>
          <w:bCs/>
          <w:sz w:val="28"/>
          <w:szCs w:val="28"/>
          <w:lang w:val="ru-RU"/>
        </w:rPr>
        <w:t>9</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0</w:t>
      </w:r>
      <w:r>
        <w:rPr>
          <w:rFonts w:ascii="Times New Roman" w:hAnsi="Times New Roman"/>
          <w:b w:val="0"/>
          <w:bCs/>
          <w:sz w:val="28"/>
          <w:szCs w:val="28"/>
        </w:rPr>
        <w:t xml:space="preserve">. Копия приказа об утверждении лиц, ответственных за проведение внутренней экспертизы - на </w:t>
      </w:r>
      <w:r>
        <w:rPr>
          <w:rFonts w:hint="default" w:ascii="Times New Roman" w:hAnsi="Times New Roman"/>
          <w:b w:val="0"/>
          <w:bCs/>
          <w:sz w:val="28"/>
          <w:szCs w:val="28"/>
          <w:lang w:val="ru-RU"/>
        </w:rPr>
        <w:t>3</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 xml:space="preserve"> (Приложение 1</w:t>
      </w:r>
      <w:r>
        <w:rPr>
          <w:rFonts w:hint="default" w:ascii="Times New Roman" w:hAnsi="Times New Roman"/>
          <w:b w:val="0"/>
          <w:bCs/>
          <w:sz w:val="28"/>
          <w:szCs w:val="28"/>
          <w:lang w:val="ru-RU"/>
        </w:rPr>
        <w:t>0</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1</w:t>
      </w:r>
      <w:r>
        <w:rPr>
          <w:rFonts w:ascii="Times New Roman" w:hAnsi="Times New Roman"/>
          <w:b w:val="0"/>
          <w:bCs/>
          <w:sz w:val="28"/>
          <w:szCs w:val="28"/>
        </w:rPr>
        <w:t>. Копия приказа об утверждении лиц, ответственных за осуществление приемки - на 1 листе (Приложение 1</w:t>
      </w:r>
      <w:r>
        <w:rPr>
          <w:rFonts w:hint="default" w:ascii="Times New Roman" w:hAnsi="Times New Roman"/>
          <w:b w:val="0"/>
          <w:bCs/>
          <w:sz w:val="28"/>
          <w:szCs w:val="28"/>
          <w:lang w:val="ru-RU"/>
        </w:rPr>
        <w:t>1</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2</w:t>
      </w:r>
      <w:r>
        <w:rPr>
          <w:rFonts w:ascii="Times New Roman" w:hAnsi="Times New Roman"/>
          <w:b w:val="0"/>
          <w:bCs/>
          <w:sz w:val="28"/>
          <w:szCs w:val="28"/>
        </w:rPr>
        <w:t>. Порядок взаимодействия уполномоченного органа</w:t>
      </w:r>
      <w:r>
        <w:rPr>
          <w:rFonts w:hint="default" w:ascii="Times New Roman" w:hAnsi="Times New Roman"/>
          <w:b w:val="0"/>
          <w:bCs/>
          <w:sz w:val="28"/>
          <w:szCs w:val="28"/>
          <w:lang w:val="ru-RU"/>
        </w:rPr>
        <w:t xml:space="preserve"> </w:t>
      </w:r>
      <w:r>
        <w:rPr>
          <w:rFonts w:ascii="Times New Roman" w:hAnsi="Times New Roman"/>
          <w:b w:val="0"/>
          <w:bCs/>
          <w:sz w:val="28"/>
          <w:szCs w:val="28"/>
        </w:rPr>
        <w:t xml:space="preserve">и Заказчика - на </w:t>
      </w:r>
      <w:r>
        <w:rPr>
          <w:rFonts w:hint="default" w:ascii="Times New Roman" w:hAnsi="Times New Roman"/>
          <w:b w:val="0"/>
          <w:bCs/>
          <w:sz w:val="28"/>
          <w:szCs w:val="28"/>
          <w:lang w:val="ru-RU"/>
        </w:rPr>
        <w:t>5</w:t>
      </w:r>
      <w:r>
        <w:rPr>
          <w:rFonts w:ascii="Times New Roman" w:hAnsi="Times New Roman"/>
          <w:b w:val="0"/>
          <w:bCs/>
          <w:sz w:val="28"/>
          <w:szCs w:val="28"/>
        </w:rPr>
        <w:t xml:space="preserve"> листах (Приложение 1</w:t>
      </w:r>
      <w:r>
        <w:rPr>
          <w:rFonts w:hint="default" w:ascii="Times New Roman" w:hAnsi="Times New Roman"/>
          <w:b w:val="0"/>
          <w:bCs/>
          <w:sz w:val="28"/>
          <w:szCs w:val="28"/>
          <w:lang w:val="ru-RU"/>
        </w:rPr>
        <w:t>2</w:t>
      </w:r>
      <w:r>
        <w:rPr>
          <w:rFonts w:ascii="Times New Roman" w:hAnsi="Times New Roman"/>
          <w:b w:val="0"/>
          <w:bCs/>
          <w:sz w:val="28"/>
          <w:szCs w:val="28"/>
        </w:rPr>
        <w:t>).</w:t>
      </w:r>
    </w:p>
    <w:p>
      <w:pPr>
        <w:spacing w:after="0" w:line="240" w:lineRule="auto"/>
        <w:ind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3</w:t>
      </w:r>
      <w:r>
        <w:rPr>
          <w:rFonts w:ascii="Times New Roman" w:hAnsi="Times New Roman"/>
          <w:b w:val="0"/>
          <w:bCs/>
          <w:sz w:val="28"/>
          <w:szCs w:val="28"/>
        </w:rPr>
        <w:t>. Копия приказа о наделении правом электронной цифровой подписи - на 1 листе (Приложение 1</w:t>
      </w:r>
      <w:r>
        <w:rPr>
          <w:rFonts w:hint="default" w:ascii="Times New Roman" w:hAnsi="Times New Roman"/>
          <w:b w:val="0"/>
          <w:bCs/>
          <w:sz w:val="28"/>
          <w:szCs w:val="28"/>
          <w:lang w:val="ru-RU"/>
        </w:rPr>
        <w:t>3</w:t>
      </w:r>
      <w:r>
        <w:rPr>
          <w:rFonts w:ascii="Times New Roman" w:hAnsi="Times New Roman"/>
          <w:b w:val="0"/>
          <w:bCs/>
          <w:sz w:val="28"/>
          <w:szCs w:val="28"/>
        </w:rPr>
        <w:t>).</w:t>
      </w:r>
    </w:p>
    <w:p>
      <w:pPr>
        <w:pStyle w:val="16"/>
        <w:spacing w:before="0" w:after="0"/>
        <w:ind w:firstLine="567"/>
        <w:jc w:val="both"/>
        <w:rPr>
          <w:b w:val="0"/>
          <w:bCs/>
          <w:sz w:val="28"/>
          <w:szCs w:val="28"/>
        </w:rPr>
      </w:pPr>
      <w:r>
        <w:rPr>
          <w:b w:val="0"/>
          <w:bCs/>
          <w:sz w:val="28"/>
          <w:szCs w:val="28"/>
        </w:rPr>
        <w:t>1</w:t>
      </w:r>
      <w:r>
        <w:rPr>
          <w:rFonts w:hint="default"/>
          <w:b w:val="0"/>
          <w:bCs/>
          <w:sz w:val="28"/>
          <w:szCs w:val="28"/>
          <w:lang w:val="ru-RU"/>
        </w:rPr>
        <w:t>4</w:t>
      </w:r>
      <w:r>
        <w:rPr>
          <w:b w:val="0"/>
          <w:bCs/>
          <w:sz w:val="28"/>
          <w:szCs w:val="28"/>
        </w:rPr>
        <w:t>. Справочная информация Заказчика, подготовленная Заказчиком - на 1 листе (Приложение 1</w:t>
      </w:r>
      <w:r>
        <w:rPr>
          <w:rFonts w:hint="default"/>
          <w:b w:val="0"/>
          <w:bCs/>
          <w:sz w:val="28"/>
          <w:szCs w:val="28"/>
          <w:lang w:val="ru-RU"/>
        </w:rPr>
        <w:t>4</w:t>
      </w:r>
      <w:r>
        <w:rPr>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5</w:t>
      </w:r>
      <w:r>
        <w:rPr>
          <w:rFonts w:ascii="Times New Roman" w:hAnsi="Times New Roman"/>
          <w:b w:val="0"/>
          <w:bCs/>
          <w:sz w:val="28"/>
          <w:szCs w:val="28"/>
          <w:lang w:eastAsia="ar-SA"/>
        </w:rPr>
        <w:t xml:space="preserve">.Информация по осуществлению закупок по конкурентным способам  закупок - на </w:t>
      </w:r>
      <w:r>
        <w:rPr>
          <w:rFonts w:hint="default" w:ascii="Times New Roman" w:hAnsi="Times New Roman"/>
          <w:b w:val="0"/>
          <w:bCs/>
          <w:sz w:val="28"/>
          <w:szCs w:val="28"/>
          <w:lang w:val="ru-RU" w:eastAsia="ar-SA"/>
        </w:rPr>
        <w:t>214</w:t>
      </w:r>
      <w:r>
        <w:rPr>
          <w:rFonts w:ascii="Times New Roman" w:hAnsi="Times New Roman"/>
          <w:b w:val="0"/>
          <w:bCs/>
          <w:sz w:val="28"/>
          <w:szCs w:val="28"/>
          <w:lang w:eastAsia="ar-SA"/>
        </w:rPr>
        <w:t xml:space="preserve"> листах (Приложения 1</w:t>
      </w:r>
      <w:r>
        <w:rPr>
          <w:rFonts w:hint="default" w:ascii="Times New Roman" w:hAnsi="Times New Roman"/>
          <w:b w:val="0"/>
          <w:bCs/>
          <w:sz w:val="28"/>
          <w:szCs w:val="28"/>
          <w:lang w:val="ru-RU" w:eastAsia="ar-SA"/>
        </w:rPr>
        <w:t>5</w:t>
      </w:r>
      <w:r>
        <w:rPr>
          <w:rFonts w:ascii="Times New Roman" w:hAnsi="Times New Roman"/>
          <w:b w:val="0"/>
          <w:bCs/>
          <w:sz w:val="28"/>
          <w:szCs w:val="28"/>
          <w:lang w:eastAsia="ar-SA"/>
        </w:rPr>
        <w:t>-</w:t>
      </w:r>
      <w:r>
        <w:rPr>
          <w:rFonts w:hint="default" w:ascii="Times New Roman" w:hAnsi="Times New Roman"/>
          <w:b w:val="0"/>
          <w:bCs/>
          <w:sz w:val="28"/>
          <w:szCs w:val="28"/>
          <w:lang w:val="ru-RU" w:eastAsia="ar-SA"/>
        </w:rPr>
        <w:t>20</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lang w:eastAsia="ar-SA"/>
        </w:rPr>
        <w:t>1</w:t>
      </w:r>
      <w:r>
        <w:rPr>
          <w:rFonts w:hint="default" w:ascii="Times New Roman" w:hAnsi="Times New Roman"/>
          <w:b w:val="0"/>
          <w:bCs/>
          <w:sz w:val="28"/>
          <w:szCs w:val="28"/>
          <w:lang w:val="ru-RU" w:eastAsia="ar-SA"/>
        </w:rPr>
        <w:t>6</w:t>
      </w:r>
      <w:r>
        <w:rPr>
          <w:rFonts w:ascii="Times New Roman" w:hAnsi="Times New Roman"/>
          <w:b w:val="0"/>
          <w:bCs/>
          <w:sz w:val="28"/>
          <w:szCs w:val="28"/>
          <w:lang w:eastAsia="ar-SA"/>
        </w:rPr>
        <w:t xml:space="preserve">.Информация об объеме закупок у субъектов малого предпринимательства, социально ориентированных некоммерческих организаций, отчет - на </w:t>
      </w:r>
      <w:r>
        <w:rPr>
          <w:rFonts w:hint="default" w:ascii="Times New Roman" w:hAnsi="Times New Roman"/>
          <w:b w:val="0"/>
          <w:bCs/>
          <w:sz w:val="28"/>
          <w:szCs w:val="28"/>
          <w:lang w:val="ru-RU" w:eastAsia="ar-SA"/>
        </w:rPr>
        <w:t>5</w:t>
      </w:r>
      <w:r>
        <w:rPr>
          <w:rFonts w:ascii="Times New Roman" w:hAnsi="Times New Roman"/>
          <w:b w:val="0"/>
          <w:bCs/>
          <w:sz w:val="28"/>
          <w:szCs w:val="28"/>
          <w:lang w:eastAsia="ar-SA"/>
        </w:rPr>
        <w:t xml:space="preserve"> листах (Приложени</w:t>
      </w:r>
      <w:r>
        <w:rPr>
          <w:rFonts w:ascii="Times New Roman" w:hAnsi="Times New Roman"/>
          <w:b w:val="0"/>
          <w:bCs/>
          <w:sz w:val="28"/>
          <w:szCs w:val="28"/>
          <w:lang w:val="ru-RU" w:eastAsia="ar-SA"/>
        </w:rPr>
        <w:t>е</w:t>
      </w:r>
      <w:r>
        <w:rPr>
          <w:rFonts w:hint="default" w:ascii="Times New Roman" w:hAnsi="Times New Roman"/>
          <w:b w:val="0"/>
          <w:bCs/>
          <w:sz w:val="28"/>
          <w:szCs w:val="28"/>
          <w:lang w:val="ru-RU" w:eastAsia="ar-SA"/>
        </w:rPr>
        <w:t xml:space="preserve"> 21</w:t>
      </w:r>
      <w:r>
        <w:rPr>
          <w:rFonts w:ascii="Times New Roman" w:hAnsi="Times New Roman"/>
          <w:b w:val="0"/>
          <w:bCs/>
          <w:sz w:val="28"/>
          <w:szCs w:val="28"/>
          <w:lang w:eastAsia="ar-SA"/>
        </w:rPr>
        <w:t>).</w:t>
      </w:r>
    </w:p>
    <w:p>
      <w:pPr>
        <w:tabs>
          <w:tab w:val="left" w:pos="142"/>
          <w:tab w:val="left" w:pos="540"/>
        </w:tabs>
        <w:autoSpaceDE w:val="0"/>
        <w:spacing w:after="0" w:line="240" w:lineRule="auto"/>
        <w:ind w:right="41" w:firstLine="567"/>
        <w:jc w:val="both"/>
        <w:rPr>
          <w:rFonts w:ascii="Times New Roman" w:hAnsi="Times New Roman"/>
          <w:b w:val="0"/>
          <w:bCs/>
          <w:sz w:val="28"/>
          <w:szCs w:val="28"/>
        </w:rPr>
      </w:pPr>
      <w:r>
        <w:rPr>
          <w:rFonts w:ascii="Times New Roman" w:hAnsi="Times New Roman"/>
          <w:b w:val="0"/>
          <w:bCs/>
          <w:sz w:val="28"/>
          <w:szCs w:val="28"/>
        </w:rPr>
        <w:t>1</w:t>
      </w:r>
      <w:r>
        <w:rPr>
          <w:rFonts w:hint="default" w:ascii="Times New Roman" w:hAnsi="Times New Roman"/>
          <w:b w:val="0"/>
          <w:bCs/>
          <w:sz w:val="28"/>
          <w:szCs w:val="28"/>
          <w:lang w:val="ru-RU"/>
        </w:rPr>
        <w:t>7</w:t>
      </w:r>
      <w:r>
        <w:rPr>
          <w:rFonts w:ascii="Times New Roman" w:hAnsi="Times New Roman"/>
          <w:b w:val="0"/>
          <w:bCs/>
          <w:sz w:val="28"/>
          <w:szCs w:val="28"/>
        </w:rPr>
        <w:t>. Информация об объеме закупок российских товаров - на 2 листах (Приложение 2</w:t>
      </w:r>
      <w:r>
        <w:rPr>
          <w:rFonts w:hint="default" w:ascii="Times New Roman" w:hAnsi="Times New Roman"/>
          <w:b w:val="0"/>
          <w:bCs/>
          <w:sz w:val="28"/>
          <w:szCs w:val="28"/>
          <w:lang w:val="ru-RU"/>
        </w:rPr>
        <w:t>2</w:t>
      </w:r>
      <w:r>
        <w:rPr>
          <w:rFonts w:ascii="Times New Roman" w:hAnsi="Times New Roman"/>
          <w:b w:val="0"/>
          <w:bCs/>
          <w:sz w:val="28"/>
          <w:szCs w:val="28"/>
        </w:rPr>
        <w:t>).</w:t>
      </w:r>
    </w:p>
    <w:p>
      <w:pPr>
        <w:tabs>
          <w:tab w:val="left" w:pos="142"/>
          <w:tab w:val="left" w:pos="540"/>
        </w:tabs>
        <w:autoSpaceDE w:val="0"/>
        <w:spacing w:after="0" w:line="240" w:lineRule="auto"/>
        <w:ind w:right="41" w:firstLine="567"/>
        <w:jc w:val="both"/>
        <w:rPr>
          <w:rFonts w:ascii="Times New Roman" w:hAnsi="Times New Roman"/>
          <w:b w:val="0"/>
          <w:bCs/>
          <w:sz w:val="28"/>
          <w:szCs w:val="28"/>
          <w:lang w:eastAsia="ar-SA"/>
        </w:rPr>
      </w:pPr>
      <w:r>
        <w:rPr>
          <w:rFonts w:ascii="Times New Roman" w:hAnsi="Times New Roman"/>
          <w:b w:val="0"/>
          <w:bCs/>
          <w:sz w:val="28"/>
          <w:szCs w:val="28"/>
        </w:rPr>
        <w:t>1</w:t>
      </w:r>
      <w:r>
        <w:rPr>
          <w:rFonts w:hint="default" w:ascii="Times New Roman" w:hAnsi="Times New Roman"/>
          <w:b w:val="0"/>
          <w:bCs/>
          <w:sz w:val="28"/>
          <w:szCs w:val="28"/>
          <w:lang w:val="ru-RU"/>
        </w:rPr>
        <w:t>8</w:t>
      </w:r>
      <w:r>
        <w:rPr>
          <w:rFonts w:ascii="Times New Roman" w:hAnsi="Times New Roman"/>
          <w:b w:val="0"/>
          <w:bCs/>
          <w:sz w:val="28"/>
          <w:szCs w:val="28"/>
        </w:rPr>
        <w:t>.</w:t>
      </w:r>
      <w:r>
        <w:rPr>
          <w:rFonts w:ascii="Times New Roman" w:hAnsi="Times New Roman"/>
          <w:b w:val="0"/>
          <w:bCs/>
          <w:sz w:val="28"/>
          <w:szCs w:val="28"/>
          <w:lang w:eastAsia="ar-SA"/>
        </w:rPr>
        <w:t xml:space="preserve"> Документы по осуществлению закупок у единственного поставщика, подрядчика, исполнителя) - на </w:t>
      </w:r>
      <w:r>
        <w:rPr>
          <w:rFonts w:hint="default" w:ascii="Times New Roman" w:hAnsi="Times New Roman"/>
          <w:b w:val="0"/>
          <w:bCs/>
          <w:sz w:val="28"/>
          <w:szCs w:val="28"/>
          <w:lang w:val="ru-RU" w:eastAsia="ar-SA"/>
        </w:rPr>
        <w:t>85</w:t>
      </w:r>
      <w:r>
        <w:rPr>
          <w:rFonts w:ascii="Times New Roman" w:hAnsi="Times New Roman"/>
          <w:b w:val="0"/>
          <w:bCs/>
          <w:sz w:val="28"/>
          <w:szCs w:val="28"/>
          <w:lang w:eastAsia="ar-SA"/>
        </w:rPr>
        <w:t xml:space="preserve"> листах (Приложения 2</w:t>
      </w:r>
      <w:r>
        <w:rPr>
          <w:rFonts w:hint="default" w:ascii="Times New Roman" w:hAnsi="Times New Roman"/>
          <w:b w:val="0"/>
          <w:bCs/>
          <w:sz w:val="28"/>
          <w:szCs w:val="28"/>
          <w:lang w:val="ru-RU" w:eastAsia="ar-SA"/>
        </w:rPr>
        <w:t>3</w:t>
      </w:r>
      <w:r>
        <w:rPr>
          <w:rFonts w:ascii="Times New Roman" w:hAnsi="Times New Roman"/>
          <w:b w:val="0"/>
          <w:bCs/>
          <w:sz w:val="28"/>
          <w:szCs w:val="28"/>
          <w:lang w:eastAsia="ar-SA"/>
        </w:rPr>
        <w:t>-4</w:t>
      </w:r>
      <w:r>
        <w:rPr>
          <w:rFonts w:hint="default" w:ascii="Times New Roman" w:hAnsi="Times New Roman"/>
          <w:b w:val="0"/>
          <w:bCs/>
          <w:sz w:val="28"/>
          <w:szCs w:val="28"/>
          <w:lang w:val="ru-RU" w:eastAsia="ar-SA"/>
        </w:rPr>
        <w:t>4</w:t>
      </w:r>
      <w:r>
        <w:rPr>
          <w:rFonts w:ascii="Times New Roman" w:hAnsi="Times New Roman"/>
          <w:b w:val="0"/>
          <w:bCs/>
          <w:sz w:val="28"/>
          <w:szCs w:val="28"/>
          <w:lang w:eastAsia="ar-SA"/>
        </w:rPr>
        <w:t>).</w:t>
      </w:r>
    </w:p>
    <w:p>
      <w:pPr>
        <w:tabs>
          <w:tab w:val="left" w:pos="0"/>
          <w:tab w:val="left" w:pos="540"/>
          <w:tab w:val="left" w:pos="709"/>
        </w:tabs>
        <w:autoSpaceDE w:val="0"/>
        <w:spacing w:after="0" w:line="240" w:lineRule="auto"/>
        <w:jc w:val="both"/>
        <w:rPr>
          <w:rFonts w:ascii="Times New Roman" w:hAnsi="Times New Roman"/>
          <w:b w:val="0"/>
          <w:bCs/>
          <w:sz w:val="28"/>
          <w:szCs w:val="28"/>
        </w:rPr>
      </w:pPr>
      <w:r>
        <w:rPr>
          <w:rFonts w:ascii="Times New Roman" w:hAnsi="Times New Roman"/>
          <w:b w:val="0"/>
          <w:bCs/>
          <w:sz w:val="28"/>
          <w:szCs w:val="28"/>
        </w:rPr>
        <w:tab/>
      </w:r>
    </w:p>
    <w:p>
      <w:pPr>
        <w:tabs>
          <w:tab w:val="left" w:pos="0"/>
          <w:tab w:val="left" w:pos="540"/>
          <w:tab w:val="left" w:pos="709"/>
        </w:tabs>
        <w:autoSpaceDE w:val="0"/>
        <w:spacing w:after="0" w:line="240" w:lineRule="auto"/>
        <w:jc w:val="both"/>
        <w:rPr>
          <w:rFonts w:ascii="Times New Roman" w:hAnsi="Times New Roman"/>
          <w:b w:val="0"/>
          <w:bCs/>
          <w:sz w:val="28"/>
          <w:szCs w:val="28"/>
        </w:rPr>
      </w:pPr>
    </w:p>
    <w:p>
      <w:pPr>
        <w:tabs>
          <w:tab w:val="left" w:pos="0"/>
          <w:tab w:val="left" w:pos="540"/>
          <w:tab w:val="left" w:pos="709"/>
        </w:tabs>
        <w:autoSpaceDE w:val="0"/>
        <w:spacing w:after="0" w:line="240" w:lineRule="auto"/>
        <w:jc w:val="both"/>
        <w:rPr>
          <w:rFonts w:hint="default" w:ascii="Times New Roman" w:hAnsi="Times New Roman"/>
          <w:b w:val="0"/>
          <w:bCs/>
          <w:sz w:val="28"/>
          <w:szCs w:val="28"/>
          <w:lang w:val="ru-RU"/>
        </w:rPr>
      </w:pPr>
      <w:r>
        <w:rPr>
          <w:rFonts w:hint="default" w:ascii="Times New Roman" w:hAnsi="Times New Roman"/>
          <w:b w:val="0"/>
          <w:bCs/>
          <w:sz w:val="28"/>
          <w:szCs w:val="28"/>
          <w:lang w:val="ru-RU"/>
        </w:rPr>
        <w:tab/>
        <w:t>19.Информация по закупкам по ведомственному перечню - на 10 листах (Приложения 45-46).</w:t>
      </w:r>
    </w:p>
    <w:p>
      <w:pPr>
        <w:tabs>
          <w:tab w:val="left" w:pos="0"/>
          <w:tab w:val="left" w:pos="540"/>
          <w:tab w:val="left" w:pos="709"/>
        </w:tabs>
        <w:autoSpaceDE w:val="0"/>
        <w:spacing w:after="0" w:line="240" w:lineRule="auto"/>
        <w:jc w:val="center"/>
        <w:rPr>
          <w:rFonts w:ascii="Times New Roman" w:hAnsi="Times New Roman"/>
          <w:b w:val="0"/>
          <w:bCs/>
          <w:sz w:val="28"/>
          <w:szCs w:val="28"/>
        </w:rPr>
      </w:pPr>
    </w:p>
    <w:p>
      <w:pPr>
        <w:tabs>
          <w:tab w:val="left" w:pos="0"/>
          <w:tab w:val="left" w:pos="540"/>
          <w:tab w:val="left" w:pos="709"/>
        </w:tabs>
        <w:autoSpaceDE w:val="0"/>
        <w:spacing w:after="0" w:line="240" w:lineRule="auto"/>
        <w:jc w:val="center"/>
        <w:rPr>
          <w:rFonts w:ascii="Times New Roman" w:hAnsi="Times New Roman"/>
          <w:b w:val="0"/>
          <w:bCs/>
          <w:sz w:val="28"/>
          <w:szCs w:val="28"/>
        </w:rPr>
      </w:pPr>
      <w:r>
        <w:rPr>
          <w:rFonts w:ascii="Times New Roman" w:hAnsi="Times New Roman"/>
          <w:b w:val="0"/>
          <w:bCs/>
          <w:sz w:val="28"/>
          <w:szCs w:val="28"/>
        </w:rPr>
        <w:t xml:space="preserve">Акт составлен в 1 экземпляре на </w:t>
      </w:r>
      <w:r>
        <w:rPr>
          <w:rFonts w:hint="default" w:ascii="Times New Roman" w:hAnsi="Times New Roman"/>
          <w:b w:val="0"/>
          <w:bCs/>
          <w:sz w:val="28"/>
          <w:szCs w:val="28"/>
          <w:lang w:val="ru-RU"/>
        </w:rPr>
        <w:t>42</w:t>
      </w:r>
      <w:r>
        <w:rPr>
          <w:rFonts w:ascii="Times New Roman" w:hAnsi="Times New Roman"/>
          <w:b w:val="0"/>
          <w:bCs/>
          <w:sz w:val="28"/>
          <w:szCs w:val="28"/>
        </w:rPr>
        <w:t xml:space="preserve"> лист</w:t>
      </w:r>
      <w:r>
        <w:rPr>
          <w:rFonts w:ascii="Times New Roman" w:hAnsi="Times New Roman"/>
          <w:b w:val="0"/>
          <w:bCs/>
          <w:sz w:val="28"/>
          <w:szCs w:val="28"/>
          <w:lang w:val="ru-RU"/>
        </w:rPr>
        <w:t>ах</w:t>
      </w:r>
      <w:r>
        <w:rPr>
          <w:rFonts w:ascii="Times New Roman" w:hAnsi="Times New Roman"/>
          <w:b w:val="0"/>
          <w:bCs/>
          <w:sz w:val="28"/>
          <w:szCs w:val="28"/>
        </w:rPr>
        <w:t xml:space="preserve"> с приложениями на </w:t>
      </w:r>
      <w:r>
        <w:rPr>
          <w:rFonts w:hint="default" w:ascii="Times New Roman" w:hAnsi="Times New Roman"/>
          <w:b w:val="0"/>
          <w:bCs/>
          <w:sz w:val="28"/>
          <w:szCs w:val="28"/>
          <w:lang w:val="ru-RU"/>
        </w:rPr>
        <w:t>375</w:t>
      </w:r>
      <w:r>
        <w:rPr>
          <w:rFonts w:ascii="Times New Roman" w:hAnsi="Times New Roman"/>
          <w:b w:val="0"/>
          <w:bCs/>
          <w:sz w:val="28"/>
          <w:szCs w:val="28"/>
        </w:rPr>
        <w:t xml:space="preserve"> листах.</w:t>
      </w:r>
    </w:p>
    <w:p>
      <w:pPr>
        <w:spacing w:after="0" w:line="240" w:lineRule="auto"/>
        <w:rPr>
          <w:rFonts w:ascii="Times New Roman" w:hAnsi="Times New Roman"/>
          <w:bCs/>
          <w:sz w:val="28"/>
          <w:szCs w:val="28"/>
        </w:rPr>
      </w:pPr>
    </w:p>
    <w:p>
      <w:pPr>
        <w:spacing w:after="0" w:line="240" w:lineRule="auto"/>
        <w:rPr>
          <w:rFonts w:ascii="Times New Roman" w:hAnsi="Times New Roman"/>
          <w:bCs/>
          <w:sz w:val="28"/>
          <w:szCs w:val="28"/>
        </w:rPr>
      </w:pPr>
    </w:p>
    <w:p>
      <w:pPr>
        <w:spacing w:after="0" w:line="240" w:lineRule="auto"/>
        <w:jc w:val="both"/>
        <w:rPr>
          <w:rFonts w:ascii="Times New Roman" w:hAnsi="Times New Roman"/>
          <w:bCs/>
          <w:sz w:val="28"/>
          <w:szCs w:val="28"/>
        </w:rPr>
      </w:pPr>
      <w:r>
        <w:rPr>
          <w:rFonts w:ascii="Times New Roman" w:hAnsi="Times New Roman"/>
          <w:bCs/>
          <w:sz w:val="28"/>
          <w:szCs w:val="28"/>
          <w:lang w:eastAsia="ar-SA"/>
        </w:rPr>
        <w:t xml:space="preserve">Начальник </w:t>
      </w:r>
      <w:r>
        <w:rPr>
          <w:rFonts w:ascii="Times New Roman" w:hAnsi="Times New Roman"/>
          <w:bCs/>
          <w:sz w:val="28"/>
          <w:szCs w:val="28"/>
        </w:rPr>
        <w:t xml:space="preserve">Контрольного управления </w:t>
      </w:r>
    </w:p>
    <w:p>
      <w:pPr>
        <w:tabs>
          <w:tab w:val="left" w:pos="7655"/>
        </w:tabs>
        <w:spacing w:after="0" w:line="240" w:lineRule="auto"/>
        <w:jc w:val="both"/>
        <w:rPr>
          <w:rFonts w:ascii="Times New Roman" w:hAnsi="Times New Roman"/>
          <w:bCs/>
          <w:sz w:val="28"/>
          <w:szCs w:val="28"/>
          <w:lang w:eastAsia="ar-SA"/>
        </w:rPr>
      </w:pPr>
      <w:r>
        <w:rPr>
          <w:rFonts w:ascii="Times New Roman" w:hAnsi="Times New Roman"/>
          <w:bCs/>
          <w:sz w:val="28"/>
          <w:szCs w:val="28"/>
        </w:rPr>
        <w:t xml:space="preserve">администрации Кыштымского городского округа                   </w:t>
      </w:r>
      <w:r>
        <w:rPr>
          <w:rFonts w:ascii="Times New Roman" w:hAnsi="Times New Roman"/>
          <w:bCs/>
          <w:sz w:val="28"/>
          <w:szCs w:val="28"/>
          <w:lang w:eastAsia="ar-SA"/>
        </w:rPr>
        <w:t>Н.Ю. Щелгачева</w:t>
      </w:r>
    </w:p>
    <w:p>
      <w:pPr>
        <w:spacing w:after="0" w:line="240" w:lineRule="auto"/>
        <w:jc w:val="both"/>
        <w:rPr>
          <w:rFonts w:ascii="Times New Roman" w:hAnsi="Times New Roman"/>
          <w:bCs/>
          <w:sz w:val="28"/>
          <w:szCs w:val="28"/>
          <w:lang w:eastAsia="ar-SA"/>
        </w:rPr>
      </w:pPr>
    </w:p>
    <w:p>
      <w:pPr>
        <w:spacing w:after="0" w:line="240" w:lineRule="auto"/>
        <w:jc w:val="both"/>
        <w:rPr>
          <w:rFonts w:ascii="Times New Roman" w:hAnsi="Times New Roman"/>
          <w:bCs/>
          <w:sz w:val="28"/>
          <w:szCs w:val="28"/>
          <w:lang w:eastAsia="ar-SA"/>
        </w:rPr>
      </w:pPr>
    </w:p>
    <w:p>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Заместитель начальника Контрольного управления</w:t>
      </w:r>
    </w:p>
    <w:p>
      <w:pPr>
        <w:spacing w:after="0" w:line="240" w:lineRule="auto"/>
        <w:jc w:val="both"/>
        <w:rPr>
          <w:rFonts w:ascii="Times New Roman" w:hAnsi="Times New Roman"/>
          <w:bCs/>
          <w:sz w:val="28"/>
          <w:szCs w:val="28"/>
          <w:lang w:eastAsia="ar-SA"/>
        </w:rPr>
      </w:pPr>
      <w:r>
        <w:rPr>
          <w:rFonts w:ascii="Times New Roman" w:hAnsi="Times New Roman"/>
          <w:bCs/>
          <w:sz w:val="28"/>
          <w:szCs w:val="28"/>
          <w:lang w:eastAsia="ar-SA"/>
        </w:rPr>
        <w:t>администрации Кыштымского городского округа                   Э.А.Пелевина</w:t>
      </w:r>
    </w:p>
    <w:sectPr>
      <w:headerReference r:id="rId6" w:type="first"/>
      <w:footerReference r:id="rId8" w:type="first"/>
      <w:headerReference r:id="rId5" w:type="default"/>
      <w:footerReference r:id="rId7" w:type="default"/>
      <w:pgSz w:w="11906" w:h="16838"/>
      <w:pgMar w:top="568" w:right="566" w:bottom="993" w:left="1418" w:header="567" w:footer="567" w:gutter="0"/>
      <w:cols w:space="708"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Lucida Sans Unicode">
    <w:panose1 w:val="020B0602030504020204"/>
    <w:charset w:val="CC"/>
    <w:family w:val="swiss"/>
    <w:pitch w:val="default"/>
    <w:sig w:usb0="80001AFF" w:usb1="0000396B" w:usb2="00000000" w:usb3="00000000" w:csb0="200000BF" w:csb1="D7F70000"/>
  </w:font>
  <w:font w:name="Tahoma">
    <w:panose1 w:val="020B0604030504040204"/>
    <w:charset w:val="CC"/>
    <w:family w:val="swiss"/>
    <w:pitch w:val="default"/>
    <w:sig w:usb0="E1002EFF" w:usb1="C000605B" w:usb2="00000029" w:usb3="00000000" w:csb0="200101FF" w:csb1="20280000"/>
  </w:font>
  <w:font w:name="TimesET">
    <w:altName w:val="Times New Roman"/>
    <w:panose1 w:val="00000000000000000000"/>
    <w:charset w:val="CC"/>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37</w:t>
    </w:r>
    <w:r>
      <w:rPr>
        <w:rFonts w:ascii="Times New Roman" w:hAnsi="Times New Roman"/>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F559CF"/>
    <w:multiLevelType w:val="singleLevel"/>
    <w:tmpl w:val="07F559CF"/>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drawingGridHorizontalSpacing w:val="110"/>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2"/>
  </w:compat>
  <w:rsids>
    <w:rsidRoot w:val="00172A27"/>
    <w:rsid w:val="0000052D"/>
    <w:rsid w:val="00000587"/>
    <w:rsid w:val="00000619"/>
    <w:rsid w:val="000007C7"/>
    <w:rsid w:val="000009F0"/>
    <w:rsid w:val="0000122A"/>
    <w:rsid w:val="000012C0"/>
    <w:rsid w:val="00001A76"/>
    <w:rsid w:val="00001C73"/>
    <w:rsid w:val="00001C8B"/>
    <w:rsid w:val="00001D07"/>
    <w:rsid w:val="00001D4B"/>
    <w:rsid w:val="00002134"/>
    <w:rsid w:val="0000253F"/>
    <w:rsid w:val="00002800"/>
    <w:rsid w:val="00002B66"/>
    <w:rsid w:val="00003079"/>
    <w:rsid w:val="00003B57"/>
    <w:rsid w:val="00003C13"/>
    <w:rsid w:val="000042E8"/>
    <w:rsid w:val="000044A4"/>
    <w:rsid w:val="000045B7"/>
    <w:rsid w:val="00004961"/>
    <w:rsid w:val="000049E2"/>
    <w:rsid w:val="00004DBC"/>
    <w:rsid w:val="00004F5E"/>
    <w:rsid w:val="00004FF5"/>
    <w:rsid w:val="0000527C"/>
    <w:rsid w:val="000053C2"/>
    <w:rsid w:val="000054B9"/>
    <w:rsid w:val="000057A1"/>
    <w:rsid w:val="00005A33"/>
    <w:rsid w:val="00005BC2"/>
    <w:rsid w:val="000061FD"/>
    <w:rsid w:val="00006260"/>
    <w:rsid w:val="000062FB"/>
    <w:rsid w:val="0000635C"/>
    <w:rsid w:val="000065DD"/>
    <w:rsid w:val="00006729"/>
    <w:rsid w:val="00006A1F"/>
    <w:rsid w:val="00006A6F"/>
    <w:rsid w:val="00006AD9"/>
    <w:rsid w:val="00006E17"/>
    <w:rsid w:val="000079A0"/>
    <w:rsid w:val="00007AAF"/>
    <w:rsid w:val="00007C57"/>
    <w:rsid w:val="00007D54"/>
    <w:rsid w:val="00007E86"/>
    <w:rsid w:val="00007FBE"/>
    <w:rsid w:val="00007FF1"/>
    <w:rsid w:val="000104B9"/>
    <w:rsid w:val="00010A9A"/>
    <w:rsid w:val="00010D2B"/>
    <w:rsid w:val="0001114B"/>
    <w:rsid w:val="000114E7"/>
    <w:rsid w:val="00011F37"/>
    <w:rsid w:val="00011FD2"/>
    <w:rsid w:val="000120C6"/>
    <w:rsid w:val="00012266"/>
    <w:rsid w:val="0001245F"/>
    <w:rsid w:val="00012822"/>
    <w:rsid w:val="00012B04"/>
    <w:rsid w:val="00012B96"/>
    <w:rsid w:val="00012D6E"/>
    <w:rsid w:val="0001303C"/>
    <w:rsid w:val="000131E1"/>
    <w:rsid w:val="000131F2"/>
    <w:rsid w:val="0001321F"/>
    <w:rsid w:val="00013384"/>
    <w:rsid w:val="00013BB5"/>
    <w:rsid w:val="00013EED"/>
    <w:rsid w:val="00013F2B"/>
    <w:rsid w:val="0001417D"/>
    <w:rsid w:val="00014267"/>
    <w:rsid w:val="000143DA"/>
    <w:rsid w:val="000145B9"/>
    <w:rsid w:val="0001467D"/>
    <w:rsid w:val="00014A7E"/>
    <w:rsid w:val="00014A8E"/>
    <w:rsid w:val="00014E16"/>
    <w:rsid w:val="00014FF5"/>
    <w:rsid w:val="0001512F"/>
    <w:rsid w:val="00015634"/>
    <w:rsid w:val="000158A3"/>
    <w:rsid w:val="00015903"/>
    <w:rsid w:val="00015A22"/>
    <w:rsid w:val="00015E30"/>
    <w:rsid w:val="000162CE"/>
    <w:rsid w:val="000164EF"/>
    <w:rsid w:val="00016709"/>
    <w:rsid w:val="000167C8"/>
    <w:rsid w:val="00016898"/>
    <w:rsid w:val="00016CE9"/>
    <w:rsid w:val="00016DB2"/>
    <w:rsid w:val="00016EF4"/>
    <w:rsid w:val="0001712C"/>
    <w:rsid w:val="000171DC"/>
    <w:rsid w:val="000175A5"/>
    <w:rsid w:val="00017A15"/>
    <w:rsid w:val="00017F5D"/>
    <w:rsid w:val="000204AD"/>
    <w:rsid w:val="00020549"/>
    <w:rsid w:val="0002093E"/>
    <w:rsid w:val="00020C50"/>
    <w:rsid w:val="00020D65"/>
    <w:rsid w:val="000212A8"/>
    <w:rsid w:val="000212D8"/>
    <w:rsid w:val="000212DD"/>
    <w:rsid w:val="000215DC"/>
    <w:rsid w:val="00021740"/>
    <w:rsid w:val="0002206A"/>
    <w:rsid w:val="000221ED"/>
    <w:rsid w:val="0002222D"/>
    <w:rsid w:val="00022345"/>
    <w:rsid w:val="0002257D"/>
    <w:rsid w:val="00022820"/>
    <w:rsid w:val="0002293F"/>
    <w:rsid w:val="00022B59"/>
    <w:rsid w:val="00022BFC"/>
    <w:rsid w:val="00022C14"/>
    <w:rsid w:val="00022D77"/>
    <w:rsid w:val="00023118"/>
    <w:rsid w:val="00023190"/>
    <w:rsid w:val="00023AF2"/>
    <w:rsid w:val="00023C46"/>
    <w:rsid w:val="00023DE5"/>
    <w:rsid w:val="00023EB0"/>
    <w:rsid w:val="00023FB4"/>
    <w:rsid w:val="00023FDC"/>
    <w:rsid w:val="000240CF"/>
    <w:rsid w:val="0002410B"/>
    <w:rsid w:val="000249EA"/>
    <w:rsid w:val="00024D8B"/>
    <w:rsid w:val="00024E2C"/>
    <w:rsid w:val="000251E0"/>
    <w:rsid w:val="00025362"/>
    <w:rsid w:val="0002559D"/>
    <w:rsid w:val="00025D62"/>
    <w:rsid w:val="00026048"/>
    <w:rsid w:val="00026301"/>
    <w:rsid w:val="000269BF"/>
    <w:rsid w:val="00026B18"/>
    <w:rsid w:val="00026BCA"/>
    <w:rsid w:val="00026CAA"/>
    <w:rsid w:val="00026F19"/>
    <w:rsid w:val="0002714C"/>
    <w:rsid w:val="000271C5"/>
    <w:rsid w:val="00027244"/>
    <w:rsid w:val="000274E0"/>
    <w:rsid w:val="00027992"/>
    <w:rsid w:val="00027BF5"/>
    <w:rsid w:val="000301FE"/>
    <w:rsid w:val="000304F8"/>
    <w:rsid w:val="00030995"/>
    <w:rsid w:val="000309B5"/>
    <w:rsid w:val="00030DDE"/>
    <w:rsid w:val="00031064"/>
    <w:rsid w:val="000312DB"/>
    <w:rsid w:val="000316FE"/>
    <w:rsid w:val="000319B0"/>
    <w:rsid w:val="00031CD4"/>
    <w:rsid w:val="00031F81"/>
    <w:rsid w:val="00032217"/>
    <w:rsid w:val="00032220"/>
    <w:rsid w:val="00032702"/>
    <w:rsid w:val="000328D1"/>
    <w:rsid w:val="000328EE"/>
    <w:rsid w:val="00032913"/>
    <w:rsid w:val="0003298F"/>
    <w:rsid w:val="00032C5B"/>
    <w:rsid w:val="00032CC3"/>
    <w:rsid w:val="00032E22"/>
    <w:rsid w:val="0003310C"/>
    <w:rsid w:val="00033BB7"/>
    <w:rsid w:val="00033D82"/>
    <w:rsid w:val="00033DFF"/>
    <w:rsid w:val="00033E99"/>
    <w:rsid w:val="00034128"/>
    <w:rsid w:val="00034714"/>
    <w:rsid w:val="0003476D"/>
    <w:rsid w:val="000347C8"/>
    <w:rsid w:val="00035150"/>
    <w:rsid w:val="0003536D"/>
    <w:rsid w:val="0003545B"/>
    <w:rsid w:val="00035700"/>
    <w:rsid w:val="00035956"/>
    <w:rsid w:val="000359BB"/>
    <w:rsid w:val="00035CB0"/>
    <w:rsid w:val="00035E64"/>
    <w:rsid w:val="00036028"/>
    <w:rsid w:val="0003653F"/>
    <w:rsid w:val="00036600"/>
    <w:rsid w:val="000366C8"/>
    <w:rsid w:val="00036734"/>
    <w:rsid w:val="000367E9"/>
    <w:rsid w:val="00036BE6"/>
    <w:rsid w:val="00036C01"/>
    <w:rsid w:val="00036C36"/>
    <w:rsid w:val="00036F9F"/>
    <w:rsid w:val="00037192"/>
    <w:rsid w:val="000372C6"/>
    <w:rsid w:val="0003749E"/>
    <w:rsid w:val="00037555"/>
    <w:rsid w:val="00037664"/>
    <w:rsid w:val="000377C7"/>
    <w:rsid w:val="00037AA9"/>
    <w:rsid w:val="00037ACA"/>
    <w:rsid w:val="00037B06"/>
    <w:rsid w:val="00037B2F"/>
    <w:rsid w:val="00037B64"/>
    <w:rsid w:val="00037BB7"/>
    <w:rsid w:val="00037F7B"/>
    <w:rsid w:val="00040178"/>
    <w:rsid w:val="000405F7"/>
    <w:rsid w:val="0004061F"/>
    <w:rsid w:val="00040865"/>
    <w:rsid w:val="000408CD"/>
    <w:rsid w:val="0004094D"/>
    <w:rsid w:val="00041109"/>
    <w:rsid w:val="00041448"/>
    <w:rsid w:val="00041E05"/>
    <w:rsid w:val="00041EE2"/>
    <w:rsid w:val="000423BE"/>
    <w:rsid w:val="000426F3"/>
    <w:rsid w:val="000427CB"/>
    <w:rsid w:val="00042873"/>
    <w:rsid w:val="00042B1E"/>
    <w:rsid w:val="00042C6B"/>
    <w:rsid w:val="00042E91"/>
    <w:rsid w:val="0004322C"/>
    <w:rsid w:val="0004357D"/>
    <w:rsid w:val="00043947"/>
    <w:rsid w:val="00043CB1"/>
    <w:rsid w:val="00043D47"/>
    <w:rsid w:val="00043DF6"/>
    <w:rsid w:val="00043F26"/>
    <w:rsid w:val="000443D1"/>
    <w:rsid w:val="00044939"/>
    <w:rsid w:val="00044ADB"/>
    <w:rsid w:val="00044B7B"/>
    <w:rsid w:val="00044F17"/>
    <w:rsid w:val="00044F91"/>
    <w:rsid w:val="0004521C"/>
    <w:rsid w:val="00045301"/>
    <w:rsid w:val="000453BB"/>
    <w:rsid w:val="00045622"/>
    <w:rsid w:val="000456DE"/>
    <w:rsid w:val="00045AA8"/>
    <w:rsid w:val="00045C40"/>
    <w:rsid w:val="0004601F"/>
    <w:rsid w:val="0004619F"/>
    <w:rsid w:val="00046585"/>
    <w:rsid w:val="00046877"/>
    <w:rsid w:val="000468D2"/>
    <w:rsid w:val="00046A04"/>
    <w:rsid w:val="00046B9A"/>
    <w:rsid w:val="00046DBC"/>
    <w:rsid w:val="00046E96"/>
    <w:rsid w:val="0004718B"/>
    <w:rsid w:val="000471B8"/>
    <w:rsid w:val="000473C7"/>
    <w:rsid w:val="00047413"/>
    <w:rsid w:val="0004770C"/>
    <w:rsid w:val="00047784"/>
    <w:rsid w:val="00047A10"/>
    <w:rsid w:val="00047AFA"/>
    <w:rsid w:val="00050399"/>
    <w:rsid w:val="00050428"/>
    <w:rsid w:val="00050B1C"/>
    <w:rsid w:val="000512F3"/>
    <w:rsid w:val="00051676"/>
    <w:rsid w:val="00051690"/>
    <w:rsid w:val="00051832"/>
    <w:rsid w:val="0005186E"/>
    <w:rsid w:val="00051AE9"/>
    <w:rsid w:val="00051C14"/>
    <w:rsid w:val="00051EC2"/>
    <w:rsid w:val="00051F10"/>
    <w:rsid w:val="00051F18"/>
    <w:rsid w:val="00051FAE"/>
    <w:rsid w:val="000522AC"/>
    <w:rsid w:val="000522AD"/>
    <w:rsid w:val="000523C3"/>
    <w:rsid w:val="000525A5"/>
    <w:rsid w:val="00052695"/>
    <w:rsid w:val="00052D6A"/>
    <w:rsid w:val="00052D75"/>
    <w:rsid w:val="00052F70"/>
    <w:rsid w:val="00052F97"/>
    <w:rsid w:val="000532F5"/>
    <w:rsid w:val="00053340"/>
    <w:rsid w:val="0005337E"/>
    <w:rsid w:val="000534AD"/>
    <w:rsid w:val="00053689"/>
    <w:rsid w:val="00053870"/>
    <w:rsid w:val="000539FE"/>
    <w:rsid w:val="00053B5E"/>
    <w:rsid w:val="00053FA7"/>
    <w:rsid w:val="00054071"/>
    <w:rsid w:val="000546BA"/>
    <w:rsid w:val="00054A6D"/>
    <w:rsid w:val="00054A72"/>
    <w:rsid w:val="00054AED"/>
    <w:rsid w:val="00054F61"/>
    <w:rsid w:val="00055102"/>
    <w:rsid w:val="0005530F"/>
    <w:rsid w:val="0005536C"/>
    <w:rsid w:val="00055464"/>
    <w:rsid w:val="0005563A"/>
    <w:rsid w:val="00055BB4"/>
    <w:rsid w:val="00055C63"/>
    <w:rsid w:val="00055D9D"/>
    <w:rsid w:val="00056263"/>
    <w:rsid w:val="0005637F"/>
    <w:rsid w:val="00056490"/>
    <w:rsid w:val="00056539"/>
    <w:rsid w:val="00056874"/>
    <w:rsid w:val="00056952"/>
    <w:rsid w:val="0005699A"/>
    <w:rsid w:val="00056F78"/>
    <w:rsid w:val="00057526"/>
    <w:rsid w:val="000575CF"/>
    <w:rsid w:val="000576DC"/>
    <w:rsid w:val="000577B3"/>
    <w:rsid w:val="0005787B"/>
    <w:rsid w:val="000578A2"/>
    <w:rsid w:val="000579A6"/>
    <w:rsid w:val="00057A7A"/>
    <w:rsid w:val="00057CF5"/>
    <w:rsid w:val="00057D41"/>
    <w:rsid w:val="00057F04"/>
    <w:rsid w:val="0006036D"/>
    <w:rsid w:val="000605D5"/>
    <w:rsid w:val="00060A2A"/>
    <w:rsid w:val="00060D00"/>
    <w:rsid w:val="00060ECB"/>
    <w:rsid w:val="00061162"/>
    <w:rsid w:val="00061187"/>
    <w:rsid w:val="00061581"/>
    <w:rsid w:val="00061F9A"/>
    <w:rsid w:val="0006230A"/>
    <w:rsid w:val="000626BF"/>
    <w:rsid w:val="00062760"/>
    <w:rsid w:val="00062B7C"/>
    <w:rsid w:val="00062C2E"/>
    <w:rsid w:val="00063097"/>
    <w:rsid w:val="00063204"/>
    <w:rsid w:val="00063210"/>
    <w:rsid w:val="0006376C"/>
    <w:rsid w:val="00063BB8"/>
    <w:rsid w:val="00063BFB"/>
    <w:rsid w:val="00063DE0"/>
    <w:rsid w:val="00064BAC"/>
    <w:rsid w:val="00064C8B"/>
    <w:rsid w:val="00064F89"/>
    <w:rsid w:val="00065147"/>
    <w:rsid w:val="0006516D"/>
    <w:rsid w:val="00065536"/>
    <w:rsid w:val="00065573"/>
    <w:rsid w:val="00065A97"/>
    <w:rsid w:val="00065BB2"/>
    <w:rsid w:val="00065D07"/>
    <w:rsid w:val="00066024"/>
    <w:rsid w:val="0006689F"/>
    <w:rsid w:val="000669B8"/>
    <w:rsid w:val="00066BF7"/>
    <w:rsid w:val="00066C07"/>
    <w:rsid w:val="00066FE7"/>
    <w:rsid w:val="0006715F"/>
    <w:rsid w:val="000673B7"/>
    <w:rsid w:val="00067485"/>
    <w:rsid w:val="000677C1"/>
    <w:rsid w:val="00067882"/>
    <w:rsid w:val="000678D6"/>
    <w:rsid w:val="00067D3C"/>
    <w:rsid w:val="0007014D"/>
    <w:rsid w:val="0007058A"/>
    <w:rsid w:val="00070925"/>
    <w:rsid w:val="00070A06"/>
    <w:rsid w:val="00070BE4"/>
    <w:rsid w:val="00070D64"/>
    <w:rsid w:val="00071117"/>
    <w:rsid w:val="000715E5"/>
    <w:rsid w:val="000716B6"/>
    <w:rsid w:val="00071796"/>
    <w:rsid w:val="0007186D"/>
    <w:rsid w:val="00071DF1"/>
    <w:rsid w:val="0007211D"/>
    <w:rsid w:val="0007265D"/>
    <w:rsid w:val="00072B36"/>
    <w:rsid w:val="00073060"/>
    <w:rsid w:val="00073143"/>
    <w:rsid w:val="000733E9"/>
    <w:rsid w:val="00073585"/>
    <w:rsid w:val="0007379F"/>
    <w:rsid w:val="0007384E"/>
    <w:rsid w:val="00073B34"/>
    <w:rsid w:val="00073FE3"/>
    <w:rsid w:val="00074002"/>
    <w:rsid w:val="00074029"/>
    <w:rsid w:val="000746F0"/>
    <w:rsid w:val="0007481A"/>
    <w:rsid w:val="000748AE"/>
    <w:rsid w:val="00074940"/>
    <w:rsid w:val="000749E5"/>
    <w:rsid w:val="00074B93"/>
    <w:rsid w:val="00074D7D"/>
    <w:rsid w:val="00074DA3"/>
    <w:rsid w:val="00074E31"/>
    <w:rsid w:val="000752A4"/>
    <w:rsid w:val="000754BC"/>
    <w:rsid w:val="00075800"/>
    <w:rsid w:val="00075A86"/>
    <w:rsid w:val="00075BE2"/>
    <w:rsid w:val="00075D47"/>
    <w:rsid w:val="00075F88"/>
    <w:rsid w:val="000761D0"/>
    <w:rsid w:val="00076566"/>
    <w:rsid w:val="00076571"/>
    <w:rsid w:val="000765E5"/>
    <w:rsid w:val="0007663D"/>
    <w:rsid w:val="00076699"/>
    <w:rsid w:val="00076889"/>
    <w:rsid w:val="00076CA9"/>
    <w:rsid w:val="000772E5"/>
    <w:rsid w:val="00077503"/>
    <w:rsid w:val="000776D7"/>
    <w:rsid w:val="0007780B"/>
    <w:rsid w:val="00077970"/>
    <w:rsid w:val="00077B01"/>
    <w:rsid w:val="00080136"/>
    <w:rsid w:val="000801B3"/>
    <w:rsid w:val="0008038D"/>
    <w:rsid w:val="000803D3"/>
    <w:rsid w:val="000804FE"/>
    <w:rsid w:val="00080ADD"/>
    <w:rsid w:val="00081105"/>
    <w:rsid w:val="000812A6"/>
    <w:rsid w:val="00081668"/>
    <w:rsid w:val="00081B0E"/>
    <w:rsid w:val="00081DFC"/>
    <w:rsid w:val="00081E40"/>
    <w:rsid w:val="000820A3"/>
    <w:rsid w:val="000820EE"/>
    <w:rsid w:val="000822E0"/>
    <w:rsid w:val="000824BF"/>
    <w:rsid w:val="00082565"/>
    <w:rsid w:val="000825CC"/>
    <w:rsid w:val="0008354F"/>
    <w:rsid w:val="00083CBD"/>
    <w:rsid w:val="00083F01"/>
    <w:rsid w:val="000842AC"/>
    <w:rsid w:val="0008475E"/>
    <w:rsid w:val="00084996"/>
    <w:rsid w:val="00084B03"/>
    <w:rsid w:val="00084C94"/>
    <w:rsid w:val="00084CEB"/>
    <w:rsid w:val="00085421"/>
    <w:rsid w:val="0008560D"/>
    <w:rsid w:val="00085707"/>
    <w:rsid w:val="0008591A"/>
    <w:rsid w:val="00085964"/>
    <w:rsid w:val="00085A6C"/>
    <w:rsid w:val="00085E63"/>
    <w:rsid w:val="0008641F"/>
    <w:rsid w:val="000869E3"/>
    <w:rsid w:val="00086B3C"/>
    <w:rsid w:val="00086D7F"/>
    <w:rsid w:val="00086EE0"/>
    <w:rsid w:val="0008706B"/>
    <w:rsid w:val="0008720D"/>
    <w:rsid w:val="0008757F"/>
    <w:rsid w:val="00087CA6"/>
    <w:rsid w:val="00087D4A"/>
    <w:rsid w:val="00090048"/>
    <w:rsid w:val="000903AB"/>
    <w:rsid w:val="00090536"/>
    <w:rsid w:val="000908C7"/>
    <w:rsid w:val="00090956"/>
    <w:rsid w:val="00090DE3"/>
    <w:rsid w:val="00091093"/>
    <w:rsid w:val="000910E1"/>
    <w:rsid w:val="0009115C"/>
    <w:rsid w:val="000911D0"/>
    <w:rsid w:val="00091253"/>
    <w:rsid w:val="000913BF"/>
    <w:rsid w:val="00091633"/>
    <w:rsid w:val="00091AC1"/>
    <w:rsid w:val="00091AD7"/>
    <w:rsid w:val="00091FE0"/>
    <w:rsid w:val="0009263E"/>
    <w:rsid w:val="00092763"/>
    <w:rsid w:val="00092796"/>
    <w:rsid w:val="00092A15"/>
    <w:rsid w:val="00092E1A"/>
    <w:rsid w:val="00092EB6"/>
    <w:rsid w:val="000932A8"/>
    <w:rsid w:val="00093320"/>
    <w:rsid w:val="0009392A"/>
    <w:rsid w:val="000939D9"/>
    <w:rsid w:val="00093A05"/>
    <w:rsid w:val="00093C53"/>
    <w:rsid w:val="00093D98"/>
    <w:rsid w:val="00093DF7"/>
    <w:rsid w:val="000940B2"/>
    <w:rsid w:val="00094557"/>
    <w:rsid w:val="000945D8"/>
    <w:rsid w:val="000946B8"/>
    <w:rsid w:val="000946DA"/>
    <w:rsid w:val="00094A2F"/>
    <w:rsid w:val="00094C58"/>
    <w:rsid w:val="00094EA2"/>
    <w:rsid w:val="00095190"/>
    <w:rsid w:val="00095283"/>
    <w:rsid w:val="0009531E"/>
    <w:rsid w:val="000954B1"/>
    <w:rsid w:val="000955F5"/>
    <w:rsid w:val="00095BF2"/>
    <w:rsid w:val="00095E0D"/>
    <w:rsid w:val="00095F07"/>
    <w:rsid w:val="00096084"/>
    <w:rsid w:val="00096109"/>
    <w:rsid w:val="0009662D"/>
    <w:rsid w:val="000968EF"/>
    <w:rsid w:val="00096DC4"/>
    <w:rsid w:val="000971CB"/>
    <w:rsid w:val="000971F2"/>
    <w:rsid w:val="00097324"/>
    <w:rsid w:val="00097710"/>
    <w:rsid w:val="00097986"/>
    <w:rsid w:val="00097A97"/>
    <w:rsid w:val="00097AEA"/>
    <w:rsid w:val="00097DBB"/>
    <w:rsid w:val="00097E43"/>
    <w:rsid w:val="00097E88"/>
    <w:rsid w:val="000A0039"/>
    <w:rsid w:val="000A00DC"/>
    <w:rsid w:val="000A0202"/>
    <w:rsid w:val="000A04AB"/>
    <w:rsid w:val="000A06AC"/>
    <w:rsid w:val="000A0863"/>
    <w:rsid w:val="000A0D3A"/>
    <w:rsid w:val="000A1110"/>
    <w:rsid w:val="000A13C3"/>
    <w:rsid w:val="000A1840"/>
    <w:rsid w:val="000A19C4"/>
    <w:rsid w:val="000A1A55"/>
    <w:rsid w:val="000A22A5"/>
    <w:rsid w:val="000A26E3"/>
    <w:rsid w:val="000A291C"/>
    <w:rsid w:val="000A295F"/>
    <w:rsid w:val="000A2F09"/>
    <w:rsid w:val="000A2F6C"/>
    <w:rsid w:val="000A2F8A"/>
    <w:rsid w:val="000A309E"/>
    <w:rsid w:val="000A30B8"/>
    <w:rsid w:val="000A32A4"/>
    <w:rsid w:val="000A32C3"/>
    <w:rsid w:val="000A3358"/>
    <w:rsid w:val="000A3831"/>
    <w:rsid w:val="000A38EC"/>
    <w:rsid w:val="000A39BC"/>
    <w:rsid w:val="000A3F64"/>
    <w:rsid w:val="000A3F75"/>
    <w:rsid w:val="000A425B"/>
    <w:rsid w:val="000A43CF"/>
    <w:rsid w:val="000A46F6"/>
    <w:rsid w:val="000A4777"/>
    <w:rsid w:val="000A4A6A"/>
    <w:rsid w:val="000A4A96"/>
    <w:rsid w:val="000A4ABB"/>
    <w:rsid w:val="000A511B"/>
    <w:rsid w:val="000A5122"/>
    <w:rsid w:val="000A53CB"/>
    <w:rsid w:val="000A5590"/>
    <w:rsid w:val="000A562E"/>
    <w:rsid w:val="000A56D9"/>
    <w:rsid w:val="000A58BC"/>
    <w:rsid w:val="000A5F76"/>
    <w:rsid w:val="000A61B5"/>
    <w:rsid w:val="000A64BF"/>
    <w:rsid w:val="000A65E5"/>
    <w:rsid w:val="000A67C7"/>
    <w:rsid w:val="000A67CA"/>
    <w:rsid w:val="000A68D2"/>
    <w:rsid w:val="000A6AAA"/>
    <w:rsid w:val="000A7227"/>
    <w:rsid w:val="000A7241"/>
    <w:rsid w:val="000B032A"/>
    <w:rsid w:val="000B03EE"/>
    <w:rsid w:val="000B0A4B"/>
    <w:rsid w:val="000B0B73"/>
    <w:rsid w:val="000B0C50"/>
    <w:rsid w:val="000B1577"/>
    <w:rsid w:val="000B18C3"/>
    <w:rsid w:val="000B1BF4"/>
    <w:rsid w:val="000B1D2C"/>
    <w:rsid w:val="000B1F12"/>
    <w:rsid w:val="000B2445"/>
    <w:rsid w:val="000B261F"/>
    <w:rsid w:val="000B2623"/>
    <w:rsid w:val="000B2A35"/>
    <w:rsid w:val="000B2AF0"/>
    <w:rsid w:val="000B2E81"/>
    <w:rsid w:val="000B2FD8"/>
    <w:rsid w:val="000B3413"/>
    <w:rsid w:val="000B3569"/>
    <w:rsid w:val="000B35FE"/>
    <w:rsid w:val="000B3BB7"/>
    <w:rsid w:val="000B3CF7"/>
    <w:rsid w:val="000B42FD"/>
    <w:rsid w:val="000B43AE"/>
    <w:rsid w:val="000B4524"/>
    <w:rsid w:val="000B460C"/>
    <w:rsid w:val="000B4849"/>
    <w:rsid w:val="000B492D"/>
    <w:rsid w:val="000B4E3C"/>
    <w:rsid w:val="000B4F75"/>
    <w:rsid w:val="000B4F8F"/>
    <w:rsid w:val="000B5154"/>
    <w:rsid w:val="000B519C"/>
    <w:rsid w:val="000B55A6"/>
    <w:rsid w:val="000B5630"/>
    <w:rsid w:val="000B590C"/>
    <w:rsid w:val="000B5A6D"/>
    <w:rsid w:val="000B5C03"/>
    <w:rsid w:val="000B5DAA"/>
    <w:rsid w:val="000B5F23"/>
    <w:rsid w:val="000B5F79"/>
    <w:rsid w:val="000B61FE"/>
    <w:rsid w:val="000B648A"/>
    <w:rsid w:val="000B66D8"/>
    <w:rsid w:val="000B6705"/>
    <w:rsid w:val="000B6967"/>
    <w:rsid w:val="000B6BDC"/>
    <w:rsid w:val="000B6CC6"/>
    <w:rsid w:val="000B6CF9"/>
    <w:rsid w:val="000B70CF"/>
    <w:rsid w:val="000B779E"/>
    <w:rsid w:val="000B7AAF"/>
    <w:rsid w:val="000B7B8F"/>
    <w:rsid w:val="000B7CA3"/>
    <w:rsid w:val="000B7CBD"/>
    <w:rsid w:val="000C003A"/>
    <w:rsid w:val="000C12E5"/>
    <w:rsid w:val="000C1304"/>
    <w:rsid w:val="000C1510"/>
    <w:rsid w:val="000C1650"/>
    <w:rsid w:val="000C1886"/>
    <w:rsid w:val="000C19D1"/>
    <w:rsid w:val="000C1A43"/>
    <w:rsid w:val="000C1B43"/>
    <w:rsid w:val="000C1DAC"/>
    <w:rsid w:val="000C21BE"/>
    <w:rsid w:val="000C2214"/>
    <w:rsid w:val="000C2406"/>
    <w:rsid w:val="000C2474"/>
    <w:rsid w:val="000C251A"/>
    <w:rsid w:val="000C26FD"/>
    <w:rsid w:val="000C2821"/>
    <w:rsid w:val="000C2FA6"/>
    <w:rsid w:val="000C3080"/>
    <w:rsid w:val="000C309A"/>
    <w:rsid w:val="000C3233"/>
    <w:rsid w:val="000C353B"/>
    <w:rsid w:val="000C36BB"/>
    <w:rsid w:val="000C3AFE"/>
    <w:rsid w:val="000C4198"/>
    <w:rsid w:val="000C43EA"/>
    <w:rsid w:val="000C4C11"/>
    <w:rsid w:val="000C513C"/>
    <w:rsid w:val="000C518A"/>
    <w:rsid w:val="000C518D"/>
    <w:rsid w:val="000C59F5"/>
    <w:rsid w:val="000C5AA5"/>
    <w:rsid w:val="000C5CEE"/>
    <w:rsid w:val="000C5DC1"/>
    <w:rsid w:val="000C5F13"/>
    <w:rsid w:val="000C5F64"/>
    <w:rsid w:val="000C620E"/>
    <w:rsid w:val="000C6A1E"/>
    <w:rsid w:val="000C6C27"/>
    <w:rsid w:val="000C6D93"/>
    <w:rsid w:val="000C7336"/>
    <w:rsid w:val="000C7400"/>
    <w:rsid w:val="000C789A"/>
    <w:rsid w:val="000C79D1"/>
    <w:rsid w:val="000C7AA1"/>
    <w:rsid w:val="000C7B98"/>
    <w:rsid w:val="000D0221"/>
    <w:rsid w:val="000D0535"/>
    <w:rsid w:val="000D0880"/>
    <w:rsid w:val="000D0953"/>
    <w:rsid w:val="000D0A0D"/>
    <w:rsid w:val="000D0BFA"/>
    <w:rsid w:val="000D0F0F"/>
    <w:rsid w:val="000D0F44"/>
    <w:rsid w:val="000D0FBD"/>
    <w:rsid w:val="000D107F"/>
    <w:rsid w:val="000D13B8"/>
    <w:rsid w:val="000D15FD"/>
    <w:rsid w:val="000D1629"/>
    <w:rsid w:val="000D16C1"/>
    <w:rsid w:val="000D171E"/>
    <w:rsid w:val="000D1823"/>
    <w:rsid w:val="000D1886"/>
    <w:rsid w:val="000D1896"/>
    <w:rsid w:val="000D1A82"/>
    <w:rsid w:val="000D1CD6"/>
    <w:rsid w:val="000D1DFD"/>
    <w:rsid w:val="000D202B"/>
    <w:rsid w:val="000D2304"/>
    <w:rsid w:val="000D2B45"/>
    <w:rsid w:val="000D2B5E"/>
    <w:rsid w:val="000D2E99"/>
    <w:rsid w:val="000D2F66"/>
    <w:rsid w:val="000D304C"/>
    <w:rsid w:val="000D3132"/>
    <w:rsid w:val="000D325B"/>
    <w:rsid w:val="000D418E"/>
    <w:rsid w:val="000D4430"/>
    <w:rsid w:val="000D44DA"/>
    <w:rsid w:val="000D4642"/>
    <w:rsid w:val="000D47C7"/>
    <w:rsid w:val="000D47D0"/>
    <w:rsid w:val="000D51F5"/>
    <w:rsid w:val="000D528F"/>
    <w:rsid w:val="000D5950"/>
    <w:rsid w:val="000D5A62"/>
    <w:rsid w:val="000D5D92"/>
    <w:rsid w:val="000D5FD1"/>
    <w:rsid w:val="000D5FF5"/>
    <w:rsid w:val="000D61FC"/>
    <w:rsid w:val="000D62F9"/>
    <w:rsid w:val="000D64BB"/>
    <w:rsid w:val="000D6A30"/>
    <w:rsid w:val="000D6A5B"/>
    <w:rsid w:val="000D6B64"/>
    <w:rsid w:val="000D7255"/>
    <w:rsid w:val="000D72A2"/>
    <w:rsid w:val="000D7512"/>
    <w:rsid w:val="000D7742"/>
    <w:rsid w:val="000D7851"/>
    <w:rsid w:val="000D7AE5"/>
    <w:rsid w:val="000E02CB"/>
    <w:rsid w:val="000E057F"/>
    <w:rsid w:val="000E05F3"/>
    <w:rsid w:val="000E0776"/>
    <w:rsid w:val="000E08D6"/>
    <w:rsid w:val="000E151E"/>
    <w:rsid w:val="000E1544"/>
    <w:rsid w:val="000E1573"/>
    <w:rsid w:val="000E1BAA"/>
    <w:rsid w:val="000E1BED"/>
    <w:rsid w:val="000E1D0A"/>
    <w:rsid w:val="000E296E"/>
    <w:rsid w:val="000E2A48"/>
    <w:rsid w:val="000E2BF6"/>
    <w:rsid w:val="000E2DEB"/>
    <w:rsid w:val="000E2EAD"/>
    <w:rsid w:val="000E2F0A"/>
    <w:rsid w:val="000E32CE"/>
    <w:rsid w:val="000E36DC"/>
    <w:rsid w:val="000E3926"/>
    <w:rsid w:val="000E3C82"/>
    <w:rsid w:val="000E40C5"/>
    <w:rsid w:val="000E41C1"/>
    <w:rsid w:val="000E44A4"/>
    <w:rsid w:val="000E483E"/>
    <w:rsid w:val="000E48C9"/>
    <w:rsid w:val="000E4D2B"/>
    <w:rsid w:val="000E4FEF"/>
    <w:rsid w:val="000E5560"/>
    <w:rsid w:val="000E56C7"/>
    <w:rsid w:val="000E5763"/>
    <w:rsid w:val="000E581C"/>
    <w:rsid w:val="000E5C18"/>
    <w:rsid w:val="000E5C3E"/>
    <w:rsid w:val="000E5C85"/>
    <w:rsid w:val="000E5C93"/>
    <w:rsid w:val="000E6332"/>
    <w:rsid w:val="000E7435"/>
    <w:rsid w:val="000E75F3"/>
    <w:rsid w:val="000E77A3"/>
    <w:rsid w:val="000E7848"/>
    <w:rsid w:val="000E78D1"/>
    <w:rsid w:val="000E794F"/>
    <w:rsid w:val="000E7B34"/>
    <w:rsid w:val="000E7B44"/>
    <w:rsid w:val="000E7D53"/>
    <w:rsid w:val="000E7E45"/>
    <w:rsid w:val="000E7F69"/>
    <w:rsid w:val="000F001E"/>
    <w:rsid w:val="000F0638"/>
    <w:rsid w:val="000F06EF"/>
    <w:rsid w:val="000F0CA3"/>
    <w:rsid w:val="000F0CFE"/>
    <w:rsid w:val="000F0D3F"/>
    <w:rsid w:val="000F18BE"/>
    <w:rsid w:val="000F1A74"/>
    <w:rsid w:val="000F1AE3"/>
    <w:rsid w:val="000F1DA3"/>
    <w:rsid w:val="000F1E53"/>
    <w:rsid w:val="000F23A1"/>
    <w:rsid w:val="000F25DE"/>
    <w:rsid w:val="000F2C07"/>
    <w:rsid w:val="000F2D33"/>
    <w:rsid w:val="000F2DFC"/>
    <w:rsid w:val="000F2ED5"/>
    <w:rsid w:val="000F30C3"/>
    <w:rsid w:val="000F30C7"/>
    <w:rsid w:val="000F3124"/>
    <w:rsid w:val="000F3156"/>
    <w:rsid w:val="000F3794"/>
    <w:rsid w:val="000F3A87"/>
    <w:rsid w:val="000F3B8C"/>
    <w:rsid w:val="000F3CD9"/>
    <w:rsid w:val="000F3DB2"/>
    <w:rsid w:val="000F3F26"/>
    <w:rsid w:val="000F41BB"/>
    <w:rsid w:val="000F4235"/>
    <w:rsid w:val="000F4672"/>
    <w:rsid w:val="000F4F37"/>
    <w:rsid w:val="000F4FB3"/>
    <w:rsid w:val="000F503C"/>
    <w:rsid w:val="000F5257"/>
    <w:rsid w:val="000F54C7"/>
    <w:rsid w:val="000F5655"/>
    <w:rsid w:val="000F57AD"/>
    <w:rsid w:val="000F5B45"/>
    <w:rsid w:val="000F5D36"/>
    <w:rsid w:val="000F6172"/>
    <w:rsid w:val="000F63D0"/>
    <w:rsid w:val="000F65E9"/>
    <w:rsid w:val="000F6842"/>
    <w:rsid w:val="000F6A75"/>
    <w:rsid w:val="000F6F8A"/>
    <w:rsid w:val="000F7236"/>
    <w:rsid w:val="000F7398"/>
    <w:rsid w:val="000F7438"/>
    <w:rsid w:val="000F76DA"/>
    <w:rsid w:val="000F7768"/>
    <w:rsid w:val="000F7896"/>
    <w:rsid w:val="000F7907"/>
    <w:rsid w:val="000F7AB8"/>
    <w:rsid w:val="000F7BD3"/>
    <w:rsid w:val="000F7BDA"/>
    <w:rsid w:val="000F7EB4"/>
    <w:rsid w:val="00100464"/>
    <w:rsid w:val="001004CD"/>
    <w:rsid w:val="001004D4"/>
    <w:rsid w:val="0010056E"/>
    <w:rsid w:val="001007D1"/>
    <w:rsid w:val="0010103E"/>
    <w:rsid w:val="001014F7"/>
    <w:rsid w:val="0010154E"/>
    <w:rsid w:val="0010161A"/>
    <w:rsid w:val="00101BAC"/>
    <w:rsid w:val="0010258A"/>
    <w:rsid w:val="00102777"/>
    <w:rsid w:val="00102CAB"/>
    <w:rsid w:val="00102CCC"/>
    <w:rsid w:val="00103083"/>
    <w:rsid w:val="00103137"/>
    <w:rsid w:val="0010335E"/>
    <w:rsid w:val="001034CB"/>
    <w:rsid w:val="0010382D"/>
    <w:rsid w:val="00103A2F"/>
    <w:rsid w:val="00103C3A"/>
    <w:rsid w:val="00103E56"/>
    <w:rsid w:val="00104014"/>
    <w:rsid w:val="00104085"/>
    <w:rsid w:val="00104193"/>
    <w:rsid w:val="001041E5"/>
    <w:rsid w:val="001041F2"/>
    <w:rsid w:val="0010439B"/>
    <w:rsid w:val="001044DE"/>
    <w:rsid w:val="001046FA"/>
    <w:rsid w:val="00104931"/>
    <w:rsid w:val="00104AC7"/>
    <w:rsid w:val="00104E2F"/>
    <w:rsid w:val="00104F71"/>
    <w:rsid w:val="001051F2"/>
    <w:rsid w:val="001052A2"/>
    <w:rsid w:val="0010573A"/>
    <w:rsid w:val="00105883"/>
    <w:rsid w:val="00105DA8"/>
    <w:rsid w:val="00105DBF"/>
    <w:rsid w:val="00105DF2"/>
    <w:rsid w:val="00106055"/>
    <w:rsid w:val="001062E4"/>
    <w:rsid w:val="001064D9"/>
    <w:rsid w:val="00106651"/>
    <w:rsid w:val="00106687"/>
    <w:rsid w:val="0010670B"/>
    <w:rsid w:val="00106725"/>
    <w:rsid w:val="00106E84"/>
    <w:rsid w:val="00107193"/>
    <w:rsid w:val="00107273"/>
    <w:rsid w:val="001075E5"/>
    <w:rsid w:val="001077B6"/>
    <w:rsid w:val="001077E4"/>
    <w:rsid w:val="0010785C"/>
    <w:rsid w:val="00107888"/>
    <w:rsid w:val="001078AF"/>
    <w:rsid w:val="00107E5F"/>
    <w:rsid w:val="0011023E"/>
    <w:rsid w:val="00110893"/>
    <w:rsid w:val="0011096B"/>
    <w:rsid w:val="00110A44"/>
    <w:rsid w:val="00110D7D"/>
    <w:rsid w:val="0011101A"/>
    <w:rsid w:val="0011103C"/>
    <w:rsid w:val="00111183"/>
    <w:rsid w:val="00111295"/>
    <w:rsid w:val="00111611"/>
    <w:rsid w:val="00111745"/>
    <w:rsid w:val="001118E9"/>
    <w:rsid w:val="00111999"/>
    <w:rsid w:val="00111A08"/>
    <w:rsid w:val="00111D3A"/>
    <w:rsid w:val="00111DC3"/>
    <w:rsid w:val="00111EAD"/>
    <w:rsid w:val="00111F9D"/>
    <w:rsid w:val="00111FB6"/>
    <w:rsid w:val="001120F6"/>
    <w:rsid w:val="00112187"/>
    <w:rsid w:val="0011223C"/>
    <w:rsid w:val="00112A97"/>
    <w:rsid w:val="00112B79"/>
    <w:rsid w:val="00112BC7"/>
    <w:rsid w:val="00112CD1"/>
    <w:rsid w:val="00112CF5"/>
    <w:rsid w:val="00112ECF"/>
    <w:rsid w:val="00113092"/>
    <w:rsid w:val="0011323E"/>
    <w:rsid w:val="0011330D"/>
    <w:rsid w:val="00113A97"/>
    <w:rsid w:val="00114285"/>
    <w:rsid w:val="00114661"/>
    <w:rsid w:val="00114A78"/>
    <w:rsid w:val="00114B30"/>
    <w:rsid w:val="001151BC"/>
    <w:rsid w:val="0011525C"/>
    <w:rsid w:val="001152A1"/>
    <w:rsid w:val="00115334"/>
    <w:rsid w:val="0011548D"/>
    <w:rsid w:val="0011549D"/>
    <w:rsid w:val="00115D9A"/>
    <w:rsid w:val="001161C2"/>
    <w:rsid w:val="001163C4"/>
    <w:rsid w:val="00116720"/>
    <w:rsid w:val="0011672D"/>
    <w:rsid w:val="00116982"/>
    <w:rsid w:val="00116D95"/>
    <w:rsid w:val="00116E12"/>
    <w:rsid w:val="00116EA0"/>
    <w:rsid w:val="0011746F"/>
    <w:rsid w:val="001174EC"/>
    <w:rsid w:val="00117846"/>
    <w:rsid w:val="00117F8F"/>
    <w:rsid w:val="001202C6"/>
    <w:rsid w:val="00120631"/>
    <w:rsid w:val="00120788"/>
    <w:rsid w:val="001209FD"/>
    <w:rsid w:val="00120AC7"/>
    <w:rsid w:val="00120B00"/>
    <w:rsid w:val="00120EB4"/>
    <w:rsid w:val="00120FD7"/>
    <w:rsid w:val="0012107F"/>
    <w:rsid w:val="00121265"/>
    <w:rsid w:val="001213C8"/>
    <w:rsid w:val="00121400"/>
    <w:rsid w:val="001215DC"/>
    <w:rsid w:val="001215E0"/>
    <w:rsid w:val="00121651"/>
    <w:rsid w:val="001216D9"/>
    <w:rsid w:val="0012170C"/>
    <w:rsid w:val="001217D4"/>
    <w:rsid w:val="00121B4D"/>
    <w:rsid w:val="00121C36"/>
    <w:rsid w:val="00122749"/>
    <w:rsid w:val="0012278C"/>
    <w:rsid w:val="00122849"/>
    <w:rsid w:val="00122938"/>
    <w:rsid w:val="00122A0E"/>
    <w:rsid w:val="00122EAA"/>
    <w:rsid w:val="00123089"/>
    <w:rsid w:val="001232FB"/>
    <w:rsid w:val="00123BCC"/>
    <w:rsid w:val="00123C38"/>
    <w:rsid w:val="00123DAF"/>
    <w:rsid w:val="001240A1"/>
    <w:rsid w:val="001241CD"/>
    <w:rsid w:val="00124218"/>
    <w:rsid w:val="00124323"/>
    <w:rsid w:val="0012442E"/>
    <w:rsid w:val="001244F1"/>
    <w:rsid w:val="0012454C"/>
    <w:rsid w:val="00124669"/>
    <w:rsid w:val="00124868"/>
    <w:rsid w:val="00124C22"/>
    <w:rsid w:val="00124CEC"/>
    <w:rsid w:val="00124FCA"/>
    <w:rsid w:val="00125021"/>
    <w:rsid w:val="00125214"/>
    <w:rsid w:val="0012537B"/>
    <w:rsid w:val="001253DB"/>
    <w:rsid w:val="001254C3"/>
    <w:rsid w:val="00125BDD"/>
    <w:rsid w:val="00125D8B"/>
    <w:rsid w:val="0012635E"/>
    <w:rsid w:val="001263D4"/>
    <w:rsid w:val="001268D1"/>
    <w:rsid w:val="00126B13"/>
    <w:rsid w:val="00126BF3"/>
    <w:rsid w:val="00126D12"/>
    <w:rsid w:val="00126D78"/>
    <w:rsid w:val="00126DD0"/>
    <w:rsid w:val="00126EAD"/>
    <w:rsid w:val="001277EC"/>
    <w:rsid w:val="001278FB"/>
    <w:rsid w:val="00127D2C"/>
    <w:rsid w:val="00127D94"/>
    <w:rsid w:val="00127F68"/>
    <w:rsid w:val="00127FAB"/>
    <w:rsid w:val="0013033C"/>
    <w:rsid w:val="00130457"/>
    <w:rsid w:val="00130564"/>
    <w:rsid w:val="0013077B"/>
    <w:rsid w:val="0013083C"/>
    <w:rsid w:val="001308F9"/>
    <w:rsid w:val="00130B3C"/>
    <w:rsid w:val="00131036"/>
    <w:rsid w:val="001311DB"/>
    <w:rsid w:val="001315EC"/>
    <w:rsid w:val="00131A98"/>
    <w:rsid w:val="00131B9E"/>
    <w:rsid w:val="00131CA5"/>
    <w:rsid w:val="00131EC8"/>
    <w:rsid w:val="001322A0"/>
    <w:rsid w:val="001322B4"/>
    <w:rsid w:val="001323CD"/>
    <w:rsid w:val="00132514"/>
    <w:rsid w:val="00132571"/>
    <w:rsid w:val="001325A9"/>
    <w:rsid w:val="001326DB"/>
    <w:rsid w:val="0013273E"/>
    <w:rsid w:val="00132B08"/>
    <w:rsid w:val="00132BD4"/>
    <w:rsid w:val="00132EF1"/>
    <w:rsid w:val="00132F2B"/>
    <w:rsid w:val="00133187"/>
    <w:rsid w:val="00133403"/>
    <w:rsid w:val="00133873"/>
    <w:rsid w:val="001339C0"/>
    <w:rsid w:val="00133B83"/>
    <w:rsid w:val="00133DE9"/>
    <w:rsid w:val="00134048"/>
    <w:rsid w:val="001341EB"/>
    <w:rsid w:val="0013468E"/>
    <w:rsid w:val="00134691"/>
    <w:rsid w:val="00134EA0"/>
    <w:rsid w:val="00134FBC"/>
    <w:rsid w:val="001353B0"/>
    <w:rsid w:val="00135560"/>
    <w:rsid w:val="001357FC"/>
    <w:rsid w:val="0013590A"/>
    <w:rsid w:val="0013643E"/>
    <w:rsid w:val="00136845"/>
    <w:rsid w:val="0013699B"/>
    <w:rsid w:val="001369A4"/>
    <w:rsid w:val="00136A8B"/>
    <w:rsid w:val="00136ABD"/>
    <w:rsid w:val="00136D3F"/>
    <w:rsid w:val="00136EBE"/>
    <w:rsid w:val="001372BB"/>
    <w:rsid w:val="00137BF4"/>
    <w:rsid w:val="00137CE9"/>
    <w:rsid w:val="00140182"/>
    <w:rsid w:val="00140859"/>
    <w:rsid w:val="001408D2"/>
    <w:rsid w:val="00140AE5"/>
    <w:rsid w:val="00140BAA"/>
    <w:rsid w:val="00140C48"/>
    <w:rsid w:val="00140ED9"/>
    <w:rsid w:val="00141037"/>
    <w:rsid w:val="001416ED"/>
    <w:rsid w:val="00141799"/>
    <w:rsid w:val="001417F2"/>
    <w:rsid w:val="00141AD0"/>
    <w:rsid w:val="00141B15"/>
    <w:rsid w:val="00141C01"/>
    <w:rsid w:val="00141FE2"/>
    <w:rsid w:val="00142A25"/>
    <w:rsid w:val="00142A9A"/>
    <w:rsid w:val="00142F77"/>
    <w:rsid w:val="001433F7"/>
    <w:rsid w:val="00143549"/>
    <w:rsid w:val="00143A61"/>
    <w:rsid w:val="00143BA7"/>
    <w:rsid w:val="00143DE3"/>
    <w:rsid w:val="00143E02"/>
    <w:rsid w:val="00144427"/>
    <w:rsid w:val="00144433"/>
    <w:rsid w:val="001447D7"/>
    <w:rsid w:val="00144834"/>
    <w:rsid w:val="0014495C"/>
    <w:rsid w:val="00144C3A"/>
    <w:rsid w:val="00144DD2"/>
    <w:rsid w:val="00145082"/>
    <w:rsid w:val="00145363"/>
    <w:rsid w:val="001454C7"/>
    <w:rsid w:val="00145608"/>
    <w:rsid w:val="001456D2"/>
    <w:rsid w:val="00145AF9"/>
    <w:rsid w:val="00145B74"/>
    <w:rsid w:val="00145C54"/>
    <w:rsid w:val="00145D45"/>
    <w:rsid w:val="00145DC0"/>
    <w:rsid w:val="00145F39"/>
    <w:rsid w:val="00146111"/>
    <w:rsid w:val="001467C3"/>
    <w:rsid w:val="00146991"/>
    <w:rsid w:val="00146AA7"/>
    <w:rsid w:val="00146CF3"/>
    <w:rsid w:val="00146CFA"/>
    <w:rsid w:val="00146D7D"/>
    <w:rsid w:val="001470B1"/>
    <w:rsid w:val="0014723C"/>
    <w:rsid w:val="001474BB"/>
    <w:rsid w:val="0014769B"/>
    <w:rsid w:val="00147A48"/>
    <w:rsid w:val="00147CCB"/>
    <w:rsid w:val="00147E2F"/>
    <w:rsid w:val="00147F10"/>
    <w:rsid w:val="001502E0"/>
    <w:rsid w:val="001505C1"/>
    <w:rsid w:val="001506BC"/>
    <w:rsid w:val="00150772"/>
    <w:rsid w:val="00150B07"/>
    <w:rsid w:val="00150BCC"/>
    <w:rsid w:val="00150FCA"/>
    <w:rsid w:val="001511D2"/>
    <w:rsid w:val="00151534"/>
    <w:rsid w:val="00151835"/>
    <w:rsid w:val="00151961"/>
    <w:rsid w:val="00151DD7"/>
    <w:rsid w:val="00151F9B"/>
    <w:rsid w:val="00152213"/>
    <w:rsid w:val="0015240D"/>
    <w:rsid w:val="00152424"/>
    <w:rsid w:val="00152ADE"/>
    <w:rsid w:val="00152C1A"/>
    <w:rsid w:val="00152E72"/>
    <w:rsid w:val="00152FD5"/>
    <w:rsid w:val="00152FD6"/>
    <w:rsid w:val="001530F5"/>
    <w:rsid w:val="0015318D"/>
    <w:rsid w:val="0015323F"/>
    <w:rsid w:val="001535DC"/>
    <w:rsid w:val="00153993"/>
    <w:rsid w:val="00153BCD"/>
    <w:rsid w:val="00153CC1"/>
    <w:rsid w:val="00153D5F"/>
    <w:rsid w:val="0015409E"/>
    <w:rsid w:val="0015410D"/>
    <w:rsid w:val="00154161"/>
    <w:rsid w:val="00154259"/>
    <w:rsid w:val="001543E2"/>
    <w:rsid w:val="001547CE"/>
    <w:rsid w:val="00154C3E"/>
    <w:rsid w:val="00154F8F"/>
    <w:rsid w:val="00155246"/>
    <w:rsid w:val="0015529F"/>
    <w:rsid w:val="00155500"/>
    <w:rsid w:val="0015562C"/>
    <w:rsid w:val="00155676"/>
    <w:rsid w:val="0015581D"/>
    <w:rsid w:val="001558A5"/>
    <w:rsid w:val="00155BF4"/>
    <w:rsid w:val="00155EAD"/>
    <w:rsid w:val="00156002"/>
    <w:rsid w:val="0015611E"/>
    <w:rsid w:val="001562B2"/>
    <w:rsid w:val="00156519"/>
    <w:rsid w:val="0015690E"/>
    <w:rsid w:val="00156B75"/>
    <w:rsid w:val="00156E52"/>
    <w:rsid w:val="00156FD1"/>
    <w:rsid w:val="00156FDC"/>
    <w:rsid w:val="001572DB"/>
    <w:rsid w:val="00157387"/>
    <w:rsid w:val="00157393"/>
    <w:rsid w:val="00157579"/>
    <w:rsid w:val="00157C0A"/>
    <w:rsid w:val="00157C26"/>
    <w:rsid w:val="00157DA3"/>
    <w:rsid w:val="00160085"/>
    <w:rsid w:val="00160547"/>
    <w:rsid w:val="00160696"/>
    <w:rsid w:val="00160794"/>
    <w:rsid w:val="00160952"/>
    <w:rsid w:val="001609AF"/>
    <w:rsid w:val="00160AA1"/>
    <w:rsid w:val="00160CD2"/>
    <w:rsid w:val="001615B0"/>
    <w:rsid w:val="0016160A"/>
    <w:rsid w:val="00161694"/>
    <w:rsid w:val="00161817"/>
    <w:rsid w:val="00161922"/>
    <w:rsid w:val="001619E3"/>
    <w:rsid w:val="001619FF"/>
    <w:rsid w:val="00161A2E"/>
    <w:rsid w:val="00161A7A"/>
    <w:rsid w:val="00161B29"/>
    <w:rsid w:val="00161E48"/>
    <w:rsid w:val="00161F7C"/>
    <w:rsid w:val="001621CF"/>
    <w:rsid w:val="0016281B"/>
    <w:rsid w:val="0016283D"/>
    <w:rsid w:val="0016283F"/>
    <w:rsid w:val="001628FB"/>
    <w:rsid w:val="00162A23"/>
    <w:rsid w:val="00162C8E"/>
    <w:rsid w:val="00162D5B"/>
    <w:rsid w:val="00162F25"/>
    <w:rsid w:val="00163541"/>
    <w:rsid w:val="0016365D"/>
    <w:rsid w:val="001637DF"/>
    <w:rsid w:val="0016382D"/>
    <w:rsid w:val="00163B92"/>
    <w:rsid w:val="00163DF5"/>
    <w:rsid w:val="0016415B"/>
    <w:rsid w:val="001642E7"/>
    <w:rsid w:val="00164331"/>
    <w:rsid w:val="001643DA"/>
    <w:rsid w:val="00164403"/>
    <w:rsid w:val="00164417"/>
    <w:rsid w:val="00164503"/>
    <w:rsid w:val="0016460A"/>
    <w:rsid w:val="00164A90"/>
    <w:rsid w:val="00164AB0"/>
    <w:rsid w:val="00164D0C"/>
    <w:rsid w:val="00164E3F"/>
    <w:rsid w:val="00164EF7"/>
    <w:rsid w:val="00164FB6"/>
    <w:rsid w:val="001650E2"/>
    <w:rsid w:val="001652C9"/>
    <w:rsid w:val="00165377"/>
    <w:rsid w:val="00165690"/>
    <w:rsid w:val="00165C80"/>
    <w:rsid w:val="00165F38"/>
    <w:rsid w:val="0016621B"/>
    <w:rsid w:val="001663B6"/>
    <w:rsid w:val="001665EB"/>
    <w:rsid w:val="00166848"/>
    <w:rsid w:val="001673DC"/>
    <w:rsid w:val="00167460"/>
    <w:rsid w:val="00167634"/>
    <w:rsid w:val="001676A2"/>
    <w:rsid w:val="00167973"/>
    <w:rsid w:val="00167BC4"/>
    <w:rsid w:val="00167BFA"/>
    <w:rsid w:val="00167E21"/>
    <w:rsid w:val="00167E39"/>
    <w:rsid w:val="001707C2"/>
    <w:rsid w:val="00170EB5"/>
    <w:rsid w:val="00170ED0"/>
    <w:rsid w:val="00170F8A"/>
    <w:rsid w:val="00171327"/>
    <w:rsid w:val="00171574"/>
    <w:rsid w:val="00171855"/>
    <w:rsid w:val="00171DA9"/>
    <w:rsid w:val="00171E4F"/>
    <w:rsid w:val="001721E6"/>
    <w:rsid w:val="001724A6"/>
    <w:rsid w:val="00172629"/>
    <w:rsid w:val="00172A27"/>
    <w:rsid w:val="00172D8D"/>
    <w:rsid w:val="00173256"/>
    <w:rsid w:val="001733AB"/>
    <w:rsid w:val="00173D1C"/>
    <w:rsid w:val="00173D63"/>
    <w:rsid w:val="00173D6E"/>
    <w:rsid w:val="00173D98"/>
    <w:rsid w:val="001740C3"/>
    <w:rsid w:val="0017420C"/>
    <w:rsid w:val="00174686"/>
    <w:rsid w:val="001749D3"/>
    <w:rsid w:val="00174D2A"/>
    <w:rsid w:val="001750B1"/>
    <w:rsid w:val="001750F9"/>
    <w:rsid w:val="00175492"/>
    <w:rsid w:val="00175624"/>
    <w:rsid w:val="001756DD"/>
    <w:rsid w:val="00175977"/>
    <w:rsid w:val="00175CA8"/>
    <w:rsid w:val="00175EBD"/>
    <w:rsid w:val="00176B68"/>
    <w:rsid w:val="00176BCC"/>
    <w:rsid w:val="00176FAF"/>
    <w:rsid w:val="0017712E"/>
    <w:rsid w:val="00177237"/>
    <w:rsid w:val="00177269"/>
    <w:rsid w:val="00177845"/>
    <w:rsid w:val="00177B97"/>
    <w:rsid w:val="00177C69"/>
    <w:rsid w:val="00177CDB"/>
    <w:rsid w:val="00177DF2"/>
    <w:rsid w:val="00177E41"/>
    <w:rsid w:val="001806CE"/>
    <w:rsid w:val="001807C3"/>
    <w:rsid w:val="00180BF3"/>
    <w:rsid w:val="00180C7D"/>
    <w:rsid w:val="00180F23"/>
    <w:rsid w:val="001815EF"/>
    <w:rsid w:val="001817A4"/>
    <w:rsid w:val="001817E5"/>
    <w:rsid w:val="00181AAD"/>
    <w:rsid w:val="00181D4F"/>
    <w:rsid w:val="00181E30"/>
    <w:rsid w:val="00181E65"/>
    <w:rsid w:val="00181FB0"/>
    <w:rsid w:val="00182078"/>
    <w:rsid w:val="0018224E"/>
    <w:rsid w:val="001822D1"/>
    <w:rsid w:val="00182411"/>
    <w:rsid w:val="0018286A"/>
    <w:rsid w:val="00182940"/>
    <w:rsid w:val="00182B2F"/>
    <w:rsid w:val="00182B42"/>
    <w:rsid w:val="00182F83"/>
    <w:rsid w:val="0018302D"/>
    <w:rsid w:val="00183039"/>
    <w:rsid w:val="0018319C"/>
    <w:rsid w:val="00183205"/>
    <w:rsid w:val="001832D3"/>
    <w:rsid w:val="00183316"/>
    <w:rsid w:val="001835E2"/>
    <w:rsid w:val="001837B9"/>
    <w:rsid w:val="00183A5C"/>
    <w:rsid w:val="00183E8C"/>
    <w:rsid w:val="00184026"/>
    <w:rsid w:val="001841A5"/>
    <w:rsid w:val="00184850"/>
    <w:rsid w:val="0018496C"/>
    <w:rsid w:val="00184AEC"/>
    <w:rsid w:val="00184B7D"/>
    <w:rsid w:val="00184DCB"/>
    <w:rsid w:val="00184E4F"/>
    <w:rsid w:val="00184FEE"/>
    <w:rsid w:val="00185053"/>
    <w:rsid w:val="001853E7"/>
    <w:rsid w:val="001857AE"/>
    <w:rsid w:val="00185961"/>
    <w:rsid w:val="00185A07"/>
    <w:rsid w:val="00185AB9"/>
    <w:rsid w:val="0018600B"/>
    <w:rsid w:val="001861B2"/>
    <w:rsid w:val="001863D6"/>
    <w:rsid w:val="001864C8"/>
    <w:rsid w:val="00186823"/>
    <w:rsid w:val="00186988"/>
    <w:rsid w:val="00186AA7"/>
    <w:rsid w:val="00186F1C"/>
    <w:rsid w:val="00187006"/>
    <w:rsid w:val="00187007"/>
    <w:rsid w:val="00187127"/>
    <w:rsid w:val="00187E0A"/>
    <w:rsid w:val="00187E7C"/>
    <w:rsid w:val="00187F50"/>
    <w:rsid w:val="00190034"/>
    <w:rsid w:val="00190209"/>
    <w:rsid w:val="00190232"/>
    <w:rsid w:val="001902F4"/>
    <w:rsid w:val="0019072A"/>
    <w:rsid w:val="00190747"/>
    <w:rsid w:val="00190DFA"/>
    <w:rsid w:val="00191498"/>
    <w:rsid w:val="001915C3"/>
    <w:rsid w:val="0019166E"/>
    <w:rsid w:val="00191A46"/>
    <w:rsid w:val="00191A66"/>
    <w:rsid w:val="00191BB7"/>
    <w:rsid w:val="00191E2B"/>
    <w:rsid w:val="00191E52"/>
    <w:rsid w:val="0019236D"/>
    <w:rsid w:val="0019241C"/>
    <w:rsid w:val="00192CCE"/>
    <w:rsid w:val="00192DD3"/>
    <w:rsid w:val="00192DE6"/>
    <w:rsid w:val="00192EAD"/>
    <w:rsid w:val="001931B7"/>
    <w:rsid w:val="00193221"/>
    <w:rsid w:val="001938A5"/>
    <w:rsid w:val="00193C8C"/>
    <w:rsid w:val="00193FBB"/>
    <w:rsid w:val="00194032"/>
    <w:rsid w:val="001943D7"/>
    <w:rsid w:val="00194439"/>
    <w:rsid w:val="001944B6"/>
    <w:rsid w:val="0019477E"/>
    <w:rsid w:val="0019482C"/>
    <w:rsid w:val="001949DC"/>
    <w:rsid w:val="00194C85"/>
    <w:rsid w:val="00194EAB"/>
    <w:rsid w:val="001952BD"/>
    <w:rsid w:val="00195963"/>
    <w:rsid w:val="00195BCB"/>
    <w:rsid w:val="00195BE3"/>
    <w:rsid w:val="00195D04"/>
    <w:rsid w:val="00195D62"/>
    <w:rsid w:val="00195E2A"/>
    <w:rsid w:val="00195F1B"/>
    <w:rsid w:val="00195FA2"/>
    <w:rsid w:val="001962E7"/>
    <w:rsid w:val="0019648E"/>
    <w:rsid w:val="00196A09"/>
    <w:rsid w:val="00196D54"/>
    <w:rsid w:val="001977BD"/>
    <w:rsid w:val="001978D5"/>
    <w:rsid w:val="00197A22"/>
    <w:rsid w:val="00197A59"/>
    <w:rsid w:val="00197B76"/>
    <w:rsid w:val="001A00A5"/>
    <w:rsid w:val="001A01E3"/>
    <w:rsid w:val="001A080D"/>
    <w:rsid w:val="001A14A5"/>
    <w:rsid w:val="001A1729"/>
    <w:rsid w:val="001A1FDB"/>
    <w:rsid w:val="001A2007"/>
    <w:rsid w:val="001A2009"/>
    <w:rsid w:val="001A2147"/>
    <w:rsid w:val="001A21AD"/>
    <w:rsid w:val="001A2297"/>
    <w:rsid w:val="001A25C9"/>
    <w:rsid w:val="001A2632"/>
    <w:rsid w:val="001A2667"/>
    <w:rsid w:val="001A2A61"/>
    <w:rsid w:val="001A2B69"/>
    <w:rsid w:val="001A2CDF"/>
    <w:rsid w:val="001A2EFC"/>
    <w:rsid w:val="001A3070"/>
    <w:rsid w:val="001A32D7"/>
    <w:rsid w:val="001A3453"/>
    <w:rsid w:val="001A3722"/>
    <w:rsid w:val="001A3B9E"/>
    <w:rsid w:val="001A3C54"/>
    <w:rsid w:val="001A3EA8"/>
    <w:rsid w:val="001A41F6"/>
    <w:rsid w:val="001A43BB"/>
    <w:rsid w:val="001A4424"/>
    <w:rsid w:val="001A47EA"/>
    <w:rsid w:val="001A4AA8"/>
    <w:rsid w:val="001A4C0F"/>
    <w:rsid w:val="001A4C4E"/>
    <w:rsid w:val="001A5030"/>
    <w:rsid w:val="001A506A"/>
    <w:rsid w:val="001A509D"/>
    <w:rsid w:val="001A512F"/>
    <w:rsid w:val="001A52E0"/>
    <w:rsid w:val="001A54A5"/>
    <w:rsid w:val="001A54F9"/>
    <w:rsid w:val="001A5640"/>
    <w:rsid w:val="001A581D"/>
    <w:rsid w:val="001A5A78"/>
    <w:rsid w:val="001A5AD8"/>
    <w:rsid w:val="001A5CE1"/>
    <w:rsid w:val="001A6317"/>
    <w:rsid w:val="001A648A"/>
    <w:rsid w:val="001A67C6"/>
    <w:rsid w:val="001A680A"/>
    <w:rsid w:val="001A6965"/>
    <w:rsid w:val="001A69CF"/>
    <w:rsid w:val="001A6D8C"/>
    <w:rsid w:val="001A6E93"/>
    <w:rsid w:val="001A72CF"/>
    <w:rsid w:val="001A7413"/>
    <w:rsid w:val="001A7C03"/>
    <w:rsid w:val="001A7C16"/>
    <w:rsid w:val="001A7E85"/>
    <w:rsid w:val="001B0154"/>
    <w:rsid w:val="001B07A5"/>
    <w:rsid w:val="001B0EAD"/>
    <w:rsid w:val="001B0F98"/>
    <w:rsid w:val="001B13E0"/>
    <w:rsid w:val="001B14E0"/>
    <w:rsid w:val="001B14E6"/>
    <w:rsid w:val="001B14EE"/>
    <w:rsid w:val="001B16D0"/>
    <w:rsid w:val="001B17C4"/>
    <w:rsid w:val="001B17EE"/>
    <w:rsid w:val="001B1EF6"/>
    <w:rsid w:val="001B22D6"/>
    <w:rsid w:val="001B24B4"/>
    <w:rsid w:val="001B272A"/>
    <w:rsid w:val="001B2944"/>
    <w:rsid w:val="001B2B16"/>
    <w:rsid w:val="001B2F9D"/>
    <w:rsid w:val="001B3095"/>
    <w:rsid w:val="001B3100"/>
    <w:rsid w:val="001B37BC"/>
    <w:rsid w:val="001B3E58"/>
    <w:rsid w:val="001B3FDF"/>
    <w:rsid w:val="001B4039"/>
    <w:rsid w:val="001B40A4"/>
    <w:rsid w:val="001B41A5"/>
    <w:rsid w:val="001B420F"/>
    <w:rsid w:val="001B42AD"/>
    <w:rsid w:val="001B4CBF"/>
    <w:rsid w:val="001B4CD5"/>
    <w:rsid w:val="001B52DA"/>
    <w:rsid w:val="001B5916"/>
    <w:rsid w:val="001B5DB5"/>
    <w:rsid w:val="001B5F50"/>
    <w:rsid w:val="001B6022"/>
    <w:rsid w:val="001B605E"/>
    <w:rsid w:val="001B631F"/>
    <w:rsid w:val="001B647A"/>
    <w:rsid w:val="001B65BB"/>
    <w:rsid w:val="001B7245"/>
    <w:rsid w:val="001B7322"/>
    <w:rsid w:val="001B74B0"/>
    <w:rsid w:val="001B74E4"/>
    <w:rsid w:val="001B7718"/>
    <w:rsid w:val="001B7856"/>
    <w:rsid w:val="001B7960"/>
    <w:rsid w:val="001B7B40"/>
    <w:rsid w:val="001B7D6E"/>
    <w:rsid w:val="001B7F88"/>
    <w:rsid w:val="001C034E"/>
    <w:rsid w:val="001C039E"/>
    <w:rsid w:val="001C079C"/>
    <w:rsid w:val="001C07A1"/>
    <w:rsid w:val="001C0CDC"/>
    <w:rsid w:val="001C0DC0"/>
    <w:rsid w:val="001C0EE2"/>
    <w:rsid w:val="001C1001"/>
    <w:rsid w:val="001C11B4"/>
    <w:rsid w:val="001C1376"/>
    <w:rsid w:val="001C1A13"/>
    <w:rsid w:val="001C1A5B"/>
    <w:rsid w:val="001C1A70"/>
    <w:rsid w:val="001C1AE7"/>
    <w:rsid w:val="001C1B50"/>
    <w:rsid w:val="001C1D90"/>
    <w:rsid w:val="001C1FF0"/>
    <w:rsid w:val="001C2285"/>
    <w:rsid w:val="001C289D"/>
    <w:rsid w:val="001C2B8B"/>
    <w:rsid w:val="001C2CC3"/>
    <w:rsid w:val="001C2F16"/>
    <w:rsid w:val="001C2F90"/>
    <w:rsid w:val="001C3415"/>
    <w:rsid w:val="001C3417"/>
    <w:rsid w:val="001C384D"/>
    <w:rsid w:val="001C3FD1"/>
    <w:rsid w:val="001C45F8"/>
    <w:rsid w:val="001C463D"/>
    <w:rsid w:val="001C4760"/>
    <w:rsid w:val="001C4797"/>
    <w:rsid w:val="001C49A3"/>
    <w:rsid w:val="001C4C24"/>
    <w:rsid w:val="001C4F67"/>
    <w:rsid w:val="001C5103"/>
    <w:rsid w:val="001C52D7"/>
    <w:rsid w:val="001C5461"/>
    <w:rsid w:val="001C56E8"/>
    <w:rsid w:val="001C58D9"/>
    <w:rsid w:val="001C5902"/>
    <w:rsid w:val="001C5A61"/>
    <w:rsid w:val="001C5B2A"/>
    <w:rsid w:val="001C5E7A"/>
    <w:rsid w:val="001C5EA0"/>
    <w:rsid w:val="001C60BC"/>
    <w:rsid w:val="001C63C9"/>
    <w:rsid w:val="001C6D07"/>
    <w:rsid w:val="001C6F35"/>
    <w:rsid w:val="001C718B"/>
    <w:rsid w:val="001C7217"/>
    <w:rsid w:val="001C724B"/>
    <w:rsid w:val="001C72E0"/>
    <w:rsid w:val="001C7C93"/>
    <w:rsid w:val="001C7E0E"/>
    <w:rsid w:val="001C7FB8"/>
    <w:rsid w:val="001D010C"/>
    <w:rsid w:val="001D02FD"/>
    <w:rsid w:val="001D05EF"/>
    <w:rsid w:val="001D0A23"/>
    <w:rsid w:val="001D0B22"/>
    <w:rsid w:val="001D0FDB"/>
    <w:rsid w:val="001D0FF7"/>
    <w:rsid w:val="001D1025"/>
    <w:rsid w:val="001D1436"/>
    <w:rsid w:val="001D190C"/>
    <w:rsid w:val="001D19BF"/>
    <w:rsid w:val="001D1ADC"/>
    <w:rsid w:val="001D2287"/>
    <w:rsid w:val="001D2505"/>
    <w:rsid w:val="001D254A"/>
    <w:rsid w:val="001D2860"/>
    <w:rsid w:val="001D2BF6"/>
    <w:rsid w:val="001D2C27"/>
    <w:rsid w:val="001D2C63"/>
    <w:rsid w:val="001D2E39"/>
    <w:rsid w:val="001D312C"/>
    <w:rsid w:val="001D3562"/>
    <w:rsid w:val="001D35A4"/>
    <w:rsid w:val="001D37C1"/>
    <w:rsid w:val="001D387C"/>
    <w:rsid w:val="001D38EC"/>
    <w:rsid w:val="001D3A9E"/>
    <w:rsid w:val="001D3EF4"/>
    <w:rsid w:val="001D438D"/>
    <w:rsid w:val="001D47F7"/>
    <w:rsid w:val="001D4856"/>
    <w:rsid w:val="001D4EA4"/>
    <w:rsid w:val="001D4F0E"/>
    <w:rsid w:val="001D50D6"/>
    <w:rsid w:val="001D5120"/>
    <w:rsid w:val="001D551B"/>
    <w:rsid w:val="001D5577"/>
    <w:rsid w:val="001D55C4"/>
    <w:rsid w:val="001D5C88"/>
    <w:rsid w:val="001D60C2"/>
    <w:rsid w:val="001D6188"/>
    <w:rsid w:val="001D681C"/>
    <w:rsid w:val="001D68BC"/>
    <w:rsid w:val="001D69D4"/>
    <w:rsid w:val="001D6B6F"/>
    <w:rsid w:val="001D6B7C"/>
    <w:rsid w:val="001D6B84"/>
    <w:rsid w:val="001D7243"/>
    <w:rsid w:val="001D77A5"/>
    <w:rsid w:val="001D78D7"/>
    <w:rsid w:val="001D7A7A"/>
    <w:rsid w:val="001D7E70"/>
    <w:rsid w:val="001E0532"/>
    <w:rsid w:val="001E06F9"/>
    <w:rsid w:val="001E0807"/>
    <w:rsid w:val="001E0B61"/>
    <w:rsid w:val="001E0BC8"/>
    <w:rsid w:val="001E0DAE"/>
    <w:rsid w:val="001E0E82"/>
    <w:rsid w:val="001E1057"/>
    <w:rsid w:val="001E16B6"/>
    <w:rsid w:val="001E18BD"/>
    <w:rsid w:val="001E1967"/>
    <w:rsid w:val="001E1A74"/>
    <w:rsid w:val="001E1A98"/>
    <w:rsid w:val="001E1CB5"/>
    <w:rsid w:val="001E220E"/>
    <w:rsid w:val="001E240E"/>
    <w:rsid w:val="001E2707"/>
    <w:rsid w:val="001E27D8"/>
    <w:rsid w:val="001E2A0D"/>
    <w:rsid w:val="001E2C35"/>
    <w:rsid w:val="001E2D87"/>
    <w:rsid w:val="001E31C4"/>
    <w:rsid w:val="001E336D"/>
    <w:rsid w:val="001E398A"/>
    <w:rsid w:val="001E3C76"/>
    <w:rsid w:val="001E409B"/>
    <w:rsid w:val="001E411B"/>
    <w:rsid w:val="001E4285"/>
    <w:rsid w:val="001E47C2"/>
    <w:rsid w:val="001E4A5B"/>
    <w:rsid w:val="001E4CDB"/>
    <w:rsid w:val="001E5204"/>
    <w:rsid w:val="001E52D5"/>
    <w:rsid w:val="001E5431"/>
    <w:rsid w:val="001E55DB"/>
    <w:rsid w:val="001E5699"/>
    <w:rsid w:val="001E56F9"/>
    <w:rsid w:val="001E5DB2"/>
    <w:rsid w:val="001E642C"/>
    <w:rsid w:val="001E6A31"/>
    <w:rsid w:val="001E6AA2"/>
    <w:rsid w:val="001E6B3F"/>
    <w:rsid w:val="001E6BCA"/>
    <w:rsid w:val="001E6E78"/>
    <w:rsid w:val="001E723F"/>
    <w:rsid w:val="001E7359"/>
    <w:rsid w:val="001E7A97"/>
    <w:rsid w:val="001E7AFF"/>
    <w:rsid w:val="001F05D3"/>
    <w:rsid w:val="001F08AE"/>
    <w:rsid w:val="001F08F3"/>
    <w:rsid w:val="001F0C10"/>
    <w:rsid w:val="001F0D66"/>
    <w:rsid w:val="001F1086"/>
    <w:rsid w:val="001F171D"/>
    <w:rsid w:val="001F1BC0"/>
    <w:rsid w:val="001F1C90"/>
    <w:rsid w:val="001F1E3C"/>
    <w:rsid w:val="001F25CA"/>
    <w:rsid w:val="001F271A"/>
    <w:rsid w:val="001F308E"/>
    <w:rsid w:val="001F323A"/>
    <w:rsid w:val="001F32DC"/>
    <w:rsid w:val="001F3675"/>
    <w:rsid w:val="001F3B60"/>
    <w:rsid w:val="001F3C86"/>
    <w:rsid w:val="001F3E6D"/>
    <w:rsid w:val="001F3EDE"/>
    <w:rsid w:val="001F3F5E"/>
    <w:rsid w:val="001F40F5"/>
    <w:rsid w:val="001F4120"/>
    <w:rsid w:val="001F4165"/>
    <w:rsid w:val="001F4438"/>
    <w:rsid w:val="001F457B"/>
    <w:rsid w:val="001F476F"/>
    <w:rsid w:val="001F4794"/>
    <w:rsid w:val="001F49F1"/>
    <w:rsid w:val="001F514F"/>
    <w:rsid w:val="001F532C"/>
    <w:rsid w:val="001F533C"/>
    <w:rsid w:val="001F551C"/>
    <w:rsid w:val="001F566B"/>
    <w:rsid w:val="001F569B"/>
    <w:rsid w:val="001F587B"/>
    <w:rsid w:val="001F5AD5"/>
    <w:rsid w:val="001F5BDC"/>
    <w:rsid w:val="001F5C85"/>
    <w:rsid w:val="001F5D2E"/>
    <w:rsid w:val="001F5F51"/>
    <w:rsid w:val="001F638E"/>
    <w:rsid w:val="001F66EE"/>
    <w:rsid w:val="001F6C5A"/>
    <w:rsid w:val="001F6EE2"/>
    <w:rsid w:val="001F6FC3"/>
    <w:rsid w:val="001F71A7"/>
    <w:rsid w:val="001F74D1"/>
    <w:rsid w:val="001F7616"/>
    <w:rsid w:val="001F78DA"/>
    <w:rsid w:val="001F7B7B"/>
    <w:rsid w:val="001F7B9E"/>
    <w:rsid w:val="001F7CDC"/>
    <w:rsid w:val="001F7E80"/>
    <w:rsid w:val="002000E5"/>
    <w:rsid w:val="00200185"/>
    <w:rsid w:val="0020018B"/>
    <w:rsid w:val="002001CA"/>
    <w:rsid w:val="002001D4"/>
    <w:rsid w:val="00200882"/>
    <w:rsid w:val="00200C2F"/>
    <w:rsid w:val="00200D83"/>
    <w:rsid w:val="00200ECE"/>
    <w:rsid w:val="002012C8"/>
    <w:rsid w:val="0020144F"/>
    <w:rsid w:val="0020149F"/>
    <w:rsid w:val="0020162B"/>
    <w:rsid w:val="00201812"/>
    <w:rsid w:val="00201BA0"/>
    <w:rsid w:val="00202536"/>
    <w:rsid w:val="002029AB"/>
    <w:rsid w:val="00202AF2"/>
    <w:rsid w:val="00202BA2"/>
    <w:rsid w:val="00202DAF"/>
    <w:rsid w:val="00203082"/>
    <w:rsid w:val="00203588"/>
    <w:rsid w:val="00203626"/>
    <w:rsid w:val="0020378D"/>
    <w:rsid w:val="00203D0C"/>
    <w:rsid w:val="00203DFF"/>
    <w:rsid w:val="00204082"/>
    <w:rsid w:val="002043C4"/>
    <w:rsid w:val="0020489B"/>
    <w:rsid w:val="002048B3"/>
    <w:rsid w:val="00204C33"/>
    <w:rsid w:val="00204C37"/>
    <w:rsid w:val="00204DA7"/>
    <w:rsid w:val="002052AB"/>
    <w:rsid w:val="0020574F"/>
    <w:rsid w:val="002058A1"/>
    <w:rsid w:val="00205BF1"/>
    <w:rsid w:val="00205BFF"/>
    <w:rsid w:val="00205D32"/>
    <w:rsid w:val="00206013"/>
    <w:rsid w:val="00206022"/>
    <w:rsid w:val="002061AA"/>
    <w:rsid w:val="0020621C"/>
    <w:rsid w:val="0020640F"/>
    <w:rsid w:val="00206733"/>
    <w:rsid w:val="00206F4C"/>
    <w:rsid w:val="00207C3D"/>
    <w:rsid w:val="00207DE0"/>
    <w:rsid w:val="00210026"/>
    <w:rsid w:val="002100DD"/>
    <w:rsid w:val="00210218"/>
    <w:rsid w:val="002103F3"/>
    <w:rsid w:val="002104B9"/>
    <w:rsid w:val="00210569"/>
    <w:rsid w:val="002105CE"/>
    <w:rsid w:val="0021070C"/>
    <w:rsid w:val="002107A3"/>
    <w:rsid w:val="002107F3"/>
    <w:rsid w:val="002109FD"/>
    <w:rsid w:val="00210DF1"/>
    <w:rsid w:val="0021128C"/>
    <w:rsid w:val="002115CB"/>
    <w:rsid w:val="002116C3"/>
    <w:rsid w:val="0021180C"/>
    <w:rsid w:val="00211838"/>
    <w:rsid w:val="00211EB7"/>
    <w:rsid w:val="002121C5"/>
    <w:rsid w:val="002124AB"/>
    <w:rsid w:val="0021298D"/>
    <w:rsid w:val="00212BF6"/>
    <w:rsid w:val="00212E4D"/>
    <w:rsid w:val="00212E5D"/>
    <w:rsid w:val="00212F01"/>
    <w:rsid w:val="00212FDC"/>
    <w:rsid w:val="0021309F"/>
    <w:rsid w:val="002130B4"/>
    <w:rsid w:val="002131A5"/>
    <w:rsid w:val="00213E09"/>
    <w:rsid w:val="00213F4C"/>
    <w:rsid w:val="0021411D"/>
    <w:rsid w:val="0021447D"/>
    <w:rsid w:val="00214624"/>
    <w:rsid w:val="00214707"/>
    <w:rsid w:val="00214D08"/>
    <w:rsid w:val="00214EBA"/>
    <w:rsid w:val="00214FFA"/>
    <w:rsid w:val="00215243"/>
    <w:rsid w:val="0021528C"/>
    <w:rsid w:val="002152F6"/>
    <w:rsid w:val="002154EF"/>
    <w:rsid w:val="002155FE"/>
    <w:rsid w:val="0021578F"/>
    <w:rsid w:val="00215875"/>
    <w:rsid w:val="002159FF"/>
    <w:rsid w:val="00215DF1"/>
    <w:rsid w:val="00215FCE"/>
    <w:rsid w:val="00216369"/>
    <w:rsid w:val="0021682A"/>
    <w:rsid w:val="00216963"/>
    <w:rsid w:val="00216D91"/>
    <w:rsid w:val="00216F1E"/>
    <w:rsid w:val="002170E2"/>
    <w:rsid w:val="00217332"/>
    <w:rsid w:val="00217C0A"/>
    <w:rsid w:val="00217DDA"/>
    <w:rsid w:val="00217F4A"/>
    <w:rsid w:val="002202E1"/>
    <w:rsid w:val="00220722"/>
    <w:rsid w:val="002207AF"/>
    <w:rsid w:val="00220D30"/>
    <w:rsid w:val="00220E89"/>
    <w:rsid w:val="00220F86"/>
    <w:rsid w:val="002212BE"/>
    <w:rsid w:val="00221514"/>
    <w:rsid w:val="00221593"/>
    <w:rsid w:val="0022185F"/>
    <w:rsid w:val="0022191D"/>
    <w:rsid w:val="00221B11"/>
    <w:rsid w:val="00221B86"/>
    <w:rsid w:val="00221C2E"/>
    <w:rsid w:val="00221FF2"/>
    <w:rsid w:val="0022200B"/>
    <w:rsid w:val="00222042"/>
    <w:rsid w:val="00222AE2"/>
    <w:rsid w:val="00222BDB"/>
    <w:rsid w:val="00222E85"/>
    <w:rsid w:val="0022319A"/>
    <w:rsid w:val="00223379"/>
    <w:rsid w:val="002233CB"/>
    <w:rsid w:val="002236E7"/>
    <w:rsid w:val="00223AD7"/>
    <w:rsid w:val="00223C26"/>
    <w:rsid w:val="00223F2C"/>
    <w:rsid w:val="002242D8"/>
    <w:rsid w:val="0022446F"/>
    <w:rsid w:val="00224500"/>
    <w:rsid w:val="0022471D"/>
    <w:rsid w:val="00224B15"/>
    <w:rsid w:val="00224B20"/>
    <w:rsid w:val="00224B4E"/>
    <w:rsid w:val="00224DED"/>
    <w:rsid w:val="0022585C"/>
    <w:rsid w:val="002258B0"/>
    <w:rsid w:val="00225AFA"/>
    <w:rsid w:val="00225CA2"/>
    <w:rsid w:val="00225CB5"/>
    <w:rsid w:val="00225EFB"/>
    <w:rsid w:val="0022612F"/>
    <w:rsid w:val="0022618A"/>
    <w:rsid w:val="002265FB"/>
    <w:rsid w:val="00226690"/>
    <w:rsid w:val="0022670A"/>
    <w:rsid w:val="00226751"/>
    <w:rsid w:val="002269E8"/>
    <w:rsid w:val="00226BDD"/>
    <w:rsid w:val="00226D80"/>
    <w:rsid w:val="00226E99"/>
    <w:rsid w:val="0022729F"/>
    <w:rsid w:val="002272BA"/>
    <w:rsid w:val="00227715"/>
    <w:rsid w:val="002278FC"/>
    <w:rsid w:val="00227C0C"/>
    <w:rsid w:val="00227C1F"/>
    <w:rsid w:val="00227CBF"/>
    <w:rsid w:val="00227E91"/>
    <w:rsid w:val="00230031"/>
    <w:rsid w:val="002303DB"/>
    <w:rsid w:val="00230500"/>
    <w:rsid w:val="00230B26"/>
    <w:rsid w:val="00230B40"/>
    <w:rsid w:val="00230C9D"/>
    <w:rsid w:val="0023192D"/>
    <w:rsid w:val="00231A92"/>
    <w:rsid w:val="00231AF7"/>
    <w:rsid w:val="00231C3D"/>
    <w:rsid w:val="00231EC1"/>
    <w:rsid w:val="00231FE6"/>
    <w:rsid w:val="00232229"/>
    <w:rsid w:val="00232444"/>
    <w:rsid w:val="00232826"/>
    <w:rsid w:val="002329A1"/>
    <w:rsid w:val="002329E6"/>
    <w:rsid w:val="00232AB7"/>
    <w:rsid w:val="00232EF4"/>
    <w:rsid w:val="0023302A"/>
    <w:rsid w:val="0023314D"/>
    <w:rsid w:val="00233380"/>
    <w:rsid w:val="002333E4"/>
    <w:rsid w:val="002336C7"/>
    <w:rsid w:val="00233810"/>
    <w:rsid w:val="0023393D"/>
    <w:rsid w:val="002339B6"/>
    <w:rsid w:val="00233A52"/>
    <w:rsid w:val="00233F41"/>
    <w:rsid w:val="00234027"/>
    <w:rsid w:val="002344D1"/>
    <w:rsid w:val="0023470F"/>
    <w:rsid w:val="0023482F"/>
    <w:rsid w:val="00234A80"/>
    <w:rsid w:val="00234BCC"/>
    <w:rsid w:val="00234F6E"/>
    <w:rsid w:val="00235744"/>
    <w:rsid w:val="00235A68"/>
    <w:rsid w:val="00235B7C"/>
    <w:rsid w:val="00235E1F"/>
    <w:rsid w:val="002360BC"/>
    <w:rsid w:val="002360EC"/>
    <w:rsid w:val="00236307"/>
    <w:rsid w:val="0023698B"/>
    <w:rsid w:val="00236AA0"/>
    <w:rsid w:val="00236EF5"/>
    <w:rsid w:val="00237349"/>
    <w:rsid w:val="002373D5"/>
    <w:rsid w:val="00237591"/>
    <w:rsid w:val="00240116"/>
    <w:rsid w:val="0024014A"/>
    <w:rsid w:val="0024016D"/>
    <w:rsid w:val="002403EC"/>
    <w:rsid w:val="002408C6"/>
    <w:rsid w:val="00240A79"/>
    <w:rsid w:val="00240CD3"/>
    <w:rsid w:val="00240D17"/>
    <w:rsid w:val="00240EF0"/>
    <w:rsid w:val="00241369"/>
    <w:rsid w:val="00241629"/>
    <w:rsid w:val="00241924"/>
    <w:rsid w:val="00241CAD"/>
    <w:rsid w:val="00241D83"/>
    <w:rsid w:val="002424A3"/>
    <w:rsid w:val="00242692"/>
    <w:rsid w:val="002427B8"/>
    <w:rsid w:val="00242989"/>
    <w:rsid w:val="00242B2D"/>
    <w:rsid w:val="00242D39"/>
    <w:rsid w:val="00242F75"/>
    <w:rsid w:val="00243015"/>
    <w:rsid w:val="002431B8"/>
    <w:rsid w:val="00243883"/>
    <w:rsid w:val="00243A9B"/>
    <w:rsid w:val="00243D12"/>
    <w:rsid w:val="00243F47"/>
    <w:rsid w:val="0024475A"/>
    <w:rsid w:val="002447E1"/>
    <w:rsid w:val="002447FA"/>
    <w:rsid w:val="002448D3"/>
    <w:rsid w:val="002449FC"/>
    <w:rsid w:val="00244A9A"/>
    <w:rsid w:val="00244AA1"/>
    <w:rsid w:val="00244B33"/>
    <w:rsid w:val="00244F62"/>
    <w:rsid w:val="00244F99"/>
    <w:rsid w:val="00245029"/>
    <w:rsid w:val="00245152"/>
    <w:rsid w:val="002456EC"/>
    <w:rsid w:val="00245722"/>
    <w:rsid w:val="002459EA"/>
    <w:rsid w:val="00245C98"/>
    <w:rsid w:val="00245D92"/>
    <w:rsid w:val="00245E0D"/>
    <w:rsid w:val="00245F6E"/>
    <w:rsid w:val="00246382"/>
    <w:rsid w:val="002464AC"/>
    <w:rsid w:val="002467FF"/>
    <w:rsid w:val="00246A63"/>
    <w:rsid w:val="00246D77"/>
    <w:rsid w:val="00246DCD"/>
    <w:rsid w:val="00246FA8"/>
    <w:rsid w:val="0024792B"/>
    <w:rsid w:val="00250084"/>
    <w:rsid w:val="0025061E"/>
    <w:rsid w:val="0025079A"/>
    <w:rsid w:val="00250B29"/>
    <w:rsid w:val="00250E2F"/>
    <w:rsid w:val="00250F59"/>
    <w:rsid w:val="00250FEF"/>
    <w:rsid w:val="00251129"/>
    <w:rsid w:val="0025123F"/>
    <w:rsid w:val="0025124D"/>
    <w:rsid w:val="00251A9F"/>
    <w:rsid w:val="00251AC3"/>
    <w:rsid w:val="00251FF8"/>
    <w:rsid w:val="00252142"/>
    <w:rsid w:val="0025244A"/>
    <w:rsid w:val="002529C1"/>
    <w:rsid w:val="00252C68"/>
    <w:rsid w:val="00252CE4"/>
    <w:rsid w:val="00252F7F"/>
    <w:rsid w:val="0025312D"/>
    <w:rsid w:val="00253163"/>
    <w:rsid w:val="00253D9B"/>
    <w:rsid w:val="00254639"/>
    <w:rsid w:val="00254A06"/>
    <w:rsid w:val="00254A51"/>
    <w:rsid w:val="00255127"/>
    <w:rsid w:val="0025537C"/>
    <w:rsid w:val="00255A7D"/>
    <w:rsid w:val="00255BC4"/>
    <w:rsid w:val="0025636B"/>
    <w:rsid w:val="0025698D"/>
    <w:rsid w:val="00256B15"/>
    <w:rsid w:val="00256BA7"/>
    <w:rsid w:val="00256DC0"/>
    <w:rsid w:val="00257292"/>
    <w:rsid w:val="00257B96"/>
    <w:rsid w:val="0026002F"/>
    <w:rsid w:val="0026014E"/>
    <w:rsid w:val="00260237"/>
    <w:rsid w:val="002604C4"/>
    <w:rsid w:val="0026063E"/>
    <w:rsid w:val="00260B83"/>
    <w:rsid w:val="00260C5D"/>
    <w:rsid w:val="00260DE9"/>
    <w:rsid w:val="0026138E"/>
    <w:rsid w:val="0026176E"/>
    <w:rsid w:val="0026178E"/>
    <w:rsid w:val="002620B1"/>
    <w:rsid w:val="002621BA"/>
    <w:rsid w:val="002622CE"/>
    <w:rsid w:val="00262429"/>
    <w:rsid w:val="002624A4"/>
    <w:rsid w:val="002627D2"/>
    <w:rsid w:val="00262FEE"/>
    <w:rsid w:val="0026322E"/>
    <w:rsid w:val="00263378"/>
    <w:rsid w:val="0026349D"/>
    <w:rsid w:val="0026370D"/>
    <w:rsid w:val="0026386C"/>
    <w:rsid w:val="00263B4B"/>
    <w:rsid w:val="00263CB2"/>
    <w:rsid w:val="00263D36"/>
    <w:rsid w:val="00263D5A"/>
    <w:rsid w:val="00263DE4"/>
    <w:rsid w:val="00263EA5"/>
    <w:rsid w:val="002640DB"/>
    <w:rsid w:val="002642EF"/>
    <w:rsid w:val="00264376"/>
    <w:rsid w:val="002647B4"/>
    <w:rsid w:val="00264F07"/>
    <w:rsid w:val="002652A1"/>
    <w:rsid w:val="0026531F"/>
    <w:rsid w:val="0026540F"/>
    <w:rsid w:val="0026548B"/>
    <w:rsid w:val="002655F4"/>
    <w:rsid w:val="002656BD"/>
    <w:rsid w:val="00265B56"/>
    <w:rsid w:val="00265E26"/>
    <w:rsid w:val="00266243"/>
    <w:rsid w:val="00266478"/>
    <w:rsid w:val="00266753"/>
    <w:rsid w:val="00266B2B"/>
    <w:rsid w:val="00266C59"/>
    <w:rsid w:val="00266D92"/>
    <w:rsid w:val="00266E55"/>
    <w:rsid w:val="00267197"/>
    <w:rsid w:val="0026731D"/>
    <w:rsid w:val="00267329"/>
    <w:rsid w:val="002675F4"/>
    <w:rsid w:val="00267699"/>
    <w:rsid w:val="002677AB"/>
    <w:rsid w:val="00267B03"/>
    <w:rsid w:val="00267D44"/>
    <w:rsid w:val="00267D65"/>
    <w:rsid w:val="00267D92"/>
    <w:rsid w:val="00270179"/>
    <w:rsid w:val="002704A0"/>
    <w:rsid w:val="0027050E"/>
    <w:rsid w:val="002708F3"/>
    <w:rsid w:val="00270942"/>
    <w:rsid w:val="00270AA1"/>
    <w:rsid w:val="00270C5F"/>
    <w:rsid w:val="00270DA6"/>
    <w:rsid w:val="00270EE8"/>
    <w:rsid w:val="00270F70"/>
    <w:rsid w:val="00270FE5"/>
    <w:rsid w:val="002712F6"/>
    <w:rsid w:val="00271C99"/>
    <w:rsid w:val="00271D28"/>
    <w:rsid w:val="00271D67"/>
    <w:rsid w:val="00271F85"/>
    <w:rsid w:val="002721C0"/>
    <w:rsid w:val="00272389"/>
    <w:rsid w:val="0027265A"/>
    <w:rsid w:val="00272678"/>
    <w:rsid w:val="00272A2F"/>
    <w:rsid w:val="00272B8C"/>
    <w:rsid w:val="00273012"/>
    <w:rsid w:val="00273086"/>
    <w:rsid w:val="002731FA"/>
    <w:rsid w:val="002735B0"/>
    <w:rsid w:val="002737E7"/>
    <w:rsid w:val="00273BDA"/>
    <w:rsid w:val="0027433B"/>
    <w:rsid w:val="00274400"/>
    <w:rsid w:val="00274585"/>
    <w:rsid w:val="00274698"/>
    <w:rsid w:val="00274779"/>
    <w:rsid w:val="00274A65"/>
    <w:rsid w:val="00274B63"/>
    <w:rsid w:val="00274B9C"/>
    <w:rsid w:val="00274BD8"/>
    <w:rsid w:val="00274C21"/>
    <w:rsid w:val="00274C42"/>
    <w:rsid w:val="00274F00"/>
    <w:rsid w:val="00274F7B"/>
    <w:rsid w:val="002753CE"/>
    <w:rsid w:val="002754F5"/>
    <w:rsid w:val="002755A8"/>
    <w:rsid w:val="00275850"/>
    <w:rsid w:val="00275AAC"/>
    <w:rsid w:val="0027607D"/>
    <w:rsid w:val="0027676F"/>
    <w:rsid w:val="00276A39"/>
    <w:rsid w:val="00276F0C"/>
    <w:rsid w:val="00277123"/>
    <w:rsid w:val="002771E1"/>
    <w:rsid w:val="00277260"/>
    <w:rsid w:val="002775C6"/>
    <w:rsid w:val="0027775D"/>
    <w:rsid w:val="00277842"/>
    <w:rsid w:val="00277ACD"/>
    <w:rsid w:val="00277CB2"/>
    <w:rsid w:val="00277E40"/>
    <w:rsid w:val="00280131"/>
    <w:rsid w:val="00280162"/>
    <w:rsid w:val="002805C2"/>
    <w:rsid w:val="002805DD"/>
    <w:rsid w:val="00280956"/>
    <w:rsid w:val="00280B45"/>
    <w:rsid w:val="00280BB4"/>
    <w:rsid w:val="00280C17"/>
    <w:rsid w:val="00280D3E"/>
    <w:rsid w:val="00280EBC"/>
    <w:rsid w:val="00280FC8"/>
    <w:rsid w:val="0028100C"/>
    <w:rsid w:val="00281361"/>
    <w:rsid w:val="00281456"/>
    <w:rsid w:val="0028154F"/>
    <w:rsid w:val="002817B0"/>
    <w:rsid w:val="0028195E"/>
    <w:rsid w:val="0028198B"/>
    <w:rsid w:val="00281CF6"/>
    <w:rsid w:val="00281FE0"/>
    <w:rsid w:val="0028203F"/>
    <w:rsid w:val="00282090"/>
    <w:rsid w:val="0028266E"/>
    <w:rsid w:val="00282674"/>
    <w:rsid w:val="00282EFC"/>
    <w:rsid w:val="002835F5"/>
    <w:rsid w:val="002836BF"/>
    <w:rsid w:val="0028389F"/>
    <w:rsid w:val="00283A21"/>
    <w:rsid w:val="00283FA1"/>
    <w:rsid w:val="0028414B"/>
    <w:rsid w:val="00284274"/>
    <w:rsid w:val="002843DC"/>
    <w:rsid w:val="002844EE"/>
    <w:rsid w:val="002847BA"/>
    <w:rsid w:val="002847CE"/>
    <w:rsid w:val="00284891"/>
    <w:rsid w:val="00284B25"/>
    <w:rsid w:val="00284B9E"/>
    <w:rsid w:val="002851E4"/>
    <w:rsid w:val="0028540A"/>
    <w:rsid w:val="00285474"/>
    <w:rsid w:val="00285971"/>
    <w:rsid w:val="0028654E"/>
    <w:rsid w:val="0028654F"/>
    <w:rsid w:val="002866D9"/>
    <w:rsid w:val="00286CBA"/>
    <w:rsid w:val="00286D30"/>
    <w:rsid w:val="00286E53"/>
    <w:rsid w:val="00286F19"/>
    <w:rsid w:val="002871F3"/>
    <w:rsid w:val="00287263"/>
    <w:rsid w:val="002874D2"/>
    <w:rsid w:val="0028770C"/>
    <w:rsid w:val="00287803"/>
    <w:rsid w:val="00287867"/>
    <w:rsid w:val="00287CAE"/>
    <w:rsid w:val="00287D87"/>
    <w:rsid w:val="00287F62"/>
    <w:rsid w:val="002903AC"/>
    <w:rsid w:val="00290421"/>
    <w:rsid w:val="0029045F"/>
    <w:rsid w:val="0029058C"/>
    <w:rsid w:val="002909B6"/>
    <w:rsid w:val="00290B8B"/>
    <w:rsid w:val="00290F22"/>
    <w:rsid w:val="00290F2D"/>
    <w:rsid w:val="0029124A"/>
    <w:rsid w:val="002913AF"/>
    <w:rsid w:val="0029149A"/>
    <w:rsid w:val="00291621"/>
    <w:rsid w:val="002916B5"/>
    <w:rsid w:val="002918B6"/>
    <w:rsid w:val="00291AC3"/>
    <w:rsid w:val="00291CEE"/>
    <w:rsid w:val="00291E76"/>
    <w:rsid w:val="002921F3"/>
    <w:rsid w:val="002925D1"/>
    <w:rsid w:val="002925F9"/>
    <w:rsid w:val="00292675"/>
    <w:rsid w:val="002929DC"/>
    <w:rsid w:val="00292A8A"/>
    <w:rsid w:val="00292ECA"/>
    <w:rsid w:val="00293097"/>
    <w:rsid w:val="0029332A"/>
    <w:rsid w:val="0029337A"/>
    <w:rsid w:val="002937E1"/>
    <w:rsid w:val="00293872"/>
    <w:rsid w:val="00293E64"/>
    <w:rsid w:val="00293F4A"/>
    <w:rsid w:val="00293FD8"/>
    <w:rsid w:val="0029455E"/>
    <w:rsid w:val="00294926"/>
    <w:rsid w:val="00294A57"/>
    <w:rsid w:val="00294DA9"/>
    <w:rsid w:val="00294FCA"/>
    <w:rsid w:val="00295060"/>
    <w:rsid w:val="002953DD"/>
    <w:rsid w:val="002958D2"/>
    <w:rsid w:val="00295BB7"/>
    <w:rsid w:val="00295E29"/>
    <w:rsid w:val="0029617B"/>
    <w:rsid w:val="00296371"/>
    <w:rsid w:val="00296B85"/>
    <w:rsid w:val="00296CF2"/>
    <w:rsid w:val="00296EDE"/>
    <w:rsid w:val="00297417"/>
    <w:rsid w:val="00297538"/>
    <w:rsid w:val="0029753C"/>
    <w:rsid w:val="00297A82"/>
    <w:rsid w:val="00297D10"/>
    <w:rsid w:val="002A02E0"/>
    <w:rsid w:val="002A0795"/>
    <w:rsid w:val="002A0799"/>
    <w:rsid w:val="002A0973"/>
    <w:rsid w:val="002A0F8C"/>
    <w:rsid w:val="002A115D"/>
    <w:rsid w:val="002A13C3"/>
    <w:rsid w:val="002A1625"/>
    <w:rsid w:val="002A16A5"/>
    <w:rsid w:val="002A17A2"/>
    <w:rsid w:val="002A17CC"/>
    <w:rsid w:val="002A1A93"/>
    <w:rsid w:val="002A2113"/>
    <w:rsid w:val="002A2350"/>
    <w:rsid w:val="002A235E"/>
    <w:rsid w:val="002A2475"/>
    <w:rsid w:val="002A25B6"/>
    <w:rsid w:val="002A2774"/>
    <w:rsid w:val="002A2B19"/>
    <w:rsid w:val="002A2EA2"/>
    <w:rsid w:val="002A32B1"/>
    <w:rsid w:val="002A35CB"/>
    <w:rsid w:val="002A36CD"/>
    <w:rsid w:val="002A39CA"/>
    <w:rsid w:val="002A3B9B"/>
    <w:rsid w:val="002A3C25"/>
    <w:rsid w:val="002A3CFC"/>
    <w:rsid w:val="002A3FCB"/>
    <w:rsid w:val="002A43CC"/>
    <w:rsid w:val="002A440A"/>
    <w:rsid w:val="002A477F"/>
    <w:rsid w:val="002A4ADB"/>
    <w:rsid w:val="002A4BC2"/>
    <w:rsid w:val="002A511E"/>
    <w:rsid w:val="002A51FE"/>
    <w:rsid w:val="002A549C"/>
    <w:rsid w:val="002A59BB"/>
    <w:rsid w:val="002A5FD0"/>
    <w:rsid w:val="002A612E"/>
    <w:rsid w:val="002A6866"/>
    <w:rsid w:val="002A6BD3"/>
    <w:rsid w:val="002A7153"/>
    <w:rsid w:val="002A73A8"/>
    <w:rsid w:val="002A75AC"/>
    <w:rsid w:val="002A7760"/>
    <w:rsid w:val="002A7AA2"/>
    <w:rsid w:val="002A7D40"/>
    <w:rsid w:val="002B0012"/>
    <w:rsid w:val="002B007D"/>
    <w:rsid w:val="002B00AD"/>
    <w:rsid w:val="002B03E9"/>
    <w:rsid w:val="002B04B5"/>
    <w:rsid w:val="002B0568"/>
    <w:rsid w:val="002B0699"/>
    <w:rsid w:val="002B0AE6"/>
    <w:rsid w:val="002B0E12"/>
    <w:rsid w:val="002B0E3A"/>
    <w:rsid w:val="002B1156"/>
    <w:rsid w:val="002B164B"/>
    <w:rsid w:val="002B1820"/>
    <w:rsid w:val="002B1871"/>
    <w:rsid w:val="002B18E4"/>
    <w:rsid w:val="002B1903"/>
    <w:rsid w:val="002B1AD7"/>
    <w:rsid w:val="002B1B29"/>
    <w:rsid w:val="002B1D35"/>
    <w:rsid w:val="002B23F5"/>
    <w:rsid w:val="002B266E"/>
    <w:rsid w:val="002B2C78"/>
    <w:rsid w:val="002B2EA9"/>
    <w:rsid w:val="002B3510"/>
    <w:rsid w:val="002B379E"/>
    <w:rsid w:val="002B383D"/>
    <w:rsid w:val="002B3858"/>
    <w:rsid w:val="002B38D1"/>
    <w:rsid w:val="002B3A57"/>
    <w:rsid w:val="002B43C9"/>
    <w:rsid w:val="002B448B"/>
    <w:rsid w:val="002B44A9"/>
    <w:rsid w:val="002B45E3"/>
    <w:rsid w:val="002B4B9E"/>
    <w:rsid w:val="002B4C86"/>
    <w:rsid w:val="002B4D83"/>
    <w:rsid w:val="002B4E14"/>
    <w:rsid w:val="002B5780"/>
    <w:rsid w:val="002B5D65"/>
    <w:rsid w:val="002B5EF6"/>
    <w:rsid w:val="002B5FE2"/>
    <w:rsid w:val="002B6206"/>
    <w:rsid w:val="002B637E"/>
    <w:rsid w:val="002B65A4"/>
    <w:rsid w:val="002B65B8"/>
    <w:rsid w:val="002B65E7"/>
    <w:rsid w:val="002B664D"/>
    <w:rsid w:val="002B6840"/>
    <w:rsid w:val="002B6979"/>
    <w:rsid w:val="002B6E4C"/>
    <w:rsid w:val="002B6F1C"/>
    <w:rsid w:val="002B6F7A"/>
    <w:rsid w:val="002B70BE"/>
    <w:rsid w:val="002B7196"/>
    <w:rsid w:val="002B7842"/>
    <w:rsid w:val="002B7916"/>
    <w:rsid w:val="002B7DB6"/>
    <w:rsid w:val="002B7FF0"/>
    <w:rsid w:val="002C05CC"/>
    <w:rsid w:val="002C0A1F"/>
    <w:rsid w:val="002C0B43"/>
    <w:rsid w:val="002C0CC9"/>
    <w:rsid w:val="002C0D65"/>
    <w:rsid w:val="002C0DCE"/>
    <w:rsid w:val="002C13C7"/>
    <w:rsid w:val="002C19EC"/>
    <w:rsid w:val="002C1AC8"/>
    <w:rsid w:val="002C1B4F"/>
    <w:rsid w:val="002C1CA8"/>
    <w:rsid w:val="002C1EBC"/>
    <w:rsid w:val="002C2315"/>
    <w:rsid w:val="002C2736"/>
    <w:rsid w:val="002C2928"/>
    <w:rsid w:val="002C2C59"/>
    <w:rsid w:val="002C2DC1"/>
    <w:rsid w:val="002C323B"/>
    <w:rsid w:val="002C325E"/>
    <w:rsid w:val="002C341A"/>
    <w:rsid w:val="002C3587"/>
    <w:rsid w:val="002C3C7C"/>
    <w:rsid w:val="002C3CFA"/>
    <w:rsid w:val="002C3E6E"/>
    <w:rsid w:val="002C40AC"/>
    <w:rsid w:val="002C42AE"/>
    <w:rsid w:val="002C47E9"/>
    <w:rsid w:val="002C4959"/>
    <w:rsid w:val="002C4C3D"/>
    <w:rsid w:val="002C50F3"/>
    <w:rsid w:val="002C52EB"/>
    <w:rsid w:val="002C5454"/>
    <w:rsid w:val="002C56D2"/>
    <w:rsid w:val="002C57CE"/>
    <w:rsid w:val="002C5987"/>
    <w:rsid w:val="002C6A3D"/>
    <w:rsid w:val="002C7040"/>
    <w:rsid w:val="002C7190"/>
    <w:rsid w:val="002C730F"/>
    <w:rsid w:val="002C745C"/>
    <w:rsid w:val="002C755B"/>
    <w:rsid w:val="002C773D"/>
    <w:rsid w:val="002C7B62"/>
    <w:rsid w:val="002C7BEB"/>
    <w:rsid w:val="002C7CB1"/>
    <w:rsid w:val="002C7FC3"/>
    <w:rsid w:val="002C7FEA"/>
    <w:rsid w:val="002D000F"/>
    <w:rsid w:val="002D0497"/>
    <w:rsid w:val="002D10E3"/>
    <w:rsid w:val="002D15ED"/>
    <w:rsid w:val="002D173A"/>
    <w:rsid w:val="002D190D"/>
    <w:rsid w:val="002D1927"/>
    <w:rsid w:val="002D19E5"/>
    <w:rsid w:val="002D1E64"/>
    <w:rsid w:val="002D1E6E"/>
    <w:rsid w:val="002D1F8F"/>
    <w:rsid w:val="002D21E4"/>
    <w:rsid w:val="002D227B"/>
    <w:rsid w:val="002D25FB"/>
    <w:rsid w:val="002D278E"/>
    <w:rsid w:val="002D278F"/>
    <w:rsid w:val="002D292B"/>
    <w:rsid w:val="002D2C14"/>
    <w:rsid w:val="002D2DAE"/>
    <w:rsid w:val="002D2E30"/>
    <w:rsid w:val="002D3158"/>
    <w:rsid w:val="002D31C2"/>
    <w:rsid w:val="002D371C"/>
    <w:rsid w:val="002D3765"/>
    <w:rsid w:val="002D3E9F"/>
    <w:rsid w:val="002D3ED5"/>
    <w:rsid w:val="002D4066"/>
    <w:rsid w:val="002D408E"/>
    <w:rsid w:val="002D45AD"/>
    <w:rsid w:val="002D45C1"/>
    <w:rsid w:val="002D47A6"/>
    <w:rsid w:val="002D47DE"/>
    <w:rsid w:val="002D4A7F"/>
    <w:rsid w:val="002D4BAD"/>
    <w:rsid w:val="002D4E23"/>
    <w:rsid w:val="002D4E51"/>
    <w:rsid w:val="002D50D3"/>
    <w:rsid w:val="002D5236"/>
    <w:rsid w:val="002D5244"/>
    <w:rsid w:val="002D5368"/>
    <w:rsid w:val="002D5463"/>
    <w:rsid w:val="002D54B0"/>
    <w:rsid w:val="002D553A"/>
    <w:rsid w:val="002D5602"/>
    <w:rsid w:val="002D57A9"/>
    <w:rsid w:val="002D5858"/>
    <w:rsid w:val="002D58DF"/>
    <w:rsid w:val="002D602F"/>
    <w:rsid w:val="002D60C1"/>
    <w:rsid w:val="002D618D"/>
    <w:rsid w:val="002D653D"/>
    <w:rsid w:val="002D6A29"/>
    <w:rsid w:val="002D6B19"/>
    <w:rsid w:val="002D6F24"/>
    <w:rsid w:val="002D6FD1"/>
    <w:rsid w:val="002D72D0"/>
    <w:rsid w:val="002D7B4C"/>
    <w:rsid w:val="002D7E96"/>
    <w:rsid w:val="002E0064"/>
    <w:rsid w:val="002E0170"/>
    <w:rsid w:val="002E037E"/>
    <w:rsid w:val="002E0485"/>
    <w:rsid w:val="002E0551"/>
    <w:rsid w:val="002E0B36"/>
    <w:rsid w:val="002E0BB0"/>
    <w:rsid w:val="002E0C85"/>
    <w:rsid w:val="002E0D8D"/>
    <w:rsid w:val="002E0E4F"/>
    <w:rsid w:val="002E0E76"/>
    <w:rsid w:val="002E14F1"/>
    <w:rsid w:val="002E1671"/>
    <w:rsid w:val="002E18B4"/>
    <w:rsid w:val="002E1B20"/>
    <w:rsid w:val="002E1E49"/>
    <w:rsid w:val="002E2128"/>
    <w:rsid w:val="002E213D"/>
    <w:rsid w:val="002E2325"/>
    <w:rsid w:val="002E24D9"/>
    <w:rsid w:val="002E2881"/>
    <w:rsid w:val="002E29BE"/>
    <w:rsid w:val="002E2BCE"/>
    <w:rsid w:val="002E2C76"/>
    <w:rsid w:val="002E31B9"/>
    <w:rsid w:val="002E3218"/>
    <w:rsid w:val="002E3257"/>
    <w:rsid w:val="002E33FE"/>
    <w:rsid w:val="002E3484"/>
    <w:rsid w:val="002E37C6"/>
    <w:rsid w:val="002E388B"/>
    <w:rsid w:val="002E39B5"/>
    <w:rsid w:val="002E3BFB"/>
    <w:rsid w:val="002E3D26"/>
    <w:rsid w:val="002E3F6E"/>
    <w:rsid w:val="002E43A9"/>
    <w:rsid w:val="002E452D"/>
    <w:rsid w:val="002E4D70"/>
    <w:rsid w:val="002E4DD9"/>
    <w:rsid w:val="002E5169"/>
    <w:rsid w:val="002E518F"/>
    <w:rsid w:val="002E51F1"/>
    <w:rsid w:val="002E52CE"/>
    <w:rsid w:val="002E5456"/>
    <w:rsid w:val="002E545F"/>
    <w:rsid w:val="002E5495"/>
    <w:rsid w:val="002E54FA"/>
    <w:rsid w:val="002E55BB"/>
    <w:rsid w:val="002E56D9"/>
    <w:rsid w:val="002E57FA"/>
    <w:rsid w:val="002E596F"/>
    <w:rsid w:val="002E5A0D"/>
    <w:rsid w:val="002E5F55"/>
    <w:rsid w:val="002E6543"/>
    <w:rsid w:val="002E65D4"/>
    <w:rsid w:val="002E66B3"/>
    <w:rsid w:val="002E6895"/>
    <w:rsid w:val="002E696A"/>
    <w:rsid w:val="002E69A6"/>
    <w:rsid w:val="002E69B3"/>
    <w:rsid w:val="002E69E3"/>
    <w:rsid w:val="002E6C30"/>
    <w:rsid w:val="002E6CD8"/>
    <w:rsid w:val="002E6F54"/>
    <w:rsid w:val="002E7388"/>
    <w:rsid w:val="002E73A7"/>
    <w:rsid w:val="002E755A"/>
    <w:rsid w:val="002E76F1"/>
    <w:rsid w:val="002E7746"/>
    <w:rsid w:val="002E7829"/>
    <w:rsid w:val="002E7A66"/>
    <w:rsid w:val="002E7F4B"/>
    <w:rsid w:val="002E7FD1"/>
    <w:rsid w:val="002F02BA"/>
    <w:rsid w:val="002F04E0"/>
    <w:rsid w:val="002F0A00"/>
    <w:rsid w:val="002F0CEF"/>
    <w:rsid w:val="002F0DDC"/>
    <w:rsid w:val="002F0E79"/>
    <w:rsid w:val="002F1591"/>
    <w:rsid w:val="002F16FA"/>
    <w:rsid w:val="002F1731"/>
    <w:rsid w:val="002F1E32"/>
    <w:rsid w:val="002F1E9E"/>
    <w:rsid w:val="002F1F15"/>
    <w:rsid w:val="002F2208"/>
    <w:rsid w:val="002F2452"/>
    <w:rsid w:val="002F26E7"/>
    <w:rsid w:val="002F27F2"/>
    <w:rsid w:val="002F2B91"/>
    <w:rsid w:val="002F2D54"/>
    <w:rsid w:val="002F3218"/>
    <w:rsid w:val="002F321D"/>
    <w:rsid w:val="002F3641"/>
    <w:rsid w:val="002F38F0"/>
    <w:rsid w:val="002F3A21"/>
    <w:rsid w:val="002F3B5E"/>
    <w:rsid w:val="002F3B7D"/>
    <w:rsid w:val="002F3BB5"/>
    <w:rsid w:val="002F3F23"/>
    <w:rsid w:val="002F413B"/>
    <w:rsid w:val="002F4639"/>
    <w:rsid w:val="002F48B6"/>
    <w:rsid w:val="002F48ED"/>
    <w:rsid w:val="002F4E7A"/>
    <w:rsid w:val="002F575B"/>
    <w:rsid w:val="002F57F5"/>
    <w:rsid w:val="002F5C56"/>
    <w:rsid w:val="002F5CB5"/>
    <w:rsid w:val="002F5D5C"/>
    <w:rsid w:val="002F6121"/>
    <w:rsid w:val="002F6378"/>
    <w:rsid w:val="002F6425"/>
    <w:rsid w:val="002F658A"/>
    <w:rsid w:val="002F6860"/>
    <w:rsid w:val="002F6969"/>
    <w:rsid w:val="002F6DC1"/>
    <w:rsid w:val="002F705C"/>
    <w:rsid w:val="002F7114"/>
    <w:rsid w:val="002F72B6"/>
    <w:rsid w:val="002F749C"/>
    <w:rsid w:val="002F757E"/>
    <w:rsid w:val="002F7880"/>
    <w:rsid w:val="002F78D5"/>
    <w:rsid w:val="002F7908"/>
    <w:rsid w:val="002F7D19"/>
    <w:rsid w:val="002F7DE5"/>
    <w:rsid w:val="002F7F07"/>
    <w:rsid w:val="002F7F5E"/>
    <w:rsid w:val="0030006B"/>
    <w:rsid w:val="003003CF"/>
    <w:rsid w:val="003005AB"/>
    <w:rsid w:val="0030075D"/>
    <w:rsid w:val="00300C4A"/>
    <w:rsid w:val="00300E19"/>
    <w:rsid w:val="003010A4"/>
    <w:rsid w:val="0030126B"/>
    <w:rsid w:val="00301586"/>
    <w:rsid w:val="003017BC"/>
    <w:rsid w:val="00301873"/>
    <w:rsid w:val="00301A4D"/>
    <w:rsid w:val="00301C2A"/>
    <w:rsid w:val="00302017"/>
    <w:rsid w:val="003021D1"/>
    <w:rsid w:val="00302372"/>
    <w:rsid w:val="0030237C"/>
    <w:rsid w:val="003025A7"/>
    <w:rsid w:val="00302B0B"/>
    <w:rsid w:val="00302F5A"/>
    <w:rsid w:val="00303176"/>
    <w:rsid w:val="00303210"/>
    <w:rsid w:val="00303273"/>
    <w:rsid w:val="003034B9"/>
    <w:rsid w:val="003035BF"/>
    <w:rsid w:val="00303685"/>
    <w:rsid w:val="00303A94"/>
    <w:rsid w:val="00303C7A"/>
    <w:rsid w:val="00303C88"/>
    <w:rsid w:val="00303F76"/>
    <w:rsid w:val="0030421F"/>
    <w:rsid w:val="00304406"/>
    <w:rsid w:val="003047D3"/>
    <w:rsid w:val="0030481C"/>
    <w:rsid w:val="00304A25"/>
    <w:rsid w:val="00304FB6"/>
    <w:rsid w:val="003053BC"/>
    <w:rsid w:val="0030584B"/>
    <w:rsid w:val="00305CA9"/>
    <w:rsid w:val="00305D3A"/>
    <w:rsid w:val="00305DE3"/>
    <w:rsid w:val="00305F67"/>
    <w:rsid w:val="003066B3"/>
    <w:rsid w:val="003068E2"/>
    <w:rsid w:val="00307487"/>
    <w:rsid w:val="00307A85"/>
    <w:rsid w:val="00310221"/>
    <w:rsid w:val="003102DE"/>
    <w:rsid w:val="0031055D"/>
    <w:rsid w:val="003107D1"/>
    <w:rsid w:val="00310826"/>
    <w:rsid w:val="003109EA"/>
    <w:rsid w:val="00311153"/>
    <w:rsid w:val="003115D4"/>
    <w:rsid w:val="0031164F"/>
    <w:rsid w:val="00311B28"/>
    <w:rsid w:val="00311CA7"/>
    <w:rsid w:val="00311FED"/>
    <w:rsid w:val="00312090"/>
    <w:rsid w:val="0031214B"/>
    <w:rsid w:val="0031265E"/>
    <w:rsid w:val="003127D9"/>
    <w:rsid w:val="00312800"/>
    <w:rsid w:val="00312BA0"/>
    <w:rsid w:val="00312C62"/>
    <w:rsid w:val="00312D57"/>
    <w:rsid w:val="00312D8A"/>
    <w:rsid w:val="003134EA"/>
    <w:rsid w:val="00313600"/>
    <w:rsid w:val="00313617"/>
    <w:rsid w:val="003137C2"/>
    <w:rsid w:val="00313A50"/>
    <w:rsid w:val="00313AD4"/>
    <w:rsid w:val="00313C53"/>
    <w:rsid w:val="00314208"/>
    <w:rsid w:val="003142C8"/>
    <w:rsid w:val="00314366"/>
    <w:rsid w:val="003143CD"/>
    <w:rsid w:val="0031440C"/>
    <w:rsid w:val="003144DC"/>
    <w:rsid w:val="003145CD"/>
    <w:rsid w:val="00314699"/>
    <w:rsid w:val="00314741"/>
    <w:rsid w:val="00314917"/>
    <w:rsid w:val="003149BA"/>
    <w:rsid w:val="00314C02"/>
    <w:rsid w:val="00314C5E"/>
    <w:rsid w:val="00314D2E"/>
    <w:rsid w:val="00315113"/>
    <w:rsid w:val="003157FE"/>
    <w:rsid w:val="00315C22"/>
    <w:rsid w:val="00316061"/>
    <w:rsid w:val="00316136"/>
    <w:rsid w:val="003162DD"/>
    <w:rsid w:val="003164D6"/>
    <w:rsid w:val="0031677C"/>
    <w:rsid w:val="003167FF"/>
    <w:rsid w:val="003169E7"/>
    <w:rsid w:val="00316D06"/>
    <w:rsid w:val="00317051"/>
    <w:rsid w:val="00317435"/>
    <w:rsid w:val="00317725"/>
    <w:rsid w:val="0031782A"/>
    <w:rsid w:val="0031782B"/>
    <w:rsid w:val="00317AFC"/>
    <w:rsid w:val="003207F5"/>
    <w:rsid w:val="003209A8"/>
    <w:rsid w:val="00320C44"/>
    <w:rsid w:val="0032132A"/>
    <w:rsid w:val="003213A2"/>
    <w:rsid w:val="003216D5"/>
    <w:rsid w:val="00321A6D"/>
    <w:rsid w:val="00321B38"/>
    <w:rsid w:val="00321B95"/>
    <w:rsid w:val="00321CBB"/>
    <w:rsid w:val="00321D9E"/>
    <w:rsid w:val="003222AE"/>
    <w:rsid w:val="003224F2"/>
    <w:rsid w:val="003225A6"/>
    <w:rsid w:val="00322885"/>
    <w:rsid w:val="00322A64"/>
    <w:rsid w:val="00322C55"/>
    <w:rsid w:val="00322E03"/>
    <w:rsid w:val="00322F40"/>
    <w:rsid w:val="00322FE6"/>
    <w:rsid w:val="0032300F"/>
    <w:rsid w:val="0032334E"/>
    <w:rsid w:val="0032357C"/>
    <w:rsid w:val="00323AC6"/>
    <w:rsid w:val="00323B1A"/>
    <w:rsid w:val="00323E55"/>
    <w:rsid w:val="00323EB7"/>
    <w:rsid w:val="00323EF4"/>
    <w:rsid w:val="0032439A"/>
    <w:rsid w:val="003245CA"/>
    <w:rsid w:val="003247F1"/>
    <w:rsid w:val="00324889"/>
    <w:rsid w:val="00324FF0"/>
    <w:rsid w:val="00325D8D"/>
    <w:rsid w:val="00325FF1"/>
    <w:rsid w:val="00326C17"/>
    <w:rsid w:val="00326CDE"/>
    <w:rsid w:val="00326EC2"/>
    <w:rsid w:val="0032700B"/>
    <w:rsid w:val="00327141"/>
    <w:rsid w:val="0032724E"/>
    <w:rsid w:val="003275E3"/>
    <w:rsid w:val="003275FE"/>
    <w:rsid w:val="003276AD"/>
    <w:rsid w:val="00327776"/>
    <w:rsid w:val="003277AB"/>
    <w:rsid w:val="003279C3"/>
    <w:rsid w:val="00327AD1"/>
    <w:rsid w:val="00327F91"/>
    <w:rsid w:val="00330070"/>
    <w:rsid w:val="00330082"/>
    <w:rsid w:val="003300E9"/>
    <w:rsid w:val="00330124"/>
    <w:rsid w:val="0033023D"/>
    <w:rsid w:val="003302A6"/>
    <w:rsid w:val="003308B8"/>
    <w:rsid w:val="003308E7"/>
    <w:rsid w:val="00330B79"/>
    <w:rsid w:val="00330D67"/>
    <w:rsid w:val="00330EEF"/>
    <w:rsid w:val="00331119"/>
    <w:rsid w:val="0033125C"/>
    <w:rsid w:val="003313A2"/>
    <w:rsid w:val="003314CF"/>
    <w:rsid w:val="003316ED"/>
    <w:rsid w:val="00331804"/>
    <w:rsid w:val="00331F62"/>
    <w:rsid w:val="00332045"/>
    <w:rsid w:val="003320CE"/>
    <w:rsid w:val="00332100"/>
    <w:rsid w:val="00332438"/>
    <w:rsid w:val="00332543"/>
    <w:rsid w:val="00332757"/>
    <w:rsid w:val="003327F3"/>
    <w:rsid w:val="003328B6"/>
    <w:rsid w:val="00332A64"/>
    <w:rsid w:val="00332AD5"/>
    <w:rsid w:val="00332C9F"/>
    <w:rsid w:val="00332D81"/>
    <w:rsid w:val="00332F82"/>
    <w:rsid w:val="0033301A"/>
    <w:rsid w:val="00333165"/>
    <w:rsid w:val="003331AE"/>
    <w:rsid w:val="003332ED"/>
    <w:rsid w:val="00333B5F"/>
    <w:rsid w:val="00333B71"/>
    <w:rsid w:val="00333C4A"/>
    <w:rsid w:val="00333DE9"/>
    <w:rsid w:val="003341E1"/>
    <w:rsid w:val="003342E8"/>
    <w:rsid w:val="003344E0"/>
    <w:rsid w:val="00334512"/>
    <w:rsid w:val="003345B9"/>
    <w:rsid w:val="00334887"/>
    <w:rsid w:val="00334B91"/>
    <w:rsid w:val="00334DF3"/>
    <w:rsid w:val="00334E73"/>
    <w:rsid w:val="00335199"/>
    <w:rsid w:val="003352B1"/>
    <w:rsid w:val="00335573"/>
    <w:rsid w:val="0033563D"/>
    <w:rsid w:val="0033572C"/>
    <w:rsid w:val="003357BC"/>
    <w:rsid w:val="0033590E"/>
    <w:rsid w:val="00335948"/>
    <w:rsid w:val="00335B74"/>
    <w:rsid w:val="00335B8B"/>
    <w:rsid w:val="00335E1F"/>
    <w:rsid w:val="0033607E"/>
    <w:rsid w:val="0033621B"/>
    <w:rsid w:val="00336398"/>
    <w:rsid w:val="0033641C"/>
    <w:rsid w:val="003366A6"/>
    <w:rsid w:val="003367BA"/>
    <w:rsid w:val="0033691A"/>
    <w:rsid w:val="00336C07"/>
    <w:rsid w:val="00336D6A"/>
    <w:rsid w:val="00336E25"/>
    <w:rsid w:val="00336E6B"/>
    <w:rsid w:val="00336EFC"/>
    <w:rsid w:val="00336F26"/>
    <w:rsid w:val="00337166"/>
    <w:rsid w:val="00337474"/>
    <w:rsid w:val="00337CA4"/>
    <w:rsid w:val="00337F3A"/>
    <w:rsid w:val="00337FEF"/>
    <w:rsid w:val="003402A9"/>
    <w:rsid w:val="00340379"/>
    <w:rsid w:val="00340ACF"/>
    <w:rsid w:val="00340B57"/>
    <w:rsid w:val="00340C48"/>
    <w:rsid w:val="00340E67"/>
    <w:rsid w:val="00341552"/>
    <w:rsid w:val="00341733"/>
    <w:rsid w:val="00341897"/>
    <w:rsid w:val="003419BE"/>
    <w:rsid w:val="00341EB3"/>
    <w:rsid w:val="00341F37"/>
    <w:rsid w:val="00342218"/>
    <w:rsid w:val="003425C8"/>
    <w:rsid w:val="003426E4"/>
    <w:rsid w:val="00342AEF"/>
    <w:rsid w:val="00342DA5"/>
    <w:rsid w:val="00343295"/>
    <w:rsid w:val="003435D5"/>
    <w:rsid w:val="00343943"/>
    <w:rsid w:val="003439BD"/>
    <w:rsid w:val="00343A43"/>
    <w:rsid w:val="00343AFB"/>
    <w:rsid w:val="00343C1F"/>
    <w:rsid w:val="00343C29"/>
    <w:rsid w:val="00343C56"/>
    <w:rsid w:val="00343CBC"/>
    <w:rsid w:val="00343E1F"/>
    <w:rsid w:val="00344122"/>
    <w:rsid w:val="003442F2"/>
    <w:rsid w:val="00344753"/>
    <w:rsid w:val="00344AD5"/>
    <w:rsid w:val="003450CA"/>
    <w:rsid w:val="003451F5"/>
    <w:rsid w:val="003452C5"/>
    <w:rsid w:val="003453F5"/>
    <w:rsid w:val="00345436"/>
    <w:rsid w:val="0034547C"/>
    <w:rsid w:val="003454AA"/>
    <w:rsid w:val="003455C2"/>
    <w:rsid w:val="00345796"/>
    <w:rsid w:val="00345D55"/>
    <w:rsid w:val="00345D94"/>
    <w:rsid w:val="00345E73"/>
    <w:rsid w:val="00345E9D"/>
    <w:rsid w:val="003465D8"/>
    <w:rsid w:val="0034684C"/>
    <w:rsid w:val="00346B59"/>
    <w:rsid w:val="00346BE5"/>
    <w:rsid w:val="00346E5A"/>
    <w:rsid w:val="0034722C"/>
    <w:rsid w:val="003474F9"/>
    <w:rsid w:val="00347586"/>
    <w:rsid w:val="003476AD"/>
    <w:rsid w:val="0034778D"/>
    <w:rsid w:val="00347914"/>
    <w:rsid w:val="00347921"/>
    <w:rsid w:val="00347DB4"/>
    <w:rsid w:val="0035019E"/>
    <w:rsid w:val="003502E7"/>
    <w:rsid w:val="00350336"/>
    <w:rsid w:val="00350385"/>
    <w:rsid w:val="003503AD"/>
    <w:rsid w:val="00350511"/>
    <w:rsid w:val="003506E6"/>
    <w:rsid w:val="003508E2"/>
    <w:rsid w:val="00350BB8"/>
    <w:rsid w:val="00350D7C"/>
    <w:rsid w:val="00350D7D"/>
    <w:rsid w:val="0035199E"/>
    <w:rsid w:val="00351B5B"/>
    <w:rsid w:val="00351B94"/>
    <w:rsid w:val="00351E4C"/>
    <w:rsid w:val="00351E65"/>
    <w:rsid w:val="003520EE"/>
    <w:rsid w:val="00352658"/>
    <w:rsid w:val="0035290E"/>
    <w:rsid w:val="00352AAA"/>
    <w:rsid w:val="00352BC0"/>
    <w:rsid w:val="00352E9D"/>
    <w:rsid w:val="00352EC0"/>
    <w:rsid w:val="003532ED"/>
    <w:rsid w:val="00353321"/>
    <w:rsid w:val="003537E8"/>
    <w:rsid w:val="00353B3B"/>
    <w:rsid w:val="00353E83"/>
    <w:rsid w:val="00353F1B"/>
    <w:rsid w:val="00354027"/>
    <w:rsid w:val="00354A71"/>
    <w:rsid w:val="00354E6A"/>
    <w:rsid w:val="00354ED4"/>
    <w:rsid w:val="003551B0"/>
    <w:rsid w:val="0035527A"/>
    <w:rsid w:val="003553CA"/>
    <w:rsid w:val="003558E0"/>
    <w:rsid w:val="0035593B"/>
    <w:rsid w:val="003559A7"/>
    <w:rsid w:val="003559E8"/>
    <w:rsid w:val="003560CB"/>
    <w:rsid w:val="00356331"/>
    <w:rsid w:val="00356341"/>
    <w:rsid w:val="0035644A"/>
    <w:rsid w:val="00356742"/>
    <w:rsid w:val="00356790"/>
    <w:rsid w:val="003567F5"/>
    <w:rsid w:val="00356A4D"/>
    <w:rsid w:val="00356F2D"/>
    <w:rsid w:val="00356F5D"/>
    <w:rsid w:val="003571AC"/>
    <w:rsid w:val="0035744B"/>
    <w:rsid w:val="0035755D"/>
    <w:rsid w:val="0035798F"/>
    <w:rsid w:val="00357C25"/>
    <w:rsid w:val="00357E21"/>
    <w:rsid w:val="00360115"/>
    <w:rsid w:val="00360650"/>
    <w:rsid w:val="0036087F"/>
    <w:rsid w:val="00360B91"/>
    <w:rsid w:val="00360D47"/>
    <w:rsid w:val="00360FB3"/>
    <w:rsid w:val="00361022"/>
    <w:rsid w:val="0036122C"/>
    <w:rsid w:val="00361252"/>
    <w:rsid w:val="00361325"/>
    <w:rsid w:val="003613C2"/>
    <w:rsid w:val="003614C3"/>
    <w:rsid w:val="003618CE"/>
    <w:rsid w:val="00361C86"/>
    <w:rsid w:val="00361FC7"/>
    <w:rsid w:val="00362183"/>
    <w:rsid w:val="00362277"/>
    <w:rsid w:val="00362331"/>
    <w:rsid w:val="0036263B"/>
    <w:rsid w:val="003626D9"/>
    <w:rsid w:val="00362B2A"/>
    <w:rsid w:val="00362E7E"/>
    <w:rsid w:val="00362ECA"/>
    <w:rsid w:val="00363686"/>
    <w:rsid w:val="0036398A"/>
    <w:rsid w:val="00363DFC"/>
    <w:rsid w:val="00363ED9"/>
    <w:rsid w:val="00364227"/>
    <w:rsid w:val="003642D4"/>
    <w:rsid w:val="003642DD"/>
    <w:rsid w:val="00364324"/>
    <w:rsid w:val="00364475"/>
    <w:rsid w:val="003647FC"/>
    <w:rsid w:val="003648A8"/>
    <w:rsid w:val="00364E38"/>
    <w:rsid w:val="00364F80"/>
    <w:rsid w:val="00365004"/>
    <w:rsid w:val="003650A8"/>
    <w:rsid w:val="003651A8"/>
    <w:rsid w:val="0036528A"/>
    <w:rsid w:val="0036539A"/>
    <w:rsid w:val="00365656"/>
    <w:rsid w:val="00365E46"/>
    <w:rsid w:val="003665E5"/>
    <w:rsid w:val="0036676E"/>
    <w:rsid w:val="00366881"/>
    <w:rsid w:val="00366D1E"/>
    <w:rsid w:val="00367172"/>
    <w:rsid w:val="003671BB"/>
    <w:rsid w:val="00367556"/>
    <w:rsid w:val="0036756E"/>
    <w:rsid w:val="003675AE"/>
    <w:rsid w:val="003675B6"/>
    <w:rsid w:val="003676C3"/>
    <w:rsid w:val="00367802"/>
    <w:rsid w:val="0036788E"/>
    <w:rsid w:val="00367D71"/>
    <w:rsid w:val="00367EC4"/>
    <w:rsid w:val="003701FE"/>
    <w:rsid w:val="00370384"/>
    <w:rsid w:val="003707B8"/>
    <w:rsid w:val="0037080A"/>
    <w:rsid w:val="00370AE1"/>
    <w:rsid w:val="00370B85"/>
    <w:rsid w:val="00370D9E"/>
    <w:rsid w:val="0037112F"/>
    <w:rsid w:val="003711ED"/>
    <w:rsid w:val="0037127D"/>
    <w:rsid w:val="00371511"/>
    <w:rsid w:val="00371677"/>
    <w:rsid w:val="00371997"/>
    <w:rsid w:val="003719AF"/>
    <w:rsid w:val="003719D6"/>
    <w:rsid w:val="00371C4F"/>
    <w:rsid w:val="00371CA2"/>
    <w:rsid w:val="00371D28"/>
    <w:rsid w:val="00371D56"/>
    <w:rsid w:val="00371EE6"/>
    <w:rsid w:val="00372216"/>
    <w:rsid w:val="00372290"/>
    <w:rsid w:val="0037254D"/>
    <w:rsid w:val="00372906"/>
    <w:rsid w:val="00372944"/>
    <w:rsid w:val="00372973"/>
    <w:rsid w:val="00373169"/>
    <w:rsid w:val="00373281"/>
    <w:rsid w:val="00373492"/>
    <w:rsid w:val="0037349B"/>
    <w:rsid w:val="00373C93"/>
    <w:rsid w:val="003741A7"/>
    <w:rsid w:val="0037442B"/>
    <w:rsid w:val="00374687"/>
    <w:rsid w:val="00374B41"/>
    <w:rsid w:val="00374D16"/>
    <w:rsid w:val="00374DEA"/>
    <w:rsid w:val="00374EC8"/>
    <w:rsid w:val="0037517E"/>
    <w:rsid w:val="00375334"/>
    <w:rsid w:val="003754D5"/>
    <w:rsid w:val="00375501"/>
    <w:rsid w:val="00375519"/>
    <w:rsid w:val="00375528"/>
    <w:rsid w:val="003755F2"/>
    <w:rsid w:val="00375632"/>
    <w:rsid w:val="00375A39"/>
    <w:rsid w:val="00375B9D"/>
    <w:rsid w:val="00376049"/>
    <w:rsid w:val="003761DA"/>
    <w:rsid w:val="003763B5"/>
    <w:rsid w:val="00376889"/>
    <w:rsid w:val="00376A45"/>
    <w:rsid w:val="00376B23"/>
    <w:rsid w:val="00376B3B"/>
    <w:rsid w:val="00376D38"/>
    <w:rsid w:val="0037723F"/>
    <w:rsid w:val="00377247"/>
    <w:rsid w:val="0037729D"/>
    <w:rsid w:val="0037768A"/>
    <w:rsid w:val="00377954"/>
    <w:rsid w:val="00377A51"/>
    <w:rsid w:val="00377F8E"/>
    <w:rsid w:val="00380180"/>
    <w:rsid w:val="003804A2"/>
    <w:rsid w:val="00380BF2"/>
    <w:rsid w:val="00380BF6"/>
    <w:rsid w:val="00381081"/>
    <w:rsid w:val="003810DC"/>
    <w:rsid w:val="0038114F"/>
    <w:rsid w:val="003811F8"/>
    <w:rsid w:val="00381414"/>
    <w:rsid w:val="00381509"/>
    <w:rsid w:val="003816D8"/>
    <w:rsid w:val="003816E5"/>
    <w:rsid w:val="00381848"/>
    <w:rsid w:val="00381954"/>
    <w:rsid w:val="00381CF2"/>
    <w:rsid w:val="0038207C"/>
    <w:rsid w:val="003821DE"/>
    <w:rsid w:val="003822D4"/>
    <w:rsid w:val="003823D0"/>
    <w:rsid w:val="00382E98"/>
    <w:rsid w:val="003830F3"/>
    <w:rsid w:val="0038327C"/>
    <w:rsid w:val="0038359D"/>
    <w:rsid w:val="0038376B"/>
    <w:rsid w:val="003838D7"/>
    <w:rsid w:val="00383B22"/>
    <w:rsid w:val="00383B93"/>
    <w:rsid w:val="00383C10"/>
    <w:rsid w:val="00383E87"/>
    <w:rsid w:val="00384031"/>
    <w:rsid w:val="003843C6"/>
    <w:rsid w:val="00384667"/>
    <w:rsid w:val="003846D5"/>
    <w:rsid w:val="003846DB"/>
    <w:rsid w:val="00384856"/>
    <w:rsid w:val="00384DFF"/>
    <w:rsid w:val="00385032"/>
    <w:rsid w:val="003850C9"/>
    <w:rsid w:val="003856F2"/>
    <w:rsid w:val="0038584A"/>
    <w:rsid w:val="00385ADB"/>
    <w:rsid w:val="00385C1A"/>
    <w:rsid w:val="00385FAE"/>
    <w:rsid w:val="003861A5"/>
    <w:rsid w:val="0038630A"/>
    <w:rsid w:val="003865D3"/>
    <w:rsid w:val="003868CA"/>
    <w:rsid w:val="00386921"/>
    <w:rsid w:val="0038695B"/>
    <w:rsid w:val="00386AB5"/>
    <w:rsid w:val="00386E2E"/>
    <w:rsid w:val="00386E79"/>
    <w:rsid w:val="00387059"/>
    <w:rsid w:val="003870AE"/>
    <w:rsid w:val="0038739D"/>
    <w:rsid w:val="00387877"/>
    <w:rsid w:val="00387C91"/>
    <w:rsid w:val="00387E38"/>
    <w:rsid w:val="00390421"/>
    <w:rsid w:val="0039042C"/>
    <w:rsid w:val="003906FE"/>
    <w:rsid w:val="0039070B"/>
    <w:rsid w:val="00390A1D"/>
    <w:rsid w:val="00390B03"/>
    <w:rsid w:val="00390B8B"/>
    <w:rsid w:val="003918C9"/>
    <w:rsid w:val="0039208B"/>
    <w:rsid w:val="003921BA"/>
    <w:rsid w:val="0039241A"/>
    <w:rsid w:val="0039273D"/>
    <w:rsid w:val="00392959"/>
    <w:rsid w:val="00393755"/>
    <w:rsid w:val="0039385E"/>
    <w:rsid w:val="003939D7"/>
    <w:rsid w:val="00393ECA"/>
    <w:rsid w:val="00394034"/>
    <w:rsid w:val="0039403B"/>
    <w:rsid w:val="003943E8"/>
    <w:rsid w:val="003944DA"/>
    <w:rsid w:val="00394A18"/>
    <w:rsid w:val="00394A91"/>
    <w:rsid w:val="00394C8B"/>
    <w:rsid w:val="0039500B"/>
    <w:rsid w:val="00395106"/>
    <w:rsid w:val="0039517A"/>
    <w:rsid w:val="003951F4"/>
    <w:rsid w:val="00395201"/>
    <w:rsid w:val="0039531B"/>
    <w:rsid w:val="00395325"/>
    <w:rsid w:val="0039554B"/>
    <w:rsid w:val="00395658"/>
    <w:rsid w:val="00395B67"/>
    <w:rsid w:val="00395CB8"/>
    <w:rsid w:val="00395FED"/>
    <w:rsid w:val="003963AC"/>
    <w:rsid w:val="0039641F"/>
    <w:rsid w:val="003965F6"/>
    <w:rsid w:val="003966C1"/>
    <w:rsid w:val="00396F90"/>
    <w:rsid w:val="003973C9"/>
    <w:rsid w:val="003A0104"/>
    <w:rsid w:val="003A0407"/>
    <w:rsid w:val="003A041E"/>
    <w:rsid w:val="003A057D"/>
    <w:rsid w:val="003A0746"/>
    <w:rsid w:val="003A07FB"/>
    <w:rsid w:val="003A0C9F"/>
    <w:rsid w:val="003A0F40"/>
    <w:rsid w:val="003A1157"/>
    <w:rsid w:val="003A1302"/>
    <w:rsid w:val="003A134E"/>
    <w:rsid w:val="003A1350"/>
    <w:rsid w:val="003A1506"/>
    <w:rsid w:val="003A152D"/>
    <w:rsid w:val="003A15B6"/>
    <w:rsid w:val="003A1930"/>
    <w:rsid w:val="003A1B15"/>
    <w:rsid w:val="003A1B9B"/>
    <w:rsid w:val="003A1C35"/>
    <w:rsid w:val="003A21CD"/>
    <w:rsid w:val="003A234E"/>
    <w:rsid w:val="003A24DD"/>
    <w:rsid w:val="003A2CFB"/>
    <w:rsid w:val="003A2D9D"/>
    <w:rsid w:val="003A32F1"/>
    <w:rsid w:val="003A3486"/>
    <w:rsid w:val="003A3BFD"/>
    <w:rsid w:val="003A3D5F"/>
    <w:rsid w:val="003A3DF9"/>
    <w:rsid w:val="003A3E8C"/>
    <w:rsid w:val="003A4153"/>
    <w:rsid w:val="003A42AD"/>
    <w:rsid w:val="003A4BDC"/>
    <w:rsid w:val="003A4E66"/>
    <w:rsid w:val="003A4EE1"/>
    <w:rsid w:val="003A502A"/>
    <w:rsid w:val="003A5262"/>
    <w:rsid w:val="003A54CB"/>
    <w:rsid w:val="003A5533"/>
    <w:rsid w:val="003A55C3"/>
    <w:rsid w:val="003A5811"/>
    <w:rsid w:val="003A5A25"/>
    <w:rsid w:val="003A5AC2"/>
    <w:rsid w:val="003A5B4D"/>
    <w:rsid w:val="003A5BF7"/>
    <w:rsid w:val="003A5DD2"/>
    <w:rsid w:val="003A5EB5"/>
    <w:rsid w:val="003A64A2"/>
    <w:rsid w:val="003A6D6C"/>
    <w:rsid w:val="003A6E95"/>
    <w:rsid w:val="003A6EB6"/>
    <w:rsid w:val="003A712A"/>
    <w:rsid w:val="003A7470"/>
    <w:rsid w:val="003A780D"/>
    <w:rsid w:val="003A7856"/>
    <w:rsid w:val="003A793C"/>
    <w:rsid w:val="003B008F"/>
    <w:rsid w:val="003B0324"/>
    <w:rsid w:val="003B0412"/>
    <w:rsid w:val="003B09DB"/>
    <w:rsid w:val="003B0ABE"/>
    <w:rsid w:val="003B0E80"/>
    <w:rsid w:val="003B1090"/>
    <w:rsid w:val="003B1353"/>
    <w:rsid w:val="003B13E1"/>
    <w:rsid w:val="003B177B"/>
    <w:rsid w:val="003B18A3"/>
    <w:rsid w:val="003B1BBE"/>
    <w:rsid w:val="003B1F43"/>
    <w:rsid w:val="003B2377"/>
    <w:rsid w:val="003B2825"/>
    <w:rsid w:val="003B2A5C"/>
    <w:rsid w:val="003B2BBA"/>
    <w:rsid w:val="003B3431"/>
    <w:rsid w:val="003B3508"/>
    <w:rsid w:val="003B3510"/>
    <w:rsid w:val="003B36C2"/>
    <w:rsid w:val="003B3990"/>
    <w:rsid w:val="003B3CA8"/>
    <w:rsid w:val="003B4710"/>
    <w:rsid w:val="003B4901"/>
    <w:rsid w:val="003B4985"/>
    <w:rsid w:val="003B5372"/>
    <w:rsid w:val="003B53F3"/>
    <w:rsid w:val="003B5606"/>
    <w:rsid w:val="003B5940"/>
    <w:rsid w:val="003B5E16"/>
    <w:rsid w:val="003B5E94"/>
    <w:rsid w:val="003B6112"/>
    <w:rsid w:val="003B6123"/>
    <w:rsid w:val="003B652F"/>
    <w:rsid w:val="003B65C3"/>
    <w:rsid w:val="003B6650"/>
    <w:rsid w:val="003B66B0"/>
    <w:rsid w:val="003B69ED"/>
    <w:rsid w:val="003B6B27"/>
    <w:rsid w:val="003B6CA3"/>
    <w:rsid w:val="003B70E6"/>
    <w:rsid w:val="003B72EF"/>
    <w:rsid w:val="003B731F"/>
    <w:rsid w:val="003B741C"/>
    <w:rsid w:val="003B7466"/>
    <w:rsid w:val="003B7488"/>
    <w:rsid w:val="003B76BA"/>
    <w:rsid w:val="003B7710"/>
    <w:rsid w:val="003B791D"/>
    <w:rsid w:val="003B7BE1"/>
    <w:rsid w:val="003B7C9A"/>
    <w:rsid w:val="003B7CF2"/>
    <w:rsid w:val="003B7E68"/>
    <w:rsid w:val="003B7F70"/>
    <w:rsid w:val="003B7FF7"/>
    <w:rsid w:val="003C0257"/>
    <w:rsid w:val="003C0836"/>
    <w:rsid w:val="003C08C1"/>
    <w:rsid w:val="003C0AF9"/>
    <w:rsid w:val="003C0BCC"/>
    <w:rsid w:val="003C0C49"/>
    <w:rsid w:val="003C0E86"/>
    <w:rsid w:val="003C12FF"/>
    <w:rsid w:val="003C1434"/>
    <w:rsid w:val="003C159D"/>
    <w:rsid w:val="003C16BD"/>
    <w:rsid w:val="003C18BA"/>
    <w:rsid w:val="003C18D7"/>
    <w:rsid w:val="003C1AC5"/>
    <w:rsid w:val="003C1B7A"/>
    <w:rsid w:val="003C1CAF"/>
    <w:rsid w:val="003C1E77"/>
    <w:rsid w:val="003C2253"/>
    <w:rsid w:val="003C2263"/>
    <w:rsid w:val="003C2337"/>
    <w:rsid w:val="003C240B"/>
    <w:rsid w:val="003C24BF"/>
    <w:rsid w:val="003C2652"/>
    <w:rsid w:val="003C2682"/>
    <w:rsid w:val="003C3023"/>
    <w:rsid w:val="003C337F"/>
    <w:rsid w:val="003C35AF"/>
    <w:rsid w:val="003C369F"/>
    <w:rsid w:val="003C3794"/>
    <w:rsid w:val="003C37DD"/>
    <w:rsid w:val="003C3897"/>
    <w:rsid w:val="003C3B10"/>
    <w:rsid w:val="003C3FF7"/>
    <w:rsid w:val="003C412D"/>
    <w:rsid w:val="003C41AB"/>
    <w:rsid w:val="003C45A5"/>
    <w:rsid w:val="003C4703"/>
    <w:rsid w:val="003C4723"/>
    <w:rsid w:val="003C4738"/>
    <w:rsid w:val="003C4A08"/>
    <w:rsid w:val="003C4C73"/>
    <w:rsid w:val="003C50DC"/>
    <w:rsid w:val="003C5447"/>
    <w:rsid w:val="003C578F"/>
    <w:rsid w:val="003C5F99"/>
    <w:rsid w:val="003C6087"/>
    <w:rsid w:val="003C6962"/>
    <w:rsid w:val="003C6C84"/>
    <w:rsid w:val="003C7436"/>
    <w:rsid w:val="003C7437"/>
    <w:rsid w:val="003C7693"/>
    <w:rsid w:val="003C76D9"/>
    <w:rsid w:val="003C7973"/>
    <w:rsid w:val="003C7BC0"/>
    <w:rsid w:val="003C7FBD"/>
    <w:rsid w:val="003D0089"/>
    <w:rsid w:val="003D012C"/>
    <w:rsid w:val="003D0174"/>
    <w:rsid w:val="003D0641"/>
    <w:rsid w:val="003D0668"/>
    <w:rsid w:val="003D075B"/>
    <w:rsid w:val="003D08AE"/>
    <w:rsid w:val="003D08DB"/>
    <w:rsid w:val="003D0F9B"/>
    <w:rsid w:val="003D110D"/>
    <w:rsid w:val="003D16B3"/>
    <w:rsid w:val="003D1887"/>
    <w:rsid w:val="003D1D06"/>
    <w:rsid w:val="003D1D23"/>
    <w:rsid w:val="003D1E90"/>
    <w:rsid w:val="003D1F2D"/>
    <w:rsid w:val="003D2165"/>
    <w:rsid w:val="003D2457"/>
    <w:rsid w:val="003D2B99"/>
    <w:rsid w:val="003D2D71"/>
    <w:rsid w:val="003D2F7D"/>
    <w:rsid w:val="003D30D9"/>
    <w:rsid w:val="003D3166"/>
    <w:rsid w:val="003D3225"/>
    <w:rsid w:val="003D336A"/>
    <w:rsid w:val="003D3983"/>
    <w:rsid w:val="003D3A27"/>
    <w:rsid w:val="003D3CC0"/>
    <w:rsid w:val="003D3D1F"/>
    <w:rsid w:val="003D3D55"/>
    <w:rsid w:val="003D44DD"/>
    <w:rsid w:val="003D4633"/>
    <w:rsid w:val="003D483D"/>
    <w:rsid w:val="003D4A40"/>
    <w:rsid w:val="003D5058"/>
    <w:rsid w:val="003D5650"/>
    <w:rsid w:val="003D5735"/>
    <w:rsid w:val="003D5C7F"/>
    <w:rsid w:val="003D5D72"/>
    <w:rsid w:val="003D5EAB"/>
    <w:rsid w:val="003D6535"/>
    <w:rsid w:val="003D65A1"/>
    <w:rsid w:val="003D67E1"/>
    <w:rsid w:val="003D683A"/>
    <w:rsid w:val="003D6905"/>
    <w:rsid w:val="003D69B6"/>
    <w:rsid w:val="003D6B0B"/>
    <w:rsid w:val="003D6BDC"/>
    <w:rsid w:val="003D6C5F"/>
    <w:rsid w:val="003D6D00"/>
    <w:rsid w:val="003D6D1B"/>
    <w:rsid w:val="003D744A"/>
    <w:rsid w:val="003D7586"/>
    <w:rsid w:val="003D76F1"/>
    <w:rsid w:val="003D773B"/>
    <w:rsid w:val="003D7787"/>
    <w:rsid w:val="003D7903"/>
    <w:rsid w:val="003D7918"/>
    <w:rsid w:val="003D79DD"/>
    <w:rsid w:val="003D7DE2"/>
    <w:rsid w:val="003D7F66"/>
    <w:rsid w:val="003E04AA"/>
    <w:rsid w:val="003E0E8D"/>
    <w:rsid w:val="003E0F2C"/>
    <w:rsid w:val="003E131C"/>
    <w:rsid w:val="003E140F"/>
    <w:rsid w:val="003E16B5"/>
    <w:rsid w:val="003E1B24"/>
    <w:rsid w:val="003E1B47"/>
    <w:rsid w:val="003E1FB9"/>
    <w:rsid w:val="003E2723"/>
    <w:rsid w:val="003E2813"/>
    <w:rsid w:val="003E299F"/>
    <w:rsid w:val="003E29B0"/>
    <w:rsid w:val="003E2A9F"/>
    <w:rsid w:val="003E2B29"/>
    <w:rsid w:val="003E2B9C"/>
    <w:rsid w:val="003E2BE9"/>
    <w:rsid w:val="003E2FDB"/>
    <w:rsid w:val="003E341F"/>
    <w:rsid w:val="003E35A7"/>
    <w:rsid w:val="003E3954"/>
    <w:rsid w:val="003E3984"/>
    <w:rsid w:val="003E3B0C"/>
    <w:rsid w:val="003E3BA8"/>
    <w:rsid w:val="003E3D1F"/>
    <w:rsid w:val="003E441D"/>
    <w:rsid w:val="003E460E"/>
    <w:rsid w:val="003E46F3"/>
    <w:rsid w:val="003E471D"/>
    <w:rsid w:val="003E4720"/>
    <w:rsid w:val="003E4A83"/>
    <w:rsid w:val="003E4B55"/>
    <w:rsid w:val="003E4C77"/>
    <w:rsid w:val="003E4FEB"/>
    <w:rsid w:val="003E5489"/>
    <w:rsid w:val="003E5492"/>
    <w:rsid w:val="003E567D"/>
    <w:rsid w:val="003E5FBD"/>
    <w:rsid w:val="003E6A97"/>
    <w:rsid w:val="003E6C1A"/>
    <w:rsid w:val="003E6C64"/>
    <w:rsid w:val="003E6D3A"/>
    <w:rsid w:val="003E6D8F"/>
    <w:rsid w:val="003E6DA8"/>
    <w:rsid w:val="003E6F52"/>
    <w:rsid w:val="003E77C3"/>
    <w:rsid w:val="003E7BB1"/>
    <w:rsid w:val="003E7DD2"/>
    <w:rsid w:val="003F031F"/>
    <w:rsid w:val="003F039F"/>
    <w:rsid w:val="003F03CD"/>
    <w:rsid w:val="003F04C3"/>
    <w:rsid w:val="003F060A"/>
    <w:rsid w:val="003F0C3A"/>
    <w:rsid w:val="003F0F81"/>
    <w:rsid w:val="003F11A3"/>
    <w:rsid w:val="003F11F5"/>
    <w:rsid w:val="003F198F"/>
    <w:rsid w:val="003F1A73"/>
    <w:rsid w:val="003F1AF4"/>
    <w:rsid w:val="003F1B8D"/>
    <w:rsid w:val="003F1BAC"/>
    <w:rsid w:val="003F1EE1"/>
    <w:rsid w:val="003F2352"/>
    <w:rsid w:val="003F2930"/>
    <w:rsid w:val="003F29A0"/>
    <w:rsid w:val="003F2AAB"/>
    <w:rsid w:val="003F2B01"/>
    <w:rsid w:val="003F2C42"/>
    <w:rsid w:val="003F2D9F"/>
    <w:rsid w:val="003F3054"/>
    <w:rsid w:val="003F38BB"/>
    <w:rsid w:val="003F3A5E"/>
    <w:rsid w:val="003F3D66"/>
    <w:rsid w:val="003F433F"/>
    <w:rsid w:val="003F4418"/>
    <w:rsid w:val="003F4632"/>
    <w:rsid w:val="003F46F6"/>
    <w:rsid w:val="003F5110"/>
    <w:rsid w:val="003F5242"/>
    <w:rsid w:val="003F5D67"/>
    <w:rsid w:val="003F6473"/>
    <w:rsid w:val="003F673B"/>
    <w:rsid w:val="003F692C"/>
    <w:rsid w:val="003F695F"/>
    <w:rsid w:val="003F69D3"/>
    <w:rsid w:val="003F6A34"/>
    <w:rsid w:val="003F6BD6"/>
    <w:rsid w:val="003F6C33"/>
    <w:rsid w:val="003F6D04"/>
    <w:rsid w:val="003F6D1E"/>
    <w:rsid w:val="003F6F56"/>
    <w:rsid w:val="003F7141"/>
    <w:rsid w:val="003F7712"/>
    <w:rsid w:val="003F78C7"/>
    <w:rsid w:val="003F7AAA"/>
    <w:rsid w:val="003F7ADB"/>
    <w:rsid w:val="003F7EBD"/>
    <w:rsid w:val="004000A0"/>
    <w:rsid w:val="0040027A"/>
    <w:rsid w:val="00400296"/>
    <w:rsid w:val="00400790"/>
    <w:rsid w:val="00400A87"/>
    <w:rsid w:val="00400CFD"/>
    <w:rsid w:val="00400DEE"/>
    <w:rsid w:val="00400EF5"/>
    <w:rsid w:val="004011F1"/>
    <w:rsid w:val="004011F6"/>
    <w:rsid w:val="00401392"/>
    <w:rsid w:val="0040192D"/>
    <w:rsid w:val="0040198A"/>
    <w:rsid w:val="00401B47"/>
    <w:rsid w:val="00401D8E"/>
    <w:rsid w:val="00401F5E"/>
    <w:rsid w:val="00402117"/>
    <w:rsid w:val="0040252C"/>
    <w:rsid w:val="004027C2"/>
    <w:rsid w:val="00402854"/>
    <w:rsid w:val="00402B75"/>
    <w:rsid w:val="00402B9B"/>
    <w:rsid w:val="00402D98"/>
    <w:rsid w:val="00402E69"/>
    <w:rsid w:val="00403351"/>
    <w:rsid w:val="004035A0"/>
    <w:rsid w:val="0040399D"/>
    <w:rsid w:val="00403A50"/>
    <w:rsid w:val="00403AD3"/>
    <w:rsid w:val="00403CD8"/>
    <w:rsid w:val="00403EBC"/>
    <w:rsid w:val="00404124"/>
    <w:rsid w:val="00404210"/>
    <w:rsid w:val="004043BD"/>
    <w:rsid w:val="004043BE"/>
    <w:rsid w:val="0040455B"/>
    <w:rsid w:val="00404574"/>
    <w:rsid w:val="004045E1"/>
    <w:rsid w:val="00404632"/>
    <w:rsid w:val="00405632"/>
    <w:rsid w:val="004058B8"/>
    <w:rsid w:val="0040592C"/>
    <w:rsid w:val="00405D88"/>
    <w:rsid w:val="00405E6C"/>
    <w:rsid w:val="00406476"/>
    <w:rsid w:val="00406951"/>
    <w:rsid w:val="00406E05"/>
    <w:rsid w:val="00406F57"/>
    <w:rsid w:val="0040703F"/>
    <w:rsid w:val="00407104"/>
    <w:rsid w:val="0040742B"/>
    <w:rsid w:val="0040764D"/>
    <w:rsid w:val="0040770B"/>
    <w:rsid w:val="00407A1B"/>
    <w:rsid w:val="00407A65"/>
    <w:rsid w:val="00407ACE"/>
    <w:rsid w:val="00407D29"/>
    <w:rsid w:val="00407E4B"/>
    <w:rsid w:val="00410047"/>
    <w:rsid w:val="004101CD"/>
    <w:rsid w:val="0041031A"/>
    <w:rsid w:val="00410382"/>
    <w:rsid w:val="0041070B"/>
    <w:rsid w:val="00410877"/>
    <w:rsid w:val="004108F7"/>
    <w:rsid w:val="00410AD4"/>
    <w:rsid w:val="00410B95"/>
    <w:rsid w:val="00410E4B"/>
    <w:rsid w:val="00410EF2"/>
    <w:rsid w:val="00411017"/>
    <w:rsid w:val="00411220"/>
    <w:rsid w:val="00411673"/>
    <w:rsid w:val="00411876"/>
    <w:rsid w:val="00411C86"/>
    <w:rsid w:val="00411DC9"/>
    <w:rsid w:val="00411E25"/>
    <w:rsid w:val="004121E3"/>
    <w:rsid w:val="00412632"/>
    <w:rsid w:val="004127F6"/>
    <w:rsid w:val="004128E8"/>
    <w:rsid w:val="00412BCC"/>
    <w:rsid w:val="00412F10"/>
    <w:rsid w:val="00412F3D"/>
    <w:rsid w:val="004133D2"/>
    <w:rsid w:val="004135A8"/>
    <w:rsid w:val="004136BB"/>
    <w:rsid w:val="00413817"/>
    <w:rsid w:val="0041381B"/>
    <w:rsid w:val="00413952"/>
    <w:rsid w:val="00413AF2"/>
    <w:rsid w:val="00413D09"/>
    <w:rsid w:val="00413E1C"/>
    <w:rsid w:val="00413E63"/>
    <w:rsid w:val="004145DE"/>
    <w:rsid w:val="00414612"/>
    <w:rsid w:val="00414C6C"/>
    <w:rsid w:val="00414F0C"/>
    <w:rsid w:val="00415184"/>
    <w:rsid w:val="004153E1"/>
    <w:rsid w:val="00415A17"/>
    <w:rsid w:val="00415A9F"/>
    <w:rsid w:val="00415AE7"/>
    <w:rsid w:val="00415B56"/>
    <w:rsid w:val="00415BA9"/>
    <w:rsid w:val="00415BCC"/>
    <w:rsid w:val="00415E10"/>
    <w:rsid w:val="00415E74"/>
    <w:rsid w:val="00415F25"/>
    <w:rsid w:val="00416257"/>
    <w:rsid w:val="0041637E"/>
    <w:rsid w:val="0041638D"/>
    <w:rsid w:val="00416402"/>
    <w:rsid w:val="004166F9"/>
    <w:rsid w:val="004167A8"/>
    <w:rsid w:val="00416898"/>
    <w:rsid w:val="00416A2F"/>
    <w:rsid w:val="00416A85"/>
    <w:rsid w:val="00416B3E"/>
    <w:rsid w:val="00416B8A"/>
    <w:rsid w:val="00417614"/>
    <w:rsid w:val="00420003"/>
    <w:rsid w:val="0042050B"/>
    <w:rsid w:val="004205A9"/>
    <w:rsid w:val="004206B8"/>
    <w:rsid w:val="00420BFA"/>
    <w:rsid w:val="00420DAC"/>
    <w:rsid w:val="00420E57"/>
    <w:rsid w:val="00420EB2"/>
    <w:rsid w:val="00420F1B"/>
    <w:rsid w:val="0042117F"/>
    <w:rsid w:val="00421866"/>
    <w:rsid w:val="00421C91"/>
    <w:rsid w:val="004220B9"/>
    <w:rsid w:val="004222F3"/>
    <w:rsid w:val="00422376"/>
    <w:rsid w:val="00422765"/>
    <w:rsid w:val="00422767"/>
    <w:rsid w:val="004228A6"/>
    <w:rsid w:val="0042296D"/>
    <w:rsid w:val="00422B75"/>
    <w:rsid w:val="00422E32"/>
    <w:rsid w:val="004234BB"/>
    <w:rsid w:val="004234EE"/>
    <w:rsid w:val="0042353C"/>
    <w:rsid w:val="0042387A"/>
    <w:rsid w:val="00423904"/>
    <w:rsid w:val="00423E95"/>
    <w:rsid w:val="00424086"/>
    <w:rsid w:val="0042475D"/>
    <w:rsid w:val="004247E5"/>
    <w:rsid w:val="004247F5"/>
    <w:rsid w:val="00424855"/>
    <w:rsid w:val="00424877"/>
    <w:rsid w:val="004248B5"/>
    <w:rsid w:val="00424A0F"/>
    <w:rsid w:val="00424A81"/>
    <w:rsid w:val="0042532D"/>
    <w:rsid w:val="004254DE"/>
    <w:rsid w:val="00425625"/>
    <w:rsid w:val="00425915"/>
    <w:rsid w:val="00425AC1"/>
    <w:rsid w:val="00425BBD"/>
    <w:rsid w:val="004263BC"/>
    <w:rsid w:val="004269D9"/>
    <w:rsid w:val="00426AAA"/>
    <w:rsid w:val="00426DE3"/>
    <w:rsid w:val="00426DFF"/>
    <w:rsid w:val="00426EFB"/>
    <w:rsid w:val="004275C2"/>
    <w:rsid w:val="0042760E"/>
    <w:rsid w:val="00427676"/>
    <w:rsid w:val="004277D6"/>
    <w:rsid w:val="00427B77"/>
    <w:rsid w:val="00427F75"/>
    <w:rsid w:val="00430014"/>
    <w:rsid w:val="00430143"/>
    <w:rsid w:val="004305C0"/>
    <w:rsid w:val="00430613"/>
    <w:rsid w:val="004306FB"/>
    <w:rsid w:val="004307E5"/>
    <w:rsid w:val="00430883"/>
    <w:rsid w:val="00430F5C"/>
    <w:rsid w:val="004310F0"/>
    <w:rsid w:val="00431286"/>
    <w:rsid w:val="00431432"/>
    <w:rsid w:val="00431695"/>
    <w:rsid w:val="00431CF9"/>
    <w:rsid w:val="00431DAF"/>
    <w:rsid w:val="00432064"/>
    <w:rsid w:val="004323AB"/>
    <w:rsid w:val="00432BC9"/>
    <w:rsid w:val="00432DDE"/>
    <w:rsid w:val="00432E9C"/>
    <w:rsid w:val="004330F1"/>
    <w:rsid w:val="004332C1"/>
    <w:rsid w:val="00433429"/>
    <w:rsid w:val="00433550"/>
    <w:rsid w:val="004335E2"/>
    <w:rsid w:val="0043363F"/>
    <w:rsid w:val="00433933"/>
    <w:rsid w:val="00433A55"/>
    <w:rsid w:val="00433AA7"/>
    <w:rsid w:val="00433D73"/>
    <w:rsid w:val="004342AF"/>
    <w:rsid w:val="00434662"/>
    <w:rsid w:val="004346F7"/>
    <w:rsid w:val="00434C7E"/>
    <w:rsid w:val="00434D34"/>
    <w:rsid w:val="00434F58"/>
    <w:rsid w:val="00434FED"/>
    <w:rsid w:val="004354DA"/>
    <w:rsid w:val="0043575C"/>
    <w:rsid w:val="00435B08"/>
    <w:rsid w:val="00435FF0"/>
    <w:rsid w:val="00436261"/>
    <w:rsid w:val="004362BC"/>
    <w:rsid w:val="00436F3E"/>
    <w:rsid w:val="004370A1"/>
    <w:rsid w:val="004370DB"/>
    <w:rsid w:val="00437118"/>
    <w:rsid w:val="00437162"/>
    <w:rsid w:val="004375DA"/>
    <w:rsid w:val="004376A0"/>
    <w:rsid w:val="00437A0D"/>
    <w:rsid w:val="00437A16"/>
    <w:rsid w:val="004400E3"/>
    <w:rsid w:val="0044042E"/>
    <w:rsid w:val="00440550"/>
    <w:rsid w:val="004408AD"/>
    <w:rsid w:val="0044091E"/>
    <w:rsid w:val="00440B73"/>
    <w:rsid w:val="004413D1"/>
    <w:rsid w:val="0044164C"/>
    <w:rsid w:val="00441784"/>
    <w:rsid w:val="00441B87"/>
    <w:rsid w:val="00441E2B"/>
    <w:rsid w:val="00441FB4"/>
    <w:rsid w:val="0044200E"/>
    <w:rsid w:val="004422E3"/>
    <w:rsid w:val="00442B71"/>
    <w:rsid w:val="00442B8B"/>
    <w:rsid w:val="00442C08"/>
    <w:rsid w:val="004431F8"/>
    <w:rsid w:val="00443411"/>
    <w:rsid w:val="0044343E"/>
    <w:rsid w:val="004436BD"/>
    <w:rsid w:val="00443784"/>
    <w:rsid w:val="00443A52"/>
    <w:rsid w:val="00443B8D"/>
    <w:rsid w:val="00443DFD"/>
    <w:rsid w:val="00443EEF"/>
    <w:rsid w:val="00443F8E"/>
    <w:rsid w:val="004445A9"/>
    <w:rsid w:val="00444AB4"/>
    <w:rsid w:val="00444DBC"/>
    <w:rsid w:val="00444FC7"/>
    <w:rsid w:val="00445060"/>
    <w:rsid w:val="00445069"/>
    <w:rsid w:val="00445341"/>
    <w:rsid w:val="0044545B"/>
    <w:rsid w:val="00445826"/>
    <w:rsid w:val="00445A72"/>
    <w:rsid w:val="00445ADE"/>
    <w:rsid w:val="00445BE5"/>
    <w:rsid w:val="00445C26"/>
    <w:rsid w:val="00445EE7"/>
    <w:rsid w:val="00446063"/>
    <w:rsid w:val="0044611F"/>
    <w:rsid w:val="0044663B"/>
    <w:rsid w:val="0044671A"/>
    <w:rsid w:val="0044672E"/>
    <w:rsid w:val="004469A6"/>
    <w:rsid w:val="00446B94"/>
    <w:rsid w:val="00446D2C"/>
    <w:rsid w:val="0044706C"/>
    <w:rsid w:val="004473FB"/>
    <w:rsid w:val="00447401"/>
    <w:rsid w:val="00447DFC"/>
    <w:rsid w:val="00447EE4"/>
    <w:rsid w:val="00450223"/>
    <w:rsid w:val="00450308"/>
    <w:rsid w:val="0045031F"/>
    <w:rsid w:val="0045043C"/>
    <w:rsid w:val="004507A2"/>
    <w:rsid w:val="00450A6D"/>
    <w:rsid w:val="00450D36"/>
    <w:rsid w:val="00450F56"/>
    <w:rsid w:val="00451029"/>
    <w:rsid w:val="0045105E"/>
    <w:rsid w:val="00451088"/>
    <w:rsid w:val="00451256"/>
    <w:rsid w:val="00451CD2"/>
    <w:rsid w:val="00451D00"/>
    <w:rsid w:val="00451D7F"/>
    <w:rsid w:val="004520E6"/>
    <w:rsid w:val="00452316"/>
    <w:rsid w:val="0045234B"/>
    <w:rsid w:val="00452737"/>
    <w:rsid w:val="00452988"/>
    <w:rsid w:val="00452EB0"/>
    <w:rsid w:val="004531D7"/>
    <w:rsid w:val="0045339C"/>
    <w:rsid w:val="004533E5"/>
    <w:rsid w:val="0045349E"/>
    <w:rsid w:val="004538E1"/>
    <w:rsid w:val="004538F0"/>
    <w:rsid w:val="004539F5"/>
    <w:rsid w:val="00453A41"/>
    <w:rsid w:val="00453E7D"/>
    <w:rsid w:val="00453F57"/>
    <w:rsid w:val="0045436B"/>
    <w:rsid w:val="0045441B"/>
    <w:rsid w:val="00454688"/>
    <w:rsid w:val="0045483F"/>
    <w:rsid w:val="00454971"/>
    <w:rsid w:val="004553C4"/>
    <w:rsid w:val="004553FB"/>
    <w:rsid w:val="004558CF"/>
    <w:rsid w:val="00455A2A"/>
    <w:rsid w:val="00455B6A"/>
    <w:rsid w:val="00455BCE"/>
    <w:rsid w:val="00455E8E"/>
    <w:rsid w:val="00455EA5"/>
    <w:rsid w:val="00456042"/>
    <w:rsid w:val="0045647D"/>
    <w:rsid w:val="00456667"/>
    <w:rsid w:val="004568A0"/>
    <w:rsid w:val="004568CB"/>
    <w:rsid w:val="00456939"/>
    <w:rsid w:val="004569A2"/>
    <w:rsid w:val="00456EAC"/>
    <w:rsid w:val="00457017"/>
    <w:rsid w:val="00457413"/>
    <w:rsid w:val="0045769C"/>
    <w:rsid w:val="004579D4"/>
    <w:rsid w:val="00460363"/>
    <w:rsid w:val="00460381"/>
    <w:rsid w:val="0046043F"/>
    <w:rsid w:val="004606FD"/>
    <w:rsid w:val="004607DD"/>
    <w:rsid w:val="00460B3C"/>
    <w:rsid w:val="00460E75"/>
    <w:rsid w:val="00460F6F"/>
    <w:rsid w:val="00461216"/>
    <w:rsid w:val="004614AE"/>
    <w:rsid w:val="00461556"/>
    <w:rsid w:val="0046158D"/>
    <w:rsid w:val="004615EF"/>
    <w:rsid w:val="00461CEA"/>
    <w:rsid w:val="00461E1E"/>
    <w:rsid w:val="004621ED"/>
    <w:rsid w:val="00462219"/>
    <w:rsid w:val="0046229D"/>
    <w:rsid w:val="00462431"/>
    <w:rsid w:val="0046250B"/>
    <w:rsid w:val="004626B0"/>
    <w:rsid w:val="00462A24"/>
    <w:rsid w:val="00462A8F"/>
    <w:rsid w:val="00462BAE"/>
    <w:rsid w:val="00462BC1"/>
    <w:rsid w:val="00462C83"/>
    <w:rsid w:val="00462D5C"/>
    <w:rsid w:val="00462DE7"/>
    <w:rsid w:val="00462EB3"/>
    <w:rsid w:val="00463072"/>
    <w:rsid w:val="00463130"/>
    <w:rsid w:val="00463831"/>
    <w:rsid w:val="0046385C"/>
    <w:rsid w:val="004639ED"/>
    <w:rsid w:val="00463A3C"/>
    <w:rsid w:val="00463A7F"/>
    <w:rsid w:val="00464356"/>
    <w:rsid w:val="0046441D"/>
    <w:rsid w:val="0046455B"/>
    <w:rsid w:val="004645F6"/>
    <w:rsid w:val="00464767"/>
    <w:rsid w:val="00464804"/>
    <w:rsid w:val="00464DD6"/>
    <w:rsid w:val="0046506E"/>
    <w:rsid w:val="00465204"/>
    <w:rsid w:val="004652DB"/>
    <w:rsid w:val="00465328"/>
    <w:rsid w:val="004653D2"/>
    <w:rsid w:val="004655F6"/>
    <w:rsid w:val="0046585F"/>
    <w:rsid w:val="00465940"/>
    <w:rsid w:val="00465F0D"/>
    <w:rsid w:val="00465F4F"/>
    <w:rsid w:val="00466496"/>
    <w:rsid w:val="0046651E"/>
    <w:rsid w:val="00466606"/>
    <w:rsid w:val="00466C1E"/>
    <w:rsid w:val="00466F75"/>
    <w:rsid w:val="00467299"/>
    <w:rsid w:val="00467428"/>
    <w:rsid w:val="00467AB1"/>
    <w:rsid w:val="00467CE8"/>
    <w:rsid w:val="00470412"/>
    <w:rsid w:val="004706C7"/>
    <w:rsid w:val="004706F4"/>
    <w:rsid w:val="00470AF5"/>
    <w:rsid w:val="00470C62"/>
    <w:rsid w:val="00470E1C"/>
    <w:rsid w:val="0047117E"/>
    <w:rsid w:val="004712C8"/>
    <w:rsid w:val="0047178A"/>
    <w:rsid w:val="004717CB"/>
    <w:rsid w:val="004719E5"/>
    <w:rsid w:val="00471AD0"/>
    <w:rsid w:val="00471E58"/>
    <w:rsid w:val="00472608"/>
    <w:rsid w:val="00472C08"/>
    <w:rsid w:val="004731FA"/>
    <w:rsid w:val="004735CB"/>
    <w:rsid w:val="004738EE"/>
    <w:rsid w:val="00473A63"/>
    <w:rsid w:val="004742E1"/>
    <w:rsid w:val="004749A0"/>
    <w:rsid w:val="00474BA4"/>
    <w:rsid w:val="00474C20"/>
    <w:rsid w:val="00474C32"/>
    <w:rsid w:val="00474D02"/>
    <w:rsid w:val="0047540F"/>
    <w:rsid w:val="0047546F"/>
    <w:rsid w:val="00475647"/>
    <w:rsid w:val="0047566A"/>
    <w:rsid w:val="00475963"/>
    <w:rsid w:val="004759DF"/>
    <w:rsid w:val="00475BC9"/>
    <w:rsid w:val="00475D4D"/>
    <w:rsid w:val="004761A5"/>
    <w:rsid w:val="004763B6"/>
    <w:rsid w:val="00476814"/>
    <w:rsid w:val="00476F2F"/>
    <w:rsid w:val="00476FE5"/>
    <w:rsid w:val="0047774F"/>
    <w:rsid w:val="00477786"/>
    <w:rsid w:val="00477946"/>
    <w:rsid w:val="004779BB"/>
    <w:rsid w:val="00477AF0"/>
    <w:rsid w:val="00477B15"/>
    <w:rsid w:val="00477EBA"/>
    <w:rsid w:val="00480464"/>
    <w:rsid w:val="00480680"/>
    <w:rsid w:val="00481065"/>
    <w:rsid w:val="0048115F"/>
    <w:rsid w:val="004812B6"/>
    <w:rsid w:val="00481484"/>
    <w:rsid w:val="0048155A"/>
    <w:rsid w:val="004816B4"/>
    <w:rsid w:val="0048187D"/>
    <w:rsid w:val="00481B76"/>
    <w:rsid w:val="00482083"/>
    <w:rsid w:val="004821B4"/>
    <w:rsid w:val="004827B2"/>
    <w:rsid w:val="00482A4E"/>
    <w:rsid w:val="00482BA4"/>
    <w:rsid w:val="00482D4C"/>
    <w:rsid w:val="00482FB6"/>
    <w:rsid w:val="00483056"/>
    <w:rsid w:val="00483228"/>
    <w:rsid w:val="004837D9"/>
    <w:rsid w:val="0048391C"/>
    <w:rsid w:val="00483967"/>
    <w:rsid w:val="00483988"/>
    <w:rsid w:val="00483AC6"/>
    <w:rsid w:val="00483B6A"/>
    <w:rsid w:val="00483C1F"/>
    <w:rsid w:val="00483E15"/>
    <w:rsid w:val="00483EC4"/>
    <w:rsid w:val="00483ED1"/>
    <w:rsid w:val="00484261"/>
    <w:rsid w:val="004843A2"/>
    <w:rsid w:val="004843CF"/>
    <w:rsid w:val="004844A8"/>
    <w:rsid w:val="00484B5E"/>
    <w:rsid w:val="00484DF7"/>
    <w:rsid w:val="00484FC1"/>
    <w:rsid w:val="00485142"/>
    <w:rsid w:val="00485372"/>
    <w:rsid w:val="004858A4"/>
    <w:rsid w:val="00485E6F"/>
    <w:rsid w:val="004866FC"/>
    <w:rsid w:val="00486765"/>
    <w:rsid w:val="00486ABC"/>
    <w:rsid w:val="00486C67"/>
    <w:rsid w:val="00486E1F"/>
    <w:rsid w:val="0048769A"/>
    <w:rsid w:val="0048798A"/>
    <w:rsid w:val="00487F97"/>
    <w:rsid w:val="004900C1"/>
    <w:rsid w:val="004901CE"/>
    <w:rsid w:val="004907BD"/>
    <w:rsid w:val="0049083F"/>
    <w:rsid w:val="00490A1F"/>
    <w:rsid w:val="00490AA7"/>
    <w:rsid w:val="00490B5C"/>
    <w:rsid w:val="004910B4"/>
    <w:rsid w:val="0049114A"/>
    <w:rsid w:val="00491298"/>
    <w:rsid w:val="0049134B"/>
    <w:rsid w:val="00491940"/>
    <w:rsid w:val="00491D29"/>
    <w:rsid w:val="00491D91"/>
    <w:rsid w:val="0049208A"/>
    <w:rsid w:val="00492163"/>
    <w:rsid w:val="00492194"/>
    <w:rsid w:val="004922A8"/>
    <w:rsid w:val="004925E6"/>
    <w:rsid w:val="00492683"/>
    <w:rsid w:val="00492A4C"/>
    <w:rsid w:val="00493026"/>
    <w:rsid w:val="004931ED"/>
    <w:rsid w:val="004931F7"/>
    <w:rsid w:val="004933D0"/>
    <w:rsid w:val="0049367A"/>
    <w:rsid w:val="00493A0C"/>
    <w:rsid w:val="00493A21"/>
    <w:rsid w:val="00493CBE"/>
    <w:rsid w:val="00493EC9"/>
    <w:rsid w:val="00493FAF"/>
    <w:rsid w:val="00494112"/>
    <w:rsid w:val="004942CD"/>
    <w:rsid w:val="00494340"/>
    <w:rsid w:val="004944B4"/>
    <w:rsid w:val="0049488A"/>
    <w:rsid w:val="00494B96"/>
    <w:rsid w:val="00495128"/>
    <w:rsid w:val="0049532E"/>
    <w:rsid w:val="004956DE"/>
    <w:rsid w:val="00495831"/>
    <w:rsid w:val="004959AA"/>
    <w:rsid w:val="00495F1F"/>
    <w:rsid w:val="00495F71"/>
    <w:rsid w:val="004960E6"/>
    <w:rsid w:val="0049663A"/>
    <w:rsid w:val="0049674D"/>
    <w:rsid w:val="004967AA"/>
    <w:rsid w:val="004967CF"/>
    <w:rsid w:val="00496A43"/>
    <w:rsid w:val="00496C2E"/>
    <w:rsid w:val="00496D19"/>
    <w:rsid w:val="00496F45"/>
    <w:rsid w:val="0049710E"/>
    <w:rsid w:val="004971F8"/>
    <w:rsid w:val="004974A0"/>
    <w:rsid w:val="00497517"/>
    <w:rsid w:val="0049759A"/>
    <w:rsid w:val="0049770D"/>
    <w:rsid w:val="00497C29"/>
    <w:rsid w:val="00497C55"/>
    <w:rsid w:val="00497FCC"/>
    <w:rsid w:val="004A0187"/>
    <w:rsid w:val="004A0557"/>
    <w:rsid w:val="004A0E09"/>
    <w:rsid w:val="004A0FE2"/>
    <w:rsid w:val="004A11AF"/>
    <w:rsid w:val="004A11EE"/>
    <w:rsid w:val="004A1513"/>
    <w:rsid w:val="004A1547"/>
    <w:rsid w:val="004A1562"/>
    <w:rsid w:val="004A194A"/>
    <w:rsid w:val="004A1950"/>
    <w:rsid w:val="004A1D84"/>
    <w:rsid w:val="004A1FBB"/>
    <w:rsid w:val="004A2021"/>
    <w:rsid w:val="004A20DD"/>
    <w:rsid w:val="004A2126"/>
    <w:rsid w:val="004A2158"/>
    <w:rsid w:val="004A22DD"/>
    <w:rsid w:val="004A27D8"/>
    <w:rsid w:val="004A2ABB"/>
    <w:rsid w:val="004A2C63"/>
    <w:rsid w:val="004A2DE3"/>
    <w:rsid w:val="004A3275"/>
    <w:rsid w:val="004A34D2"/>
    <w:rsid w:val="004A383E"/>
    <w:rsid w:val="004A38DA"/>
    <w:rsid w:val="004A3B2F"/>
    <w:rsid w:val="004A4122"/>
    <w:rsid w:val="004A416C"/>
    <w:rsid w:val="004A41FD"/>
    <w:rsid w:val="004A43ED"/>
    <w:rsid w:val="004A4709"/>
    <w:rsid w:val="004A4A5C"/>
    <w:rsid w:val="004A4AA0"/>
    <w:rsid w:val="004A4AE7"/>
    <w:rsid w:val="004A4C58"/>
    <w:rsid w:val="004A510E"/>
    <w:rsid w:val="004A54F6"/>
    <w:rsid w:val="004A551E"/>
    <w:rsid w:val="004A5611"/>
    <w:rsid w:val="004A57F0"/>
    <w:rsid w:val="004A5A58"/>
    <w:rsid w:val="004A5F37"/>
    <w:rsid w:val="004A60E2"/>
    <w:rsid w:val="004A6360"/>
    <w:rsid w:val="004A661E"/>
    <w:rsid w:val="004A66FF"/>
    <w:rsid w:val="004A6711"/>
    <w:rsid w:val="004A6B04"/>
    <w:rsid w:val="004A6D68"/>
    <w:rsid w:val="004A7097"/>
    <w:rsid w:val="004A71C2"/>
    <w:rsid w:val="004A7492"/>
    <w:rsid w:val="004A75DE"/>
    <w:rsid w:val="004A7603"/>
    <w:rsid w:val="004A76B2"/>
    <w:rsid w:val="004A783B"/>
    <w:rsid w:val="004A7A28"/>
    <w:rsid w:val="004A7C7F"/>
    <w:rsid w:val="004A7E2A"/>
    <w:rsid w:val="004B02FC"/>
    <w:rsid w:val="004B045E"/>
    <w:rsid w:val="004B06EE"/>
    <w:rsid w:val="004B07C4"/>
    <w:rsid w:val="004B0B0A"/>
    <w:rsid w:val="004B0B22"/>
    <w:rsid w:val="004B0FA0"/>
    <w:rsid w:val="004B10C8"/>
    <w:rsid w:val="004B11A5"/>
    <w:rsid w:val="004B1388"/>
    <w:rsid w:val="004B14D0"/>
    <w:rsid w:val="004B15AC"/>
    <w:rsid w:val="004B16C8"/>
    <w:rsid w:val="004B17DF"/>
    <w:rsid w:val="004B1830"/>
    <w:rsid w:val="004B19AD"/>
    <w:rsid w:val="004B23DF"/>
    <w:rsid w:val="004B26E2"/>
    <w:rsid w:val="004B296E"/>
    <w:rsid w:val="004B2D35"/>
    <w:rsid w:val="004B327F"/>
    <w:rsid w:val="004B3833"/>
    <w:rsid w:val="004B3C4D"/>
    <w:rsid w:val="004B4100"/>
    <w:rsid w:val="004B4261"/>
    <w:rsid w:val="004B4284"/>
    <w:rsid w:val="004B4613"/>
    <w:rsid w:val="004B4861"/>
    <w:rsid w:val="004B4A84"/>
    <w:rsid w:val="004B4EDC"/>
    <w:rsid w:val="004B5013"/>
    <w:rsid w:val="004B5523"/>
    <w:rsid w:val="004B5688"/>
    <w:rsid w:val="004B57D7"/>
    <w:rsid w:val="004B5879"/>
    <w:rsid w:val="004B58BB"/>
    <w:rsid w:val="004B5977"/>
    <w:rsid w:val="004B5AB4"/>
    <w:rsid w:val="004B5FCD"/>
    <w:rsid w:val="004B60B9"/>
    <w:rsid w:val="004B63B0"/>
    <w:rsid w:val="004B6773"/>
    <w:rsid w:val="004B6846"/>
    <w:rsid w:val="004B6B05"/>
    <w:rsid w:val="004B6C75"/>
    <w:rsid w:val="004B6D72"/>
    <w:rsid w:val="004B7084"/>
    <w:rsid w:val="004B7103"/>
    <w:rsid w:val="004B71B9"/>
    <w:rsid w:val="004B72FD"/>
    <w:rsid w:val="004B7336"/>
    <w:rsid w:val="004B73A3"/>
    <w:rsid w:val="004B73D8"/>
    <w:rsid w:val="004B73F2"/>
    <w:rsid w:val="004B746C"/>
    <w:rsid w:val="004B7490"/>
    <w:rsid w:val="004B755B"/>
    <w:rsid w:val="004B7752"/>
    <w:rsid w:val="004B7803"/>
    <w:rsid w:val="004B7943"/>
    <w:rsid w:val="004B79E7"/>
    <w:rsid w:val="004B7BA4"/>
    <w:rsid w:val="004B7CA1"/>
    <w:rsid w:val="004C0243"/>
    <w:rsid w:val="004C0244"/>
    <w:rsid w:val="004C045A"/>
    <w:rsid w:val="004C0527"/>
    <w:rsid w:val="004C0ED7"/>
    <w:rsid w:val="004C1289"/>
    <w:rsid w:val="004C1484"/>
    <w:rsid w:val="004C14E6"/>
    <w:rsid w:val="004C14F4"/>
    <w:rsid w:val="004C1770"/>
    <w:rsid w:val="004C18DE"/>
    <w:rsid w:val="004C196C"/>
    <w:rsid w:val="004C1BC8"/>
    <w:rsid w:val="004C21B3"/>
    <w:rsid w:val="004C26E2"/>
    <w:rsid w:val="004C2818"/>
    <w:rsid w:val="004C287C"/>
    <w:rsid w:val="004C2907"/>
    <w:rsid w:val="004C2B09"/>
    <w:rsid w:val="004C2C6A"/>
    <w:rsid w:val="004C2D08"/>
    <w:rsid w:val="004C2E3C"/>
    <w:rsid w:val="004C3136"/>
    <w:rsid w:val="004C356D"/>
    <w:rsid w:val="004C38D7"/>
    <w:rsid w:val="004C395C"/>
    <w:rsid w:val="004C3D1B"/>
    <w:rsid w:val="004C416E"/>
    <w:rsid w:val="004C4918"/>
    <w:rsid w:val="004C4A7E"/>
    <w:rsid w:val="004C5731"/>
    <w:rsid w:val="004C5900"/>
    <w:rsid w:val="004C5B63"/>
    <w:rsid w:val="004C5B99"/>
    <w:rsid w:val="004C5EDF"/>
    <w:rsid w:val="004C5EF0"/>
    <w:rsid w:val="004C5FAA"/>
    <w:rsid w:val="004C60AB"/>
    <w:rsid w:val="004C63A9"/>
    <w:rsid w:val="004C6704"/>
    <w:rsid w:val="004C68DE"/>
    <w:rsid w:val="004C68F3"/>
    <w:rsid w:val="004C697B"/>
    <w:rsid w:val="004C6B8C"/>
    <w:rsid w:val="004C6C67"/>
    <w:rsid w:val="004C6CE2"/>
    <w:rsid w:val="004C6D00"/>
    <w:rsid w:val="004C6FE3"/>
    <w:rsid w:val="004C70FD"/>
    <w:rsid w:val="004C71B5"/>
    <w:rsid w:val="004C71C3"/>
    <w:rsid w:val="004C74C1"/>
    <w:rsid w:val="004C74D8"/>
    <w:rsid w:val="004C758E"/>
    <w:rsid w:val="004C789E"/>
    <w:rsid w:val="004C7ACF"/>
    <w:rsid w:val="004D0462"/>
    <w:rsid w:val="004D06ED"/>
    <w:rsid w:val="004D070F"/>
    <w:rsid w:val="004D09AB"/>
    <w:rsid w:val="004D135C"/>
    <w:rsid w:val="004D14D5"/>
    <w:rsid w:val="004D16E2"/>
    <w:rsid w:val="004D17AE"/>
    <w:rsid w:val="004D17C6"/>
    <w:rsid w:val="004D1EFE"/>
    <w:rsid w:val="004D2148"/>
    <w:rsid w:val="004D21A7"/>
    <w:rsid w:val="004D223C"/>
    <w:rsid w:val="004D24C5"/>
    <w:rsid w:val="004D26CE"/>
    <w:rsid w:val="004D2864"/>
    <w:rsid w:val="004D287F"/>
    <w:rsid w:val="004D28AD"/>
    <w:rsid w:val="004D293C"/>
    <w:rsid w:val="004D2965"/>
    <w:rsid w:val="004D3184"/>
    <w:rsid w:val="004D35E0"/>
    <w:rsid w:val="004D3966"/>
    <w:rsid w:val="004D39E7"/>
    <w:rsid w:val="004D3AA6"/>
    <w:rsid w:val="004D3C46"/>
    <w:rsid w:val="004D3C5E"/>
    <w:rsid w:val="004D3F2F"/>
    <w:rsid w:val="004D3F4E"/>
    <w:rsid w:val="004D3FE5"/>
    <w:rsid w:val="004D40B7"/>
    <w:rsid w:val="004D4693"/>
    <w:rsid w:val="004D4A46"/>
    <w:rsid w:val="004D4B9B"/>
    <w:rsid w:val="004D4F3B"/>
    <w:rsid w:val="004D53AA"/>
    <w:rsid w:val="004D54C7"/>
    <w:rsid w:val="004D576B"/>
    <w:rsid w:val="004D5DC5"/>
    <w:rsid w:val="004D6259"/>
    <w:rsid w:val="004D63C2"/>
    <w:rsid w:val="004D658C"/>
    <w:rsid w:val="004D6626"/>
    <w:rsid w:val="004D6C57"/>
    <w:rsid w:val="004D6CEF"/>
    <w:rsid w:val="004D7088"/>
    <w:rsid w:val="004D7440"/>
    <w:rsid w:val="004D7739"/>
    <w:rsid w:val="004D7AB3"/>
    <w:rsid w:val="004E0873"/>
    <w:rsid w:val="004E0C89"/>
    <w:rsid w:val="004E10BA"/>
    <w:rsid w:val="004E10C9"/>
    <w:rsid w:val="004E13D9"/>
    <w:rsid w:val="004E1411"/>
    <w:rsid w:val="004E1464"/>
    <w:rsid w:val="004E1AB6"/>
    <w:rsid w:val="004E1C45"/>
    <w:rsid w:val="004E1C51"/>
    <w:rsid w:val="004E1D62"/>
    <w:rsid w:val="004E2005"/>
    <w:rsid w:val="004E2312"/>
    <w:rsid w:val="004E241F"/>
    <w:rsid w:val="004E26C8"/>
    <w:rsid w:val="004E2B42"/>
    <w:rsid w:val="004E2C19"/>
    <w:rsid w:val="004E2E54"/>
    <w:rsid w:val="004E314D"/>
    <w:rsid w:val="004E3225"/>
    <w:rsid w:val="004E33AF"/>
    <w:rsid w:val="004E33DD"/>
    <w:rsid w:val="004E3ED6"/>
    <w:rsid w:val="004E4105"/>
    <w:rsid w:val="004E4484"/>
    <w:rsid w:val="004E4611"/>
    <w:rsid w:val="004E4867"/>
    <w:rsid w:val="004E4A53"/>
    <w:rsid w:val="004E4B7E"/>
    <w:rsid w:val="004E4E4D"/>
    <w:rsid w:val="004E4F0B"/>
    <w:rsid w:val="004E4FD1"/>
    <w:rsid w:val="004E4FED"/>
    <w:rsid w:val="004E50FB"/>
    <w:rsid w:val="004E5367"/>
    <w:rsid w:val="004E5400"/>
    <w:rsid w:val="004E542F"/>
    <w:rsid w:val="004E552C"/>
    <w:rsid w:val="004E5547"/>
    <w:rsid w:val="004E5C3A"/>
    <w:rsid w:val="004E5ECC"/>
    <w:rsid w:val="004E61D8"/>
    <w:rsid w:val="004E63A1"/>
    <w:rsid w:val="004E67C3"/>
    <w:rsid w:val="004E68B5"/>
    <w:rsid w:val="004E6912"/>
    <w:rsid w:val="004E6B0A"/>
    <w:rsid w:val="004E6FF6"/>
    <w:rsid w:val="004E7033"/>
    <w:rsid w:val="004E7145"/>
    <w:rsid w:val="004E73C5"/>
    <w:rsid w:val="004E74BF"/>
    <w:rsid w:val="004E7791"/>
    <w:rsid w:val="004E7C17"/>
    <w:rsid w:val="004E7E25"/>
    <w:rsid w:val="004E7E9D"/>
    <w:rsid w:val="004F0233"/>
    <w:rsid w:val="004F0409"/>
    <w:rsid w:val="004F0562"/>
    <w:rsid w:val="004F079D"/>
    <w:rsid w:val="004F0804"/>
    <w:rsid w:val="004F0A22"/>
    <w:rsid w:val="004F0A61"/>
    <w:rsid w:val="004F143A"/>
    <w:rsid w:val="004F14B1"/>
    <w:rsid w:val="004F15D8"/>
    <w:rsid w:val="004F1954"/>
    <w:rsid w:val="004F1A2A"/>
    <w:rsid w:val="004F1CDF"/>
    <w:rsid w:val="004F20F2"/>
    <w:rsid w:val="004F22C7"/>
    <w:rsid w:val="004F2347"/>
    <w:rsid w:val="004F2430"/>
    <w:rsid w:val="004F257C"/>
    <w:rsid w:val="004F28FD"/>
    <w:rsid w:val="004F29D1"/>
    <w:rsid w:val="004F2E69"/>
    <w:rsid w:val="004F2F5C"/>
    <w:rsid w:val="004F3284"/>
    <w:rsid w:val="004F3550"/>
    <w:rsid w:val="004F37B8"/>
    <w:rsid w:val="004F3A54"/>
    <w:rsid w:val="004F3ABF"/>
    <w:rsid w:val="004F41EF"/>
    <w:rsid w:val="004F47B1"/>
    <w:rsid w:val="004F4915"/>
    <w:rsid w:val="004F4A51"/>
    <w:rsid w:val="004F4B06"/>
    <w:rsid w:val="004F4CB8"/>
    <w:rsid w:val="004F51EE"/>
    <w:rsid w:val="004F539E"/>
    <w:rsid w:val="004F5862"/>
    <w:rsid w:val="004F6050"/>
    <w:rsid w:val="004F699E"/>
    <w:rsid w:val="004F6C1F"/>
    <w:rsid w:val="004F6C75"/>
    <w:rsid w:val="004F6D67"/>
    <w:rsid w:val="004F700D"/>
    <w:rsid w:val="004F78A9"/>
    <w:rsid w:val="004F7B09"/>
    <w:rsid w:val="00500142"/>
    <w:rsid w:val="0050021C"/>
    <w:rsid w:val="00500406"/>
    <w:rsid w:val="00500860"/>
    <w:rsid w:val="005009C4"/>
    <w:rsid w:val="00500A65"/>
    <w:rsid w:val="00500B41"/>
    <w:rsid w:val="00500F46"/>
    <w:rsid w:val="00501527"/>
    <w:rsid w:val="005017F5"/>
    <w:rsid w:val="005020A6"/>
    <w:rsid w:val="005021FD"/>
    <w:rsid w:val="00502269"/>
    <w:rsid w:val="0050279C"/>
    <w:rsid w:val="005029B9"/>
    <w:rsid w:val="005029C6"/>
    <w:rsid w:val="00502AC7"/>
    <w:rsid w:val="00503085"/>
    <w:rsid w:val="00503247"/>
    <w:rsid w:val="005033B7"/>
    <w:rsid w:val="00503414"/>
    <w:rsid w:val="0050371A"/>
    <w:rsid w:val="00503B3B"/>
    <w:rsid w:val="00503B44"/>
    <w:rsid w:val="00503CBD"/>
    <w:rsid w:val="00503CF4"/>
    <w:rsid w:val="00503E46"/>
    <w:rsid w:val="00503E4E"/>
    <w:rsid w:val="00503EBA"/>
    <w:rsid w:val="00503ED4"/>
    <w:rsid w:val="00503F09"/>
    <w:rsid w:val="00503FE7"/>
    <w:rsid w:val="005043EC"/>
    <w:rsid w:val="005045CF"/>
    <w:rsid w:val="005047BD"/>
    <w:rsid w:val="00504C0D"/>
    <w:rsid w:val="00504C1A"/>
    <w:rsid w:val="005055B6"/>
    <w:rsid w:val="005055D2"/>
    <w:rsid w:val="00505786"/>
    <w:rsid w:val="00505816"/>
    <w:rsid w:val="00505846"/>
    <w:rsid w:val="00505B37"/>
    <w:rsid w:val="00505E43"/>
    <w:rsid w:val="00505F9B"/>
    <w:rsid w:val="00506092"/>
    <w:rsid w:val="005067CB"/>
    <w:rsid w:val="005068A0"/>
    <w:rsid w:val="00506B61"/>
    <w:rsid w:val="00506D7E"/>
    <w:rsid w:val="00506F96"/>
    <w:rsid w:val="0050718B"/>
    <w:rsid w:val="0050739B"/>
    <w:rsid w:val="00507A46"/>
    <w:rsid w:val="00507CB0"/>
    <w:rsid w:val="00507CF9"/>
    <w:rsid w:val="00510BB5"/>
    <w:rsid w:val="00510F8F"/>
    <w:rsid w:val="005112D8"/>
    <w:rsid w:val="0051167E"/>
    <w:rsid w:val="005116DC"/>
    <w:rsid w:val="005118D3"/>
    <w:rsid w:val="005119E2"/>
    <w:rsid w:val="00511BFC"/>
    <w:rsid w:val="00511C1C"/>
    <w:rsid w:val="00511D5A"/>
    <w:rsid w:val="00512503"/>
    <w:rsid w:val="0051250B"/>
    <w:rsid w:val="00512933"/>
    <w:rsid w:val="00512A60"/>
    <w:rsid w:val="00512BF3"/>
    <w:rsid w:val="0051334E"/>
    <w:rsid w:val="00513384"/>
    <w:rsid w:val="0051389F"/>
    <w:rsid w:val="00513C6A"/>
    <w:rsid w:val="00513CB3"/>
    <w:rsid w:val="00513E42"/>
    <w:rsid w:val="00513FB0"/>
    <w:rsid w:val="00514016"/>
    <w:rsid w:val="00514140"/>
    <w:rsid w:val="0051430F"/>
    <w:rsid w:val="0051443D"/>
    <w:rsid w:val="0051458B"/>
    <w:rsid w:val="005145C3"/>
    <w:rsid w:val="00514626"/>
    <w:rsid w:val="00514946"/>
    <w:rsid w:val="005149C8"/>
    <w:rsid w:val="00514AA1"/>
    <w:rsid w:val="005156F2"/>
    <w:rsid w:val="00515892"/>
    <w:rsid w:val="00515A6A"/>
    <w:rsid w:val="00515BAF"/>
    <w:rsid w:val="00515C31"/>
    <w:rsid w:val="00515C8F"/>
    <w:rsid w:val="00515CD8"/>
    <w:rsid w:val="00515FCD"/>
    <w:rsid w:val="00516006"/>
    <w:rsid w:val="00516228"/>
    <w:rsid w:val="0051645C"/>
    <w:rsid w:val="005169BF"/>
    <w:rsid w:val="00517102"/>
    <w:rsid w:val="0051741A"/>
    <w:rsid w:val="00517A02"/>
    <w:rsid w:val="00517C17"/>
    <w:rsid w:val="00517CE1"/>
    <w:rsid w:val="00520136"/>
    <w:rsid w:val="005202BF"/>
    <w:rsid w:val="00520653"/>
    <w:rsid w:val="005206C7"/>
    <w:rsid w:val="005208DE"/>
    <w:rsid w:val="00520948"/>
    <w:rsid w:val="00520AEC"/>
    <w:rsid w:val="00520AFB"/>
    <w:rsid w:val="00520DCE"/>
    <w:rsid w:val="00520ECE"/>
    <w:rsid w:val="005216E1"/>
    <w:rsid w:val="0052183C"/>
    <w:rsid w:val="00521F7C"/>
    <w:rsid w:val="00521FD4"/>
    <w:rsid w:val="00522014"/>
    <w:rsid w:val="005221CD"/>
    <w:rsid w:val="005223E6"/>
    <w:rsid w:val="005227D0"/>
    <w:rsid w:val="00522B22"/>
    <w:rsid w:val="00522FFD"/>
    <w:rsid w:val="0052317B"/>
    <w:rsid w:val="00523244"/>
    <w:rsid w:val="005234B6"/>
    <w:rsid w:val="005236BD"/>
    <w:rsid w:val="005237B8"/>
    <w:rsid w:val="00523858"/>
    <w:rsid w:val="0052387B"/>
    <w:rsid w:val="00523917"/>
    <w:rsid w:val="00523A07"/>
    <w:rsid w:val="00523D7F"/>
    <w:rsid w:val="00523F3B"/>
    <w:rsid w:val="005241A1"/>
    <w:rsid w:val="0052457F"/>
    <w:rsid w:val="00524597"/>
    <w:rsid w:val="00524624"/>
    <w:rsid w:val="00524707"/>
    <w:rsid w:val="0052473C"/>
    <w:rsid w:val="00524781"/>
    <w:rsid w:val="00524927"/>
    <w:rsid w:val="005249F2"/>
    <w:rsid w:val="00524A2A"/>
    <w:rsid w:val="00524BEA"/>
    <w:rsid w:val="00524FAA"/>
    <w:rsid w:val="0052528A"/>
    <w:rsid w:val="00525293"/>
    <w:rsid w:val="005255EE"/>
    <w:rsid w:val="005258FC"/>
    <w:rsid w:val="00525A3E"/>
    <w:rsid w:val="00525C15"/>
    <w:rsid w:val="00525C3F"/>
    <w:rsid w:val="00526492"/>
    <w:rsid w:val="00526620"/>
    <w:rsid w:val="005268A5"/>
    <w:rsid w:val="00526947"/>
    <w:rsid w:val="00526A5B"/>
    <w:rsid w:val="00526C6C"/>
    <w:rsid w:val="00526C9F"/>
    <w:rsid w:val="00527230"/>
    <w:rsid w:val="005278BD"/>
    <w:rsid w:val="005279BF"/>
    <w:rsid w:val="00527D2E"/>
    <w:rsid w:val="005304CE"/>
    <w:rsid w:val="005306A1"/>
    <w:rsid w:val="005306A6"/>
    <w:rsid w:val="005307FC"/>
    <w:rsid w:val="00530A62"/>
    <w:rsid w:val="00530E4B"/>
    <w:rsid w:val="0053100E"/>
    <w:rsid w:val="0053115A"/>
    <w:rsid w:val="0053123B"/>
    <w:rsid w:val="005312FF"/>
    <w:rsid w:val="00531514"/>
    <w:rsid w:val="00531604"/>
    <w:rsid w:val="00531A99"/>
    <w:rsid w:val="00531D79"/>
    <w:rsid w:val="00532005"/>
    <w:rsid w:val="00532055"/>
    <w:rsid w:val="005328C4"/>
    <w:rsid w:val="0053295B"/>
    <w:rsid w:val="00532D23"/>
    <w:rsid w:val="00533075"/>
    <w:rsid w:val="00533738"/>
    <w:rsid w:val="0053376A"/>
    <w:rsid w:val="005338AA"/>
    <w:rsid w:val="00533D8B"/>
    <w:rsid w:val="00533DF8"/>
    <w:rsid w:val="00533E66"/>
    <w:rsid w:val="005340F1"/>
    <w:rsid w:val="0053451A"/>
    <w:rsid w:val="00534637"/>
    <w:rsid w:val="005348DE"/>
    <w:rsid w:val="00534ACE"/>
    <w:rsid w:val="00534DDA"/>
    <w:rsid w:val="00534F00"/>
    <w:rsid w:val="00534FCC"/>
    <w:rsid w:val="005350E7"/>
    <w:rsid w:val="00535241"/>
    <w:rsid w:val="0053532D"/>
    <w:rsid w:val="00535393"/>
    <w:rsid w:val="005357EB"/>
    <w:rsid w:val="00535D26"/>
    <w:rsid w:val="0053623C"/>
    <w:rsid w:val="00536362"/>
    <w:rsid w:val="00536499"/>
    <w:rsid w:val="00536838"/>
    <w:rsid w:val="005368ED"/>
    <w:rsid w:val="00536923"/>
    <w:rsid w:val="00536D66"/>
    <w:rsid w:val="0053705C"/>
    <w:rsid w:val="005371E8"/>
    <w:rsid w:val="0053727A"/>
    <w:rsid w:val="00537297"/>
    <w:rsid w:val="0053729F"/>
    <w:rsid w:val="00537624"/>
    <w:rsid w:val="0053794F"/>
    <w:rsid w:val="00537DF8"/>
    <w:rsid w:val="00537E64"/>
    <w:rsid w:val="00537F49"/>
    <w:rsid w:val="00537F4A"/>
    <w:rsid w:val="0054008E"/>
    <w:rsid w:val="005401C6"/>
    <w:rsid w:val="005405F0"/>
    <w:rsid w:val="005406DB"/>
    <w:rsid w:val="00541102"/>
    <w:rsid w:val="005417DE"/>
    <w:rsid w:val="0054186D"/>
    <w:rsid w:val="005419BE"/>
    <w:rsid w:val="00541B49"/>
    <w:rsid w:val="00541C89"/>
    <w:rsid w:val="00541DFA"/>
    <w:rsid w:val="00541E61"/>
    <w:rsid w:val="00541ECD"/>
    <w:rsid w:val="005420BC"/>
    <w:rsid w:val="005422D5"/>
    <w:rsid w:val="005424EE"/>
    <w:rsid w:val="005426AC"/>
    <w:rsid w:val="005428EA"/>
    <w:rsid w:val="00542908"/>
    <w:rsid w:val="0054292B"/>
    <w:rsid w:val="00542995"/>
    <w:rsid w:val="00542A0F"/>
    <w:rsid w:val="00542BF0"/>
    <w:rsid w:val="00542CFE"/>
    <w:rsid w:val="00542EDE"/>
    <w:rsid w:val="00542FD4"/>
    <w:rsid w:val="00543141"/>
    <w:rsid w:val="00543182"/>
    <w:rsid w:val="00543541"/>
    <w:rsid w:val="005435F4"/>
    <w:rsid w:val="0054396C"/>
    <w:rsid w:val="00543A2B"/>
    <w:rsid w:val="00543BBB"/>
    <w:rsid w:val="00543DFB"/>
    <w:rsid w:val="005440A6"/>
    <w:rsid w:val="00544132"/>
    <w:rsid w:val="005441AF"/>
    <w:rsid w:val="00544B85"/>
    <w:rsid w:val="00544B8A"/>
    <w:rsid w:val="00544D1B"/>
    <w:rsid w:val="00544EBD"/>
    <w:rsid w:val="0054515A"/>
    <w:rsid w:val="00545162"/>
    <w:rsid w:val="00545252"/>
    <w:rsid w:val="005454EC"/>
    <w:rsid w:val="00545542"/>
    <w:rsid w:val="005455A2"/>
    <w:rsid w:val="00545629"/>
    <w:rsid w:val="005457CA"/>
    <w:rsid w:val="00545913"/>
    <w:rsid w:val="00545A61"/>
    <w:rsid w:val="00545B87"/>
    <w:rsid w:val="00545F2B"/>
    <w:rsid w:val="00546134"/>
    <w:rsid w:val="0054676D"/>
    <w:rsid w:val="00546902"/>
    <w:rsid w:val="00546A5B"/>
    <w:rsid w:val="00546C3B"/>
    <w:rsid w:val="00546CC3"/>
    <w:rsid w:val="00546DAA"/>
    <w:rsid w:val="0054716F"/>
    <w:rsid w:val="005471EE"/>
    <w:rsid w:val="005475C3"/>
    <w:rsid w:val="0054767C"/>
    <w:rsid w:val="00547933"/>
    <w:rsid w:val="00550055"/>
    <w:rsid w:val="00550317"/>
    <w:rsid w:val="00550AAE"/>
    <w:rsid w:val="00550B04"/>
    <w:rsid w:val="00550B4F"/>
    <w:rsid w:val="00550F22"/>
    <w:rsid w:val="005510D4"/>
    <w:rsid w:val="00551623"/>
    <w:rsid w:val="0055195C"/>
    <w:rsid w:val="005519D4"/>
    <w:rsid w:val="00551F06"/>
    <w:rsid w:val="00551F68"/>
    <w:rsid w:val="00551F95"/>
    <w:rsid w:val="00552526"/>
    <w:rsid w:val="00552648"/>
    <w:rsid w:val="005526C6"/>
    <w:rsid w:val="00552B84"/>
    <w:rsid w:val="00552DAB"/>
    <w:rsid w:val="00552E07"/>
    <w:rsid w:val="00553016"/>
    <w:rsid w:val="0055316A"/>
    <w:rsid w:val="0055320C"/>
    <w:rsid w:val="005532BE"/>
    <w:rsid w:val="00553309"/>
    <w:rsid w:val="005536A1"/>
    <w:rsid w:val="005536D2"/>
    <w:rsid w:val="0055376A"/>
    <w:rsid w:val="005538B3"/>
    <w:rsid w:val="005538D6"/>
    <w:rsid w:val="005539AA"/>
    <w:rsid w:val="00553B5F"/>
    <w:rsid w:val="00553EA3"/>
    <w:rsid w:val="00553F59"/>
    <w:rsid w:val="0055414C"/>
    <w:rsid w:val="005541A7"/>
    <w:rsid w:val="00554214"/>
    <w:rsid w:val="005544E5"/>
    <w:rsid w:val="00554DD9"/>
    <w:rsid w:val="00554F2D"/>
    <w:rsid w:val="00554FC1"/>
    <w:rsid w:val="0055560E"/>
    <w:rsid w:val="0055563A"/>
    <w:rsid w:val="005559A4"/>
    <w:rsid w:val="00556030"/>
    <w:rsid w:val="005560A9"/>
    <w:rsid w:val="005562A1"/>
    <w:rsid w:val="0055630E"/>
    <w:rsid w:val="0055696B"/>
    <w:rsid w:val="00556A73"/>
    <w:rsid w:val="00556BCF"/>
    <w:rsid w:val="00556FB2"/>
    <w:rsid w:val="005572E9"/>
    <w:rsid w:val="005572FF"/>
    <w:rsid w:val="005573A9"/>
    <w:rsid w:val="0055774E"/>
    <w:rsid w:val="00557A83"/>
    <w:rsid w:val="00557ABB"/>
    <w:rsid w:val="00557B1F"/>
    <w:rsid w:val="00557C58"/>
    <w:rsid w:val="00557F76"/>
    <w:rsid w:val="0056006A"/>
    <w:rsid w:val="0056049B"/>
    <w:rsid w:val="005604CD"/>
    <w:rsid w:val="005609B2"/>
    <w:rsid w:val="005609E2"/>
    <w:rsid w:val="00560F99"/>
    <w:rsid w:val="005610A8"/>
    <w:rsid w:val="005610F3"/>
    <w:rsid w:val="0056119C"/>
    <w:rsid w:val="00561925"/>
    <w:rsid w:val="0056212A"/>
    <w:rsid w:val="00562290"/>
    <w:rsid w:val="00562342"/>
    <w:rsid w:val="005625FB"/>
    <w:rsid w:val="005627AE"/>
    <w:rsid w:val="005628F7"/>
    <w:rsid w:val="005629EC"/>
    <w:rsid w:val="00563229"/>
    <w:rsid w:val="00563381"/>
    <w:rsid w:val="0056377A"/>
    <w:rsid w:val="005639DD"/>
    <w:rsid w:val="00563D0C"/>
    <w:rsid w:val="00563D8A"/>
    <w:rsid w:val="00563E9B"/>
    <w:rsid w:val="00563F7E"/>
    <w:rsid w:val="00564038"/>
    <w:rsid w:val="00564039"/>
    <w:rsid w:val="0056473D"/>
    <w:rsid w:val="00564BE4"/>
    <w:rsid w:val="00564D4A"/>
    <w:rsid w:val="00564FBD"/>
    <w:rsid w:val="0056512B"/>
    <w:rsid w:val="005651C9"/>
    <w:rsid w:val="00565222"/>
    <w:rsid w:val="005652C5"/>
    <w:rsid w:val="0056561A"/>
    <w:rsid w:val="005659B6"/>
    <w:rsid w:val="00565B1C"/>
    <w:rsid w:val="00565CAA"/>
    <w:rsid w:val="00566119"/>
    <w:rsid w:val="00566180"/>
    <w:rsid w:val="0056630A"/>
    <w:rsid w:val="005664C6"/>
    <w:rsid w:val="00566661"/>
    <w:rsid w:val="00566684"/>
    <w:rsid w:val="00566C71"/>
    <w:rsid w:val="00566EDE"/>
    <w:rsid w:val="00567266"/>
    <w:rsid w:val="005672B4"/>
    <w:rsid w:val="005677E4"/>
    <w:rsid w:val="00567B4C"/>
    <w:rsid w:val="00567B9F"/>
    <w:rsid w:val="00570656"/>
    <w:rsid w:val="00570D17"/>
    <w:rsid w:val="00571088"/>
    <w:rsid w:val="005710BB"/>
    <w:rsid w:val="00571126"/>
    <w:rsid w:val="00571B51"/>
    <w:rsid w:val="00571BBC"/>
    <w:rsid w:val="00571BDB"/>
    <w:rsid w:val="00571D3C"/>
    <w:rsid w:val="005721A4"/>
    <w:rsid w:val="005721C0"/>
    <w:rsid w:val="005723D3"/>
    <w:rsid w:val="00572B90"/>
    <w:rsid w:val="00573052"/>
    <w:rsid w:val="00573067"/>
    <w:rsid w:val="00573413"/>
    <w:rsid w:val="005735A2"/>
    <w:rsid w:val="00573953"/>
    <w:rsid w:val="005739E0"/>
    <w:rsid w:val="00573ABE"/>
    <w:rsid w:val="00573C57"/>
    <w:rsid w:val="00573EF7"/>
    <w:rsid w:val="00573FF2"/>
    <w:rsid w:val="005740A2"/>
    <w:rsid w:val="00574122"/>
    <w:rsid w:val="00574290"/>
    <w:rsid w:val="0057442B"/>
    <w:rsid w:val="00574503"/>
    <w:rsid w:val="00574964"/>
    <w:rsid w:val="00574CE7"/>
    <w:rsid w:val="00574D75"/>
    <w:rsid w:val="00575481"/>
    <w:rsid w:val="0057554D"/>
    <w:rsid w:val="00575633"/>
    <w:rsid w:val="00575658"/>
    <w:rsid w:val="00575AA4"/>
    <w:rsid w:val="00575B04"/>
    <w:rsid w:val="005760C8"/>
    <w:rsid w:val="005764FB"/>
    <w:rsid w:val="005766DD"/>
    <w:rsid w:val="005766EC"/>
    <w:rsid w:val="005767EA"/>
    <w:rsid w:val="00576937"/>
    <w:rsid w:val="00576969"/>
    <w:rsid w:val="005769EC"/>
    <w:rsid w:val="00576D0B"/>
    <w:rsid w:val="005770C9"/>
    <w:rsid w:val="005771ED"/>
    <w:rsid w:val="0057751C"/>
    <w:rsid w:val="0057753A"/>
    <w:rsid w:val="005777A6"/>
    <w:rsid w:val="005778CD"/>
    <w:rsid w:val="00577ECB"/>
    <w:rsid w:val="005800F4"/>
    <w:rsid w:val="005801C8"/>
    <w:rsid w:val="0058113B"/>
    <w:rsid w:val="005819AD"/>
    <w:rsid w:val="00581B02"/>
    <w:rsid w:val="00581B7C"/>
    <w:rsid w:val="00582058"/>
    <w:rsid w:val="0058205F"/>
    <w:rsid w:val="005820C4"/>
    <w:rsid w:val="00582213"/>
    <w:rsid w:val="00582241"/>
    <w:rsid w:val="005826F4"/>
    <w:rsid w:val="005828B3"/>
    <w:rsid w:val="00582AF7"/>
    <w:rsid w:val="00582CF1"/>
    <w:rsid w:val="00582DAD"/>
    <w:rsid w:val="00583176"/>
    <w:rsid w:val="005832C9"/>
    <w:rsid w:val="005833A0"/>
    <w:rsid w:val="005834E7"/>
    <w:rsid w:val="005837F1"/>
    <w:rsid w:val="00583AFE"/>
    <w:rsid w:val="0058401F"/>
    <w:rsid w:val="0058411F"/>
    <w:rsid w:val="00584303"/>
    <w:rsid w:val="005843CB"/>
    <w:rsid w:val="00584449"/>
    <w:rsid w:val="005844DB"/>
    <w:rsid w:val="00584653"/>
    <w:rsid w:val="00584666"/>
    <w:rsid w:val="005846C4"/>
    <w:rsid w:val="00584827"/>
    <w:rsid w:val="00584C52"/>
    <w:rsid w:val="00584D20"/>
    <w:rsid w:val="00585090"/>
    <w:rsid w:val="0058516C"/>
    <w:rsid w:val="00585759"/>
    <w:rsid w:val="005857A7"/>
    <w:rsid w:val="00585997"/>
    <w:rsid w:val="00585C2A"/>
    <w:rsid w:val="00585E65"/>
    <w:rsid w:val="00585E84"/>
    <w:rsid w:val="0058620F"/>
    <w:rsid w:val="0058669B"/>
    <w:rsid w:val="005868FB"/>
    <w:rsid w:val="00586BFE"/>
    <w:rsid w:val="00586CF2"/>
    <w:rsid w:val="00587A1C"/>
    <w:rsid w:val="00587D98"/>
    <w:rsid w:val="00587DF9"/>
    <w:rsid w:val="00587DFD"/>
    <w:rsid w:val="00590035"/>
    <w:rsid w:val="005902B9"/>
    <w:rsid w:val="00590553"/>
    <w:rsid w:val="005907FB"/>
    <w:rsid w:val="00590C0B"/>
    <w:rsid w:val="00590C80"/>
    <w:rsid w:val="00590D23"/>
    <w:rsid w:val="00590E08"/>
    <w:rsid w:val="00590F81"/>
    <w:rsid w:val="0059124E"/>
    <w:rsid w:val="005916B0"/>
    <w:rsid w:val="00591AD5"/>
    <w:rsid w:val="00591BF0"/>
    <w:rsid w:val="00591D46"/>
    <w:rsid w:val="0059230F"/>
    <w:rsid w:val="0059231F"/>
    <w:rsid w:val="00592440"/>
    <w:rsid w:val="00592602"/>
    <w:rsid w:val="00592653"/>
    <w:rsid w:val="00592750"/>
    <w:rsid w:val="00592823"/>
    <w:rsid w:val="0059286D"/>
    <w:rsid w:val="00592CED"/>
    <w:rsid w:val="00592D99"/>
    <w:rsid w:val="00592F14"/>
    <w:rsid w:val="00593476"/>
    <w:rsid w:val="005935F3"/>
    <w:rsid w:val="005937D2"/>
    <w:rsid w:val="0059390C"/>
    <w:rsid w:val="00593E06"/>
    <w:rsid w:val="005941E1"/>
    <w:rsid w:val="0059457D"/>
    <w:rsid w:val="00594621"/>
    <w:rsid w:val="00594656"/>
    <w:rsid w:val="00594760"/>
    <w:rsid w:val="00594EF0"/>
    <w:rsid w:val="0059529D"/>
    <w:rsid w:val="00595326"/>
    <w:rsid w:val="0059533F"/>
    <w:rsid w:val="005958C2"/>
    <w:rsid w:val="005958FB"/>
    <w:rsid w:val="00595D07"/>
    <w:rsid w:val="00595EAB"/>
    <w:rsid w:val="005962EC"/>
    <w:rsid w:val="0059657A"/>
    <w:rsid w:val="00596646"/>
    <w:rsid w:val="00596658"/>
    <w:rsid w:val="0059671A"/>
    <w:rsid w:val="0059688A"/>
    <w:rsid w:val="00596982"/>
    <w:rsid w:val="00596A64"/>
    <w:rsid w:val="00596B2F"/>
    <w:rsid w:val="00596F22"/>
    <w:rsid w:val="00597013"/>
    <w:rsid w:val="0059710A"/>
    <w:rsid w:val="00597439"/>
    <w:rsid w:val="0059755C"/>
    <w:rsid w:val="00597A37"/>
    <w:rsid w:val="00597A7A"/>
    <w:rsid w:val="00597ABC"/>
    <w:rsid w:val="00597AEE"/>
    <w:rsid w:val="00597F67"/>
    <w:rsid w:val="005A0097"/>
    <w:rsid w:val="005A0146"/>
    <w:rsid w:val="005A0825"/>
    <w:rsid w:val="005A0A3B"/>
    <w:rsid w:val="005A0A9A"/>
    <w:rsid w:val="005A0CF4"/>
    <w:rsid w:val="005A0EDA"/>
    <w:rsid w:val="005A1417"/>
    <w:rsid w:val="005A1C2E"/>
    <w:rsid w:val="005A1EB9"/>
    <w:rsid w:val="005A22AB"/>
    <w:rsid w:val="005A23EC"/>
    <w:rsid w:val="005A2937"/>
    <w:rsid w:val="005A3048"/>
    <w:rsid w:val="005A31A4"/>
    <w:rsid w:val="005A3207"/>
    <w:rsid w:val="005A3249"/>
    <w:rsid w:val="005A3345"/>
    <w:rsid w:val="005A3464"/>
    <w:rsid w:val="005A388A"/>
    <w:rsid w:val="005A3896"/>
    <w:rsid w:val="005A3B93"/>
    <w:rsid w:val="005A40F1"/>
    <w:rsid w:val="005A45E5"/>
    <w:rsid w:val="005A46FA"/>
    <w:rsid w:val="005A50DC"/>
    <w:rsid w:val="005A53B8"/>
    <w:rsid w:val="005A5BE4"/>
    <w:rsid w:val="005A5C49"/>
    <w:rsid w:val="005A5DA8"/>
    <w:rsid w:val="005A5DEB"/>
    <w:rsid w:val="005A5E6D"/>
    <w:rsid w:val="005A617D"/>
    <w:rsid w:val="005A61E4"/>
    <w:rsid w:val="005A627C"/>
    <w:rsid w:val="005A6323"/>
    <w:rsid w:val="005A638E"/>
    <w:rsid w:val="005A6506"/>
    <w:rsid w:val="005A67C4"/>
    <w:rsid w:val="005A6AFF"/>
    <w:rsid w:val="005A6B0B"/>
    <w:rsid w:val="005A7313"/>
    <w:rsid w:val="005A7B4D"/>
    <w:rsid w:val="005A7BC7"/>
    <w:rsid w:val="005A7EE7"/>
    <w:rsid w:val="005B042B"/>
    <w:rsid w:val="005B0EF4"/>
    <w:rsid w:val="005B0FC8"/>
    <w:rsid w:val="005B1172"/>
    <w:rsid w:val="005B1274"/>
    <w:rsid w:val="005B1291"/>
    <w:rsid w:val="005B1316"/>
    <w:rsid w:val="005B1615"/>
    <w:rsid w:val="005B1720"/>
    <w:rsid w:val="005B1E1B"/>
    <w:rsid w:val="005B21F6"/>
    <w:rsid w:val="005B258A"/>
    <w:rsid w:val="005B2761"/>
    <w:rsid w:val="005B2B1B"/>
    <w:rsid w:val="005B2C9F"/>
    <w:rsid w:val="005B2D4F"/>
    <w:rsid w:val="005B2D60"/>
    <w:rsid w:val="005B2D6B"/>
    <w:rsid w:val="005B2ED6"/>
    <w:rsid w:val="005B327C"/>
    <w:rsid w:val="005B3742"/>
    <w:rsid w:val="005B38E2"/>
    <w:rsid w:val="005B40C2"/>
    <w:rsid w:val="005B41DD"/>
    <w:rsid w:val="005B4506"/>
    <w:rsid w:val="005B46A0"/>
    <w:rsid w:val="005B46EE"/>
    <w:rsid w:val="005B47B5"/>
    <w:rsid w:val="005B4AF4"/>
    <w:rsid w:val="005B59E7"/>
    <w:rsid w:val="005B5D08"/>
    <w:rsid w:val="005B6120"/>
    <w:rsid w:val="005B636D"/>
    <w:rsid w:val="005B6659"/>
    <w:rsid w:val="005B6797"/>
    <w:rsid w:val="005B6904"/>
    <w:rsid w:val="005B6E77"/>
    <w:rsid w:val="005B7005"/>
    <w:rsid w:val="005B708C"/>
    <w:rsid w:val="005B7433"/>
    <w:rsid w:val="005B7592"/>
    <w:rsid w:val="005B7657"/>
    <w:rsid w:val="005B7869"/>
    <w:rsid w:val="005B7B9C"/>
    <w:rsid w:val="005B7BBA"/>
    <w:rsid w:val="005B7C42"/>
    <w:rsid w:val="005C004A"/>
    <w:rsid w:val="005C016C"/>
    <w:rsid w:val="005C0192"/>
    <w:rsid w:val="005C027A"/>
    <w:rsid w:val="005C0CCA"/>
    <w:rsid w:val="005C0FFB"/>
    <w:rsid w:val="005C10C7"/>
    <w:rsid w:val="005C1129"/>
    <w:rsid w:val="005C169E"/>
    <w:rsid w:val="005C178B"/>
    <w:rsid w:val="005C1C3D"/>
    <w:rsid w:val="005C1C62"/>
    <w:rsid w:val="005C1CC4"/>
    <w:rsid w:val="005C1E6F"/>
    <w:rsid w:val="005C21AE"/>
    <w:rsid w:val="005C2280"/>
    <w:rsid w:val="005C2415"/>
    <w:rsid w:val="005C2890"/>
    <w:rsid w:val="005C2B9F"/>
    <w:rsid w:val="005C2CA6"/>
    <w:rsid w:val="005C3107"/>
    <w:rsid w:val="005C342B"/>
    <w:rsid w:val="005C34B1"/>
    <w:rsid w:val="005C3569"/>
    <w:rsid w:val="005C35EC"/>
    <w:rsid w:val="005C36A8"/>
    <w:rsid w:val="005C391A"/>
    <w:rsid w:val="005C3992"/>
    <w:rsid w:val="005C3B67"/>
    <w:rsid w:val="005C3C1C"/>
    <w:rsid w:val="005C3D07"/>
    <w:rsid w:val="005C3F0A"/>
    <w:rsid w:val="005C414E"/>
    <w:rsid w:val="005C4302"/>
    <w:rsid w:val="005C4787"/>
    <w:rsid w:val="005C47AC"/>
    <w:rsid w:val="005C48CD"/>
    <w:rsid w:val="005C4CB2"/>
    <w:rsid w:val="005C4FD3"/>
    <w:rsid w:val="005C5420"/>
    <w:rsid w:val="005C57A8"/>
    <w:rsid w:val="005C57AF"/>
    <w:rsid w:val="005C587C"/>
    <w:rsid w:val="005C591F"/>
    <w:rsid w:val="005C5A0D"/>
    <w:rsid w:val="005C6141"/>
    <w:rsid w:val="005C63A1"/>
    <w:rsid w:val="005C64E3"/>
    <w:rsid w:val="005C65D4"/>
    <w:rsid w:val="005C686E"/>
    <w:rsid w:val="005C69C5"/>
    <w:rsid w:val="005C6BC8"/>
    <w:rsid w:val="005C6C35"/>
    <w:rsid w:val="005C6DB7"/>
    <w:rsid w:val="005C6E3E"/>
    <w:rsid w:val="005C6FDC"/>
    <w:rsid w:val="005C70AB"/>
    <w:rsid w:val="005C7183"/>
    <w:rsid w:val="005C73ED"/>
    <w:rsid w:val="005C74D7"/>
    <w:rsid w:val="005C77E8"/>
    <w:rsid w:val="005C7BF3"/>
    <w:rsid w:val="005C7C75"/>
    <w:rsid w:val="005C7CFA"/>
    <w:rsid w:val="005C7EBB"/>
    <w:rsid w:val="005D0297"/>
    <w:rsid w:val="005D05A2"/>
    <w:rsid w:val="005D0894"/>
    <w:rsid w:val="005D0923"/>
    <w:rsid w:val="005D0C38"/>
    <w:rsid w:val="005D0ED8"/>
    <w:rsid w:val="005D10E2"/>
    <w:rsid w:val="005D1228"/>
    <w:rsid w:val="005D19A2"/>
    <w:rsid w:val="005D19CC"/>
    <w:rsid w:val="005D243E"/>
    <w:rsid w:val="005D25A9"/>
    <w:rsid w:val="005D27E3"/>
    <w:rsid w:val="005D2887"/>
    <w:rsid w:val="005D28F9"/>
    <w:rsid w:val="005D2A14"/>
    <w:rsid w:val="005D2AFD"/>
    <w:rsid w:val="005D2E23"/>
    <w:rsid w:val="005D351E"/>
    <w:rsid w:val="005D38B7"/>
    <w:rsid w:val="005D3BB4"/>
    <w:rsid w:val="005D3D01"/>
    <w:rsid w:val="005D3DB7"/>
    <w:rsid w:val="005D3F66"/>
    <w:rsid w:val="005D4269"/>
    <w:rsid w:val="005D4358"/>
    <w:rsid w:val="005D4407"/>
    <w:rsid w:val="005D4446"/>
    <w:rsid w:val="005D448E"/>
    <w:rsid w:val="005D4737"/>
    <w:rsid w:val="005D4B3E"/>
    <w:rsid w:val="005D4CE9"/>
    <w:rsid w:val="005D5413"/>
    <w:rsid w:val="005D5626"/>
    <w:rsid w:val="005D565C"/>
    <w:rsid w:val="005D58F1"/>
    <w:rsid w:val="005D5CE5"/>
    <w:rsid w:val="005D6346"/>
    <w:rsid w:val="005D638F"/>
    <w:rsid w:val="005D645E"/>
    <w:rsid w:val="005D65C5"/>
    <w:rsid w:val="005D663E"/>
    <w:rsid w:val="005D68C1"/>
    <w:rsid w:val="005D68E3"/>
    <w:rsid w:val="005D6A75"/>
    <w:rsid w:val="005D6A94"/>
    <w:rsid w:val="005D6BCC"/>
    <w:rsid w:val="005D6CFB"/>
    <w:rsid w:val="005D75B8"/>
    <w:rsid w:val="005D771D"/>
    <w:rsid w:val="005D7786"/>
    <w:rsid w:val="005E025E"/>
    <w:rsid w:val="005E04EC"/>
    <w:rsid w:val="005E08F0"/>
    <w:rsid w:val="005E090E"/>
    <w:rsid w:val="005E0B93"/>
    <w:rsid w:val="005E10CA"/>
    <w:rsid w:val="005E1487"/>
    <w:rsid w:val="005E1770"/>
    <w:rsid w:val="005E1B3E"/>
    <w:rsid w:val="005E1CB0"/>
    <w:rsid w:val="005E1CBF"/>
    <w:rsid w:val="005E2186"/>
    <w:rsid w:val="005E2294"/>
    <w:rsid w:val="005E246C"/>
    <w:rsid w:val="005E24B2"/>
    <w:rsid w:val="005E2649"/>
    <w:rsid w:val="005E2683"/>
    <w:rsid w:val="005E28EB"/>
    <w:rsid w:val="005E2C04"/>
    <w:rsid w:val="005E2EF7"/>
    <w:rsid w:val="005E3353"/>
    <w:rsid w:val="005E33A9"/>
    <w:rsid w:val="005E3477"/>
    <w:rsid w:val="005E352D"/>
    <w:rsid w:val="005E3581"/>
    <w:rsid w:val="005E368E"/>
    <w:rsid w:val="005E382D"/>
    <w:rsid w:val="005E39BD"/>
    <w:rsid w:val="005E3C33"/>
    <w:rsid w:val="005E3D2F"/>
    <w:rsid w:val="005E451F"/>
    <w:rsid w:val="005E4653"/>
    <w:rsid w:val="005E47BC"/>
    <w:rsid w:val="005E4F80"/>
    <w:rsid w:val="005E5348"/>
    <w:rsid w:val="005E55BB"/>
    <w:rsid w:val="005E581C"/>
    <w:rsid w:val="005E5C7B"/>
    <w:rsid w:val="005E6610"/>
    <w:rsid w:val="005E66E7"/>
    <w:rsid w:val="005E6AB9"/>
    <w:rsid w:val="005E6B23"/>
    <w:rsid w:val="005E6D9F"/>
    <w:rsid w:val="005E7158"/>
    <w:rsid w:val="005E71C1"/>
    <w:rsid w:val="005E75F6"/>
    <w:rsid w:val="005E78E7"/>
    <w:rsid w:val="005E79D2"/>
    <w:rsid w:val="005E7A1D"/>
    <w:rsid w:val="005F0641"/>
    <w:rsid w:val="005F0665"/>
    <w:rsid w:val="005F0753"/>
    <w:rsid w:val="005F10C2"/>
    <w:rsid w:val="005F134B"/>
    <w:rsid w:val="005F17D5"/>
    <w:rsid w:val="005F1985"/>
    <w:rsid w:val="005F1A70"/>
    <w:rsid w:val="005F1BA8"/>
    <w:rsid w:val="005F1DAE"/>
    <w:rsid w:val="005F1EB1"/>
    <w:rsid w:val="005F2065"/>
    <w:rsid w:val="005F2102"/>
    <w:rsid w:val="005F218A"/>
    <w:rsid w:val="005F21CD"/>
    <w:rsid w:val="005F21CF"/>
    <w:rsid w:val="005F2341"/>
    <w:rsid w:val="005F2BC2"/>
    <w:rsid w:val="005F2BD2"/>
    <w:rsid w:val="005F2D21"/>
    <w:rsid w:val="005F2E19"/>
    <w:rsid w:val="005F2F46"/>
    <w:rsid w:val="005F2F68"/>
    <w:rsid w:val="005F2FA4"/>
    <w:rsid w:val="005F30CF"/>
    <w:rsid w:val="005F3494"/>
    <w:rsid w:val="005F3606"/>
    <w:rsid w:val="005F3FFB"/>
    <w:rsid w:val="005F4147"/>
    <w:rsid w:val="005F4648"/>
    <w:rsid w:val="005F4769"/>
    <w:rsid w:val="005F495D"/>
    <w:rsid w:val="005F49DB"/>
    <w:rsid w:val="005F4BF8"/>
    <w:rsid w:val="005F4C84"/>
    <w:rsid w:val="005F4EF1"/>
    <w:rsid w:val="005F4FD7"/>
    <w:rsid w:val="005F519E"/>
    <w:rsid w:val="005F5257"/>
    <w:rsid w:val="005F5296"/>
    <w:rsid w:val="005F53A8"/>
    <w:rsid w:val="005F53CB"/>
    <w:rsid w:val="005F5460"/>
    <w:rsid w:val="005F57A4"/>
    <w:rsid w:val="005F5CD9"/>
    <w:rsid w:val="005F5E11"/>
    <w:rsid w:val="005F6159"/>
    <w:rsid w:val="005F6188"/>
    <w:rsid w:val="005F6958"/>
    <w:rsid w:val="005F6BAA"/>
    <w:rsid w:val="005F705F"/>
    <w:rsid w:val="005F7413"/>
    <w:rsid w:val="005F7534"/>
    <w:rsid w:val="005F7738"/>
    <w:rsid w:val="005F77DF"/>
    <w:rsid w:val="005F7910"/>
    <w:rsid w:val="005F7BF4"/>
    <w:rsid w:val="005F7EA0"/>
    <w:rsid w:val="005F7F48"/>
    <w:rsid w:val="006000C9"/>
    <w:rsid w:val="0060031A"/>
    <w:rsid w:val="006003A6"/>
    <w:rsid w:val="006003AD"/>
    <w:rsid w:val="00600465"/>
    <w:rsid w:val="00600576"/>
    <w:rsid w:val="006005A7"/>
    <w:rsid w:val="00600834"/>
    <w:rsid w:val="00600977"/>
    <w:rsid w:val="00600BD0"/>
    <w:rsid w:val="0060124F"/>
    <w:rsid w:val="006013BC"/>
    <w:rsid w:val="0060140B"/>
    <w:rsid w:val="00601494"/>
    <w:rsid w:val="006014F2"/>
    <w:rsid w:val="00601BD3"/>
    <w:rsid w:val="00601C75"/>
    <w:rsid w:val="00601D9C"/>
    <w:rsid w:val="00602272"/>
    <w:rsid w:val="0060239B"/>
    <w:rsid w:val="0060251F"/>
    <w:rsid w:val="00602651"/>
    <w:rsid w:val="00602923"/>
    <w:rsid w:val="00602AF3"/>
    <w:rsid w:val="00602BA1"/>
    <w:rsid w:val="00602C22"/>
    <w:rsid w:val="00602C49"/>
    <w:rsid w:val="00603363"/>
    <w:rsid w:val="00603445"/>
    <w:rsid w:val="006039C8"/>
    <w:rsid w:val="00603D08"/>
    <w:rsid w:val="0060418B"/>
    <w:rsid w:val="006044BB"/>
    <w:rsid w:val="006044F6"/>
    <w:rsid w:val="00604CA6"/>
    <w:rsid w:val="00604DAC"/>
    <w:rsid w:val="00604E30"/>
    <w:rsid w:val="00604F1C"/>
    <w:rsid w:val="00604FC5"/>
    <w:rsid w:val="006050F1"/>
    <w:rsid w:val="0060516A"/>
    <w:rsid w:val="006052C2"/>
    <w:rsid w:val="00605408"/>
    <w:rsid w:val="0060545A"/>
    <w:rsid w:val="00605B12"/>
    <w:rsid w:val="00605BC1"/>
    <w:rsid w:val="00605DB9"/>
    <w:rsid w:val="00605E86"/>
    <w:rsid w:val="00605FF7"/>
    <w:rsid w:val="0060613F"/>
    <w:rsid w:val="0060618F"/>
    <w:rsid w:val="00606777"/>
    <w:rsid w:val="00606A13"/>
    <w:rsid w:val="00606AF5"/>
    <w:rsid w:val="00606BD9"/>
    <w:rsid w:val="00606D11"/>
    <w:rsid w:val="00606E6F"/>
    <w:rsid w:val="0060700D"/>
    <w:rsid w:val="00607263"/>
    <w:rsid w:val="0060728C"/>
    <w:rsid w:val="0060796B"/>
    <w:rsid w:val="006079F4"/>
    <w:rsid w:val="00607A82"/>
    <w:rsid w:val="0061029E"/>
    <w:rsid w:val="006102A2"/>
    <w:rsid w:val="00610326"/>
    <w:rsid w:val="006103A4"/>
    <w:rsid w:val="006103F9"/>
    <w:rsid w:val="00610596"/>
    <w:rsid w:val="006108DA"/>
    <w:rsid w:val="00610CDB"/>
    <w:rsid w:val="006111CC"/>
    <w:rsid w:val="00611551"/>
    <w:rsid w:val="00611AF4"/>
    <w:rsid w:val="00611B7B"/>
    <w:rsid w:val="0061267A"/>
    <w:rsid w:val="006129BD"/>
    <w:rsid w:val="00612C45"/>
    <w:rsid w:val="00613084"/>
    <w:rsid w:val="006133B7"/>
    <w:rsid w:val="006134EC"/>
    <w:rsid w:val="006135B6"/>
    <w:rsid w:val="00613893"/>
    <w:rsid w:val="0061396F"/>
    <w:rsid w:val="00613AD1"/>
    <w:rsid w:val="00613AE4"/>
    <w:rsid w:val="00613B96"/>
    <w:rsid w:val="006141A1"/>
    <w:rsid w:val="00614538"/>
    <w:rsid w:val="00614853"/>
    <w:rsid w:val="006148F9"/>
    <w:rsid w:val="00614AD5"/>
    <w:rsid w:val="006151BE"/>
    <w:rsid w:val="006156A1"/>
    <w:rsid w:val="00615AC9"/>
    <w:rsid w:val="00615BFB"/>
    <w:rsid w:val="0061606B"/>
    <w:rsid w:val="006161FA"/>
    <w:rsid w:val="0061653F"/>
    <w:rsid w:val="00616566"/>
    <w:rsid w:val="00616601"/>
    <w:rsid w:val="00616687"/>
    <w:rsid w:val="00616B52"/>
    <w:rsid w:val="00616EBF"/>
    <w:rsid w:val="0061705E"/>
    <w:rsid w:val="006172EC"/>
    <w:rsid w:val="00617345"/>
    <w:rsid w:val="00617889"/>
    <w:rsid w:val="0061789F"/>
    <w:rsid w:val="00617AC6"/>
    <w:rsid w:val="00617BED"/>
    <w:rsid w:val="00617F7B"/>
    <w:rsid w:val="006202EC"/>
    <w:rsid w:val="00620364"/>
    <w:rsid w:val="00620557"/>
    <w:rsid w:val="00620728"/>
    <w:rsid w:val="00620D79"/>
    <w:rsid w:val="00620EC5"/>
    <w:rsid w:val="00621061"/>
    <w:rsid w:val="0062145F"/>
    <w:rsid w:val="006217D2"/>
    <w:rsid w:val="00621800"/>
    <w:rsid w:val="00621A1C"/>
    <w:rsid w:val="00621C38"/>
    <w:rsid w:val="00621DF7"/>
    <w:rsid w:val="00621F0D"/>
    <w:rsid w:val="00621FD6"/>
    <w:rsid w:val="006221E8"/>
    <w:rsid w:val="00622341"/>
    <w:rsid w:val="0062243C"/>
    <w:rsid w:val="0062256F"/>
    <w:rsid w:val="006227AF"/>
    <w:rsid w:val="00622878"/>
    <w:rsid w:val="006228B0"/>
    <w:rsid w:val="006230F9"/>
    <w:rsid w:val="00623292"/>
    <w:rsid w:val="00623376"/>
    <w:rsid w:val="00623377"/>
    <w:rsid w:val="0062340D"/>
    <w:rsid w:val="0062387C"/>
    <w:rsid w:val="00623A55"/>
    <w:rsid w:val="00623C9A"/>
    <w:rsid w:val="00623D8C"/>
    <w:rsid w:val="00623F9F"/>
    <w:rsid w:val="006243D2"/>
    <w:rsid w:val="006244B2"/>
    <w:rsid w:val="00624909"/>
    <w:rsid w:val="00624BAA"/>
    <w:rsid w:val="00624C13"/>
    <w:rsid w:val="00624D41"/>
    <w:rsid w:val="00625598"/>
    <w:rsid w:val="0062570A"/>
    <w:rsid w:val="006258C2"/>
    <w:rsid w:val="00626337"/>
    <w:rsid w:val="006268D5"/>
    <w:rsid w:val="00626E38"/>
    <w:rsid w:val="0062735A"/>
    <w:rsid w:val="006273D3"/>
    <w:rsid w:val="00627915"/>
    <w:rsid w:val="00627C19"/>
    <w:rsid w:val="0063035F"/>
    <w:rsid w:val="0063051A"/>
    <w:rsid w:val="006306A9"/>
    <w:rsid w:val="006307B2"/>
    <w:rsid w:val="0063095A"/>
    <w:rsid w:val="006309FB"/>
    <w:rsid w:val="00630A59"/>
    <w:rsid w:val="00630A6F"/>
    <w:rsid w:val="00630BEC"/>
    <w:rsid w:val="00630D37"/>
    <w:rsid w:val="00630F36"/>
    <w:rsid w:val="00630FAC"/>
    <w:rsid w:val="006311C0"/>
    <w:rsid w:val="00631B58"/>
    <w:rsid w:val="00631F81"/>
    <w:rsid w:val="00632010"/>
    <w:rsid w:val="00632139"/>
    <w:rsid w:val="0063235D"/>
    <w:rsid w:val="00632477"/>
    <w:rsid w:val="0063287D"/>
    <w:rsid w:val="00632C96"/>
    <w:rsid w:val="00632FE2"/>
    <w:rsid w:val="0063323C"/>
    <w:rsid w:val="0063356E"/>
    <w:rsid w:val="006335E2"/>
    <w:rsid w:val="006336F8"/>
    <w:rsid w:val="00633A00"/>
    <w:rsid w:val="00633BBB"/>
    <w:rsid w:val="00633FAC"/>
    <w:rsid w:val="00634642"/>
    <w:rsid w:val="00634986"/>
    <w:rsid w:val="00634C21"/>
    <w:rsid w:val="00634C77"/>
    <w:rsid w:val="00635170"/>
    <w:rsid w:val="006351CD"/>
    <w:rsid w:val="006352D5"/>
    <w:rsid w:val="006353E7"/>
    <w:rsid w:val="00635875"/>
    <w:rsid w:val="00635A0B"/>
    <w:rsid w:val="00635B7E"/>
    <w:rsid w:val="00635EF9"/>
    <w:rsid w:val="00635F42"/>
    <w:rsid w:val="00635F47"/>
    <w:rsid w:val="006360EE"/>
    <w:rsid w:val="00636695"/>
    <w:rsid w:val="00636699"/>
    <w:rsid w:val="00636A59"/>
    <w:rsid w:val="00636B90"/>
    <w:rsid w:val="00636C43"/>
    <w:rsid w:val="00636C80"/>
    <w:rsid w:val="00636DFE"/>
    <w:rsid w:val="00636FDE"/>
    <w:rsid w:val="0063758B"/>
    <w:rsid w:val="006375DF"/>
    <w:rsid w:val="006377B8"/>
    <w:rsid w:val="00637C95"/>
    <w:rsid w:val="00637D8A"/>
    <w:rsid w:val="00637E13"/>
    <w:rsid w:val="00640047"/>
    <w:rsid w:val="006401EE"/>
    <w:rsid w:val="00640271"/>
    <w:rsid w:val="006406BA"/>
    <w:rsid w:val="006407E8"/>
    <w:rsid w:val="00640857"/>
    <w:rsid w:val="0064128B"/>
    <w:rsid w:val="006414C5"/>
    <w:rsid w:val="006416E1"/>
    <w:rsid w:val="006418F1"/>
    <w:rsid w:val="00641C7D"/>
    <w:rsid w:val="00641F52"/>
    <w:rsid w:val="00641FE5"/>
    <w:rsid w:val="00642156"/>
    <w:rsid w:val="00642284"/>
    <w:rsid w:val="006422A7"/>
    <w:rsid w:val="00642602"/>
    <w:rsid w:val="00642632"/>
    <w:rsid w:val="00642C92"/>
    <w:rsid w:val="00642D16"/>
    <w:rsid w:val="006431CC"/>
    <w:rsid w:val="00643940"/>
    <w:rsid w:val="00643F4F"/>
    <w:rsid w:val="006441AD"/>
    <w:rsid w:val="006442AF"/>
    <w:rsid w:val="0064431D"/>
    <w:rsid w:val="00644496"/>
    <w:rsid w:val="0064460A"/>
    <w:rsid w:val="006446D1"/>
    <w:rsid w:val="006448C6"/>
    <w:rsid w:val="006448E5"/>
    <w:rsid w:val="00644959"/>
    <w:rsid w:val="00645214"/>
    <w:rsid w:val="00645216"/>
    <w:rsid w:val="006453A3"/>
    <w:rsid w:val="0064550D"/>
    <w:rsid w:val="00645A95"/>
    <w:rsid w:val="00645ADC"/>
    <w:rsid w:val="00645FED"/>
    <w:rsid w:val="006468C8"/>
    <w:rsid w:val="006468F2"/>
    <w:rsid w:val="00646931"/>
    <w:rsid w:val="006469B5"/>
    <w:rsid w:val="00646A1F"/>
    <w:rsid w:val="00646A4D"/>
    <w:rsid w:val="00646CA7"/>
    <w:rsid w:val="00646DAA"/>
    <w:rsid w:val="00646E1A"/>
    <w:rsid w:val="006473BF"/>
    <w:rsid w:val="006475D8"/>
    <w:rsid w:val="0064779E"/>
    <w:rsid w:val="00647823"/>
    <w:rsid w:val="006479B3"/>
    <w:rsid w:val="006505A9"/>
    <w:rsid w:val="0065077B"/>
    <w:rsid w:val="00650C27"/>
    <w:rsid w:val="006511A6"/>
    <w:rsid w:val="00651503"/>
    <w:rsid w:val="00651655"/>
    <w:rsid w:val="00651E19"/>
    <w:rsid w:val="0065215F"/>
    <w:rsid w:val="006522B4"/>
    <w:rsid w:val="00652366"/>
    <w:rsid w:val="006526B1"/>
    <w:rsid w:val="006527C8"/>
    <w:rsid w:val="00652D02"/>
    <w:rsid w:val="00653B62"/>
    <w:rsid w:val="00653EB3"/>
    <w:rsid w:val="00654074"/>
    <w:rsid w:val="00654237"/>
    <w:rsid w:val="00654A71"/>
    <w:rsid w:val="00654AC8"/>
    <w:rsid w:val="00654C13"/>
    <w:rsid w:val="00654C4F"/>
    <w:rsid w:val="00654DBA"/>
    <w:rsid w:val="0065532D"/>
    <w:rsid w:val="006553A6"/>
    <w:rsid w:val="00655A5C"/>
    <w:rsid w:val="00655A60"/>
    <w:rsid w:val="00655C9A"/>
    <w:rsid w:val="00655F6A"/>
    <w:rsid w:val="00656284"/>
    <w:rsid w:val="00656336"/>
    <w:rsid w:val="006563E3"/>
    <w:rsid w:val="006564B9"/>
    <w:rsid w:val="00656627"/>
    <w:rsid w:val="006566F9"/>
    <w:rsid w:val="0065680D"/>
    <w:rsid w:val="00656B12"/>
    <w:rsid w:val="006572C1"/>
    <w:rsid w:val="006573D9"/>
    <w:rsid w:val="00657703"/>
    <w:rsid w:val="00657713"/>
    <w:rsid w:val="00657A42"/>
    <w:rsid w:val="00657B11"/>
    <w:rsid w:val="00657BF6"/>
    <w:rsid w:val="00660012"/>
    <w:rsid w:val="00660312"/>
    <w:rsid w:val="00660B54"/>
    <w:rsid w:val="00660E7C"/>
    <w:rsid w:val="00661465"/>
    <w:rsid w:val="00661691"/>
    <w:rsid w:val="006617B3"/>
    <w:rsid w:val="00661A3A"/>
    <w:rsid w:val="00661DF2"/>
    <w:rsid w:val="006622C7"/>
    <w:rsid w:val="00662551"/>
    <w:rsid w:val="00662633"/>
    <w:rsid w:val="006628CD"/>
    <w:rsid w:val="006629BD"/>
    <w:rsid w:val="00662E7F"/>
    <w:rsid w:val="00663138"/>
    <w:rsid w:val="00663775"/>
    <w:rsid w:val="00663959"/>
    <w:rsid w:val="00663D2E"/>
    <w:rsid w:val="006640F9"/>
    <w:rsid w:val="006643C3"/>
    <w:rsid w:val="0066449A"/>
    <w:rsid w:val="00664788"/>
    <w:rsid w:val="00664A87"/>
    <w:rsid w:val="00664CED"/>
    <w:rsid w:val="00664D13"/>
    <w:rsid w:val="00664ECC"/>
    <w:rsid w:val="00665041"/>
    <w:rsid w:val="00665231"/>
    <w:rsid w:val="00665948"/>
    <w:rsid w:val="006659DD"/>
    <w:rsid w:val="00665BB7"/>
    <w:rsid w:val="00665CAC"/>
    <w:rsid w:val="00665D8A"/>
    <w:rsid w:val="00665EE6"/>
    <w:rsid w:val="00666262"/>
    <w:rsid w:val="00666335"/>
    <w:rsid w:val="00666337"/>
    <w:rsid w:val="00666479"/>
    <w:rsid w:val="006666B0"/>
    <w:rsid w:val="006667F1"/>
    <w:rsid w:val="00666885"/>
    <w:rsid w:val="00666AD8"/>
    <w:rsid w:val="00666BC2"/>
    <w:rsid w:val="00666C7B"/>
    <w:rsid w:val="00666D57"/>
    <w:rsid w:val="00666E7D"/>
    <w:rsid w:val="006672BE"/>
    <w:rsid w:val="0066763C"/>
    <w:rsid w:val="006678ED"/>
    <w:rsid w:val="00667A3B"/>
    <w:rsid w:val="00670439"/>
    <w:rsid w:val="0067064C"/>
    <w:rsid w:val="00670A2F"/>
    <w:rsid w:val="00670A8D"/>
    <w:rsid w:val="00670DDA"/>
    <w:rsid w:val="00670F1B"/>
    <w:rsid w:val="00670F3F"/>
    <w:rsid w:val="00670FBD"/>
    <w:rsid w:val="00671100"/>
    <w:rsid w:val="0067130C"/>
    <w:rsid w:val="00671999"/>
    <w:rsid w:val="00671AE7"/>
    <w:rsid w:val="00671C69"/>
    <w:rsid w:val="00671C83"/>
    <w:rsid w:val="00671DCD"/>
    <w:rsid w:val="006720CE"/>
    <w:rsid w:val="006724B9"/>
    <w:rsid w:val="0067262F"/>
    <w:rsid w:val="0067282C"/>
    <w:rsid w:val="00673143"/>
    <w:rsid w:val="00673613"/>
    <w:rsid w:val="0067378A"/>
    <w:rsid w:val="00673833"/>
    <w:rsid w:val="00673A1F"/>
    <w:rsid w:val="00674074"/>
    <w:rsid w:val="00674672"/>
    <w:rsid w:val="006746AC"/>
    <w:rsid w:val="006747C6"/>
    <w:rsid w:val="00674800"/>
    <w:rsid w:val="00674A81"/>
    <w:rsid w:val="00674AF2"/>
    <w:rsid w:val="00675447"/>
    <w:rsid w:val="006759C5"/>
    <w:rsid w:val="00675BC5"/>
    <w:rsid w:val="00675EEF"/>
    <w:rsid w:val="0067608F"/>
    <w:rsid w:val="006762F5"/>
    <w:rsid w:val="006764DB"/>
    <w:rsid w:val="00676854"/>
    <w:rsid w:val="00676949"/>
    <w:rsid w:val="00676A37"/>
    <w:rsid w:val="00676B97"/>
    <w:rsid w:val="00676C39"/>
    <w:rsid w:val="00676EFA"/>
    <w:rsid w:val="00677121"/>
    <w:rsid w:val="00677646"/>
    <w:rsid w:val="006779DA"/>
    <w:rsid w:val="00677C90"/>
    <w:rsid w:val="00677D5F"/>
    <w:rsid w:val="006801F6"/>
    <w:rsid w:val="0068028F"/>
    <w:rsid w:val="006808E9"/>
    <w:rsid w:val="0068093F"/>
    <w:rsid w:val="0068094B"/>
    <w:rsid w:val="0068094D"/>
    <w:rsid w:val="00680BB3"/>
    <w:rsid w:val="00680D0C"/>
    <w:rsid w:val="00680E7C"/>
    <w:rsid w:val="006810FF"/>
    <w:rsid w:val="006813CF"/>
    <w:rsid w:val="00681760"/>
    <w:rsid w:val="006817B2"/>
    <w:rsid w:val="00681A97"/>
    <w:rsid w:val="00681B30"/>
    <w:rsid w:val="00681E88"/>
    <w:rsid w:val="00682B5C"/>
    <w:rsid w:val="00682C7F"/>
    <w:rsid w:val="00682CCC"/>
    <w:rsid w:val="00682E9F"/>
    <w:rsid w:val="00683399"/>
    <w:rsid w:val="006836A5"/>
    <w:rsid w:val="00683798"/>
    <w:rsid w:val="00683841"/>
    <w:rsid w:val="00683DB9"/>
    <w:rsid w:val="00683ED2"/>
    <w:rsid w:val="00683F6E"/>
    <w:rsid w:val="006840CB"/>
    <w:rsid w:val="0068420E"/>
    <w:rsid w:val="006845C6"/>
    <w:rsid w:val="006849F1"/>
    <w:rsid w:val="00684A16"/>
    <w:rsid w:val="00684D8C"/>
    <w:rsid w:val="00684E84"/>
    <w:rsid w:val="00684FA7"/>
    <w:rsid w:val="00685953"/>
    <w:rsid w:val="00685D68"/>
    <w:rsid w:val="00685E78"/>
    <w:rsid w:val="00685FEF"/>
    <w:rsid w:val="00686279"/>
    <w:rsid w:val="006862AC"/>
    <w:rsid w:val="00686393"/>
    <w:rsid w:val="0068662E"/>
    <w:rsid w:val="006866DE"/>
    <w:rsid w:val="0068671C"/>
    <w:rsid w:val="0068690F"/>
    <w:rsid w:val="00686BD3"/>
    <w:rsid w:val="00686BFD"/>
    <w:rsid w:val="00687247"/>
    <w:rsid w:val="006873EE"/>
    <w:rsid w:val="0068744A"/>
    <w:rsid w:val="006875B5"/>
    <w:rsid w:val="00687738"/>
    <w:rsid w:val="006879C3"/>
    <w:rsid w:val="00687CD5"/>
    <w:rsid w:val="00687FE1"/>
    <w:rsid w:val="0069003A"/>
    <w:rsid w:val="00690396"/>
    <w:rsid w:val="0069085E"/>
    <w:rsid w:val="00690AB8"/>
    <w:rsid w:val="006912CA"/>
    <w:rsid w:val="0069140F"/>
    <w:rsid w:val="00691EBC"/>
    <w:rsid w:val="0069211A"/>
    <w:rsid w:val="0069247F"/>
    <w:rsid w:val="00692795"/>
    <w:rsid w:val="0069295E"/>
    <w:rsid w:val="0069298E"/>
    <w:rsid w:val="00692ECB"/>
    <w:rsid w:val="00692FD6"/>
    <w:rsid w:val="00693168"/>
    <w:rsid w:val="0069326B"/>
    <w:rsid w:val="00693655"/>
    <w:rsid w:val="00693998"/>
    <w:rsid w:val="00693C6C"/>
    <w:rsid w:val="00693EBD"/>
    <w:rsid w:val="00694049"/>
    <w:rsid w:val="006940F8"/>
    <w:rsid w:val="0069416F"/>
    <w:rsid w:val="006951D0"/>
    <w:rsid w:val="006953D5"/>
    <w:rsid w:val="0069542F"/>
    <w:rsid w:val="006959B1"/>
    <w:rsid w:val="00695A0B"/>
    <w:rsid w:val="00695A2E"/>
    <w:rsid w:val="00695D83"/>
    <w:rsid w:val="00695EB3"/>
    <w:rsid w:val="00696040"/>
    <w:rsid w:val="006960A9"/>
    <w:rsid w:val="006965AA"/>
    <w:rsid w:val="00696908"/>
    <w:rsid w:val="006969E2"/>
    <w:rsid w:val="00696B2D"/>
    <w:rsid w:val="00696D3D"/>
    <w:rsid w:val="00696EC3"/>
    <w:rsid w:val="00697231"/>
    <w:rsid w:val="0069756D"/>
    <w:rsid w:val="00697912"/>
    <w:rsid w:val="00697A1A"/>
    <w:rsid w:val="00697CE8"/>
    <w:rsid w:val="00697D20"/>
    <w:rsid w:val="006A004F"/>
    <w:rsid w:val="006A0130"/>
    <w:rsid w:val="006A0299"/>
    <w:rsid w:val="006A03C6"/>
    <w:rsid w:val="006A0850"/>
    <w:rsid w:val="006A0878"/>
    <w:rsid w:val="006A0CF5"/>
    <w:rsid w:val="006A1285"/>
    <w:rsid w:val="006A1490"/>
    <w:rsid w:val="006A14C2"/>
    <w:rsid w:val="006A1544"/>
    <w:rsid w:val="006A16C2"/>
    <w:rsid w:val="006A172B"/>
    <w:rsid w:val="006A18B8"/>
    <w:rsid w:val="006A1A4C"/>
    <w:rsid w:val="006A1D30"/>
    <w:rsid w:val="006A1F14"/>
    <w:rsid w:val="006A2849"/>
    <w:rsid w:val="006A291F"/>
    <w:rsid w:val="006A2A13"/>
    <w:rsid w:val="006A2DD9"/>
    <w:rsid w:val="006A30E3"/>
    <w:rsid w:val="006A3324"/>
    <w:rsid w:val="006A34D9"/>
    <w:rsid w:val="006A3727"/>
    <w:rsid w:val="006A3763"/>
    <w:rsid w:val="006A3FFF"/>
    <w:rsid w:val="006A4025"/>
    <w:rsid w:val="006A435F"/>
    <w:rsid w:val="006A44A7"/>
    <w:rsid w:val="006A4569"/>
    <w:rsid w:val="006A4638"/>
    <w:rsid w:val="006A4D57"/>
    <w:rsid w:val="006A4DC0"/>
    <w:rsid w:val="006A4F95"/>
    <w:rsid w:val="006A52C3"/>
    <w:rsid w:val="006A5596"/>
    <w:rsid w:val="006A5DAB"/>
    <w:rsid w:val="006A5FAC"/>
    <w:rsid w:val="006A602E"/>
    <w:rsid w:val="006A60E2"/>
    <w:rsid w:val="006A6240"/>
    <w:rsid w:val="006A6642"/>
    <w:rsid w:val="006A680A"/>
    <w:rsid w:val="006A687A"/>
    <w:rsid w:val="006A69F8"/>
    <w:rsid w:val="006A6B8E"/>
    <w:rsid w:val="006A7068"/>
    <w:rsid w:val="006A7756"/>
    <w:rsid w:val="006B007D"/>
    <w:rsid w:val="006B01BC"/>
    <w:rsid w:val="006B0431"/>
    <w:rsid w:val="006B0592"/>
    <w:rsid w:val="006B0618"/>
    <w:rsid w:val="006B07E9"/>
    <w:rsid w:val="006B09CA"/>
    <w:rsid w:val="006B0D61"/>
    <w:rsid w:val="006B0D74"/>
    <w:rsid w:val="006B0E5A"/>
    <w:rsid w:val="006B0E87"/>
    <w:rsid w:val="006B0E9B"/>
    <w:rsid w:val="006B1017"/>
    <w:rsid w:val="006B1313"/>
    <w:rsid w:val="006B136E"/>
    <w:rsid w:val="006B1385"/>
    <w:rsid w:val="006B1855"/>
    <w:rsid w:val="006B1979"/>
    <w:rsid w:val="006B1BF7"/>
    <w:rsid w:val="006B1EC2"/>
    <w:rsid w:val="006B1F03"/>
    <w:rsid w:val="006B1F89"/>
    <w:rsid w:val="006B1FD1"/>
    <w:rsid w:val="006B2001"/>
    <w:rsid w:val="006B2097"/>
    <w:rsid w:val="006B21C7"/>
    <w:rsid w:val="006B239E"/>
    <w:rsid w:val="006B2B74"/>
    <w:rsid w:val="006B3267"/>
    <w:rsid w:val="006B3751"/>
    <w:rsid w:val="006B377C"/>
    <w:rsid w:val="006B37B2"/>
    <w:rsid w:val="006B382C"/>
    <w:rsid w:val="006B3BA8"/>
    <w:rsid w:val="006B3DA8"/>
    <w:rsid w:val="006B3EDD"/>
    <w:rsid w:val="006B3FA1"/>
    <w:rsid w:val="006B44C9"/>
    <w:rsid w:val="006B44F6"/>
    <w:rsid w:val="006B4681"/>
    <w:rsid w:val="006B5462"/>
    <w:rsid w:val="006B563E"/>
    <w:rsid w:val="006B56DA"/>
    <w:rsid w:val="006B57ED"/>
    <w:rsid w:val="006B5B47"/>
    <w:rsid w:val="006B5EBF"/>
    <w:rsid w:val="006B63D7"/>
    <w:rsid w:val="006B689F"/>
    <w:rsid w:val="006B6B97"/>
    <w:rsid w:val="006B6D9B"/>
    <w:rsid w:val="006B6DB8"/>
    <w:rsid w:val="006B727D"/>
    <w:rsid w:val="006B7318"/>
    <w:rsid w:val="006B7335"/>
    <w:rsid w:val="006B73C2"/>
    <w:rsid w:val="006B73D6"/>
    <w:rsid w:val="006B7451"/>
    <w:rsid w:val="006B75C4"/>
    <w:rsid w:val="006B7612"/>
    <w:rsid w:val="006B768C"/>
    <w:rsid w:val="006B76E7"/>
    <w:rsid w:val="006B78F4"/>
    <w:rsid w:val="006B79B5"/>
    <w:rsid w:val="006B7E0B"/>
    <w:rsid w:val="006C0183"/>
    <w:rsid w:val="006C055B"/>
    <w:rsid w:val="006C0F15"/>
    <w:rsid w:val="006C0FF2"/>
    <w:rsid w:val="006C12D0"/>
    <w:rsid w:val="006C131D"/>
    <w:rsid w:val="006C1581"/>
    <w:rsid w:val="006C1798"/>
    <w:rsid w:val="006C1CA1"/>
    <w:rsid w:val="006C1D6E"/>
    <w:rsid w:val="006C1D7C"/>
    <w:rsid w:val="006C2026"/>
    <w:rsid w:val="006C20E3"/>
    <w:rsid w:val="006C214B"/>
    <w:rsid w:val="006C2383"/>
    <w:rsid w:val="006C23AA"/>
    <w:rsid w:val="006C2442"/>
    <w:rsid w:val="006C24D0"/>
    <w:rsid w:val="006C254E"/>
    <w:rsid w:val="006C28D9"/>
    <w:rsid w:val="006C304D"/>
    <w:rsid w:val="006C315F"/>
    <w:rsid w:val="006C31A6"/>
    <w:rsid w:val="006C31AF"/>
    <w:rsid w:val="006C392E"/>
    <w:rsid w:val="006C3CA2"/>
    <w:rsid w:val="006C3D27"/>
    <w:rsid w:val="006C3D34"/>
    <w:rsid w:val="006C3E7B"/>
    <w:rsid w:val="006C4302"/>
    <w:rsid w:val="006C43B0"/>
    <w:rsid w:val="006C4417"/>
    <w:rsid w:val="006C44C0"/>
    <w:rsid w:val="006C4854"/>
    <w:rsid w:val="006C4864"/>
    <w:rsid w:val="006C48ED"/>
    <w:rsid w:val="006C4A94"/>
    <w:rsid w:val="006C4CC0"/>
    <w:rsid w:val="006C4DE1"/>
    <w:rsid w:val="006C4FD2"/>
    <w:rsid w:val="006C50A6"/>
    <w:rsid w:val="006C5BB4"/>
    <w:rsid w:val="006C61E9"/>
    <w:rsid w:val="006C6348"/>
    <w:rsid w:val="006C6716"/>
    <w:rsid w:val="006C6778"/>
    <w:rsid w:val="006C6A10"/>
    <w:rsid w:val="006C6BAC"/>
    <w:rsid w:val="006C6EF5"/>
    <w:rsid w:val="006C70F9"/>
    <w:rsid w:val="006C710B"/>
    <w:rsid w:val="006C71D3"/>
    <w:rsid w:val="006C7426"/>
    <w:rsid w:val="006C7A8B"/>
    <w:rsid w:val="006C7B1F"/>
    <w:rsid w:val="006C7D2B"/>
    <w:rsid w:val="006C7FB0"/>
    <w:rsid w:val="006D0147"/>
    <w:rsid w:val="006D03AD"/>
    <w:rsid w:val="006D0402"/>
    <w:rsid w:val="006D0571"/>
    <w:rsid w:val="006D05A5"/>
    <w:rsid w:val="006D0766"/>
    <w:rsid w:val="006D0E9C"/>
    <w:rsid w:val="006D0F15"/>
    <w:rsid w:val="006D11EC"/>
    <w:rsid w:val="006D1600"/>
    <w:rsid w:val="006D168E"/>
    <w:rsid w:val="006D1BA7"/>
    <w:rsid w:val="006D1F5A"/>
    <w:rsid w:val="006D1FC7"/>
    <w:rsid w:val="006D2683"/>
    <w:rsid w:val="006D2836"/>
    <w:rsid w:val="006D2916"/>
    <w:rsid w:val="006D2E22"/>
    <w:rsid w:val="006D31AE"/>
    <w:rsid w:val="006D31DC"/>
    <w:rsid w:val="006D341E"/>
    <w:rsid w:val="006D38BD"/>
    <w:rsid w:val="006D390B"/>
    <w:rsid w:val="006D3924"/>
    <w:rsid w:val="006D3F9D"/>
    <w:rsid w:val="006D412E"/>
    <w:rsid w:val="006D441D"/>
    <w:rsid w:val="006D449F"/>
    <w:rsid w:val="006D4607"/>
    <w:rsid w:val="006D4639"/>
    <w:rsid w:val="006D4644"/>
    <w:rsid w:val="006D47B8"/>
    <w:rsid w:val="006D4B74"/>
    <w:rsid w:val="006D4C59"/>
    <w:rsid w:val="006D5223"/>
    <w:rsid w:val="006D525A"/>
    <w:rsid w:val="006D53C6"/>
    <w:rsid w:val="006D5512"/>
    <w:rsid w:val="006D55E3"/>
    <w:rsid w:val="006D56E7"/>
    <w:rsid w:val="006D5853"/>
    <w:rsid w:val="006D60AF"/>
    <w:rsid w:val="006D6456"/>
    <w:rsid w:val="006D658B"/>
    <w:rsid w:val="006D6634"/>
    <w:rsid w:val="006D672D"/>
    <w:rsid w:val="006D6A0B"/>
    <w:rsid w:val="006D6B47"/>
    <w:rsid w:val="006D6BF5"/>
    <w:rsid w:val="006D714D"/>
    <w:rsid w:val="006D7311"/>
    <w:rsid w:val="006D748B"/>
    <w:rsid w:val="006D788F"/>
    <w:rsid w:val="006D7A83"/>
    <w:rsid w:val="006D7B05"/>
    <w:rsid w:val="006D7B4C"/>
    <w:rsid w:val="006D7F54"/>
    <w:rsid w:val="006D7FAD"/>
    <w:rsid w:val="006E003E"/>
    <w:rsid w:val="006E0063"/>
    <w:rsid w:val="006E045F"/>
    <w:rsid w:val="006E049B"/>
    <w:rsid w:val="006E0BBD"/>
    <w:rsid w:val="006E0ED6"/>
    <w:rsid w:val="006E14E4"/>
    <w:rsid w:val="006E1607"/>
    <w:rsid w:val="006E1745"/>
    <w:rsid w:val="006E17CB"/>
    <w:rsid w:val="006E184B"/>
    <w:rsid w:val="006E1F09"/>
    <w:rsid w:val="006E1FFF"/>
    <w:rsid w:val="006E20F3"/>
    <w:rsid w:val="006E2112"/>
    <w:rsid w:val="006E21AF"/>
    <w:rsid w:val="006E24AF"/>
    <w:rsid w:val="006E25A3"/>
    <w:rsid w:val="006E274B"/>
    <w:rsid w:val="006E27A0"/>
    <w:rsid w:val="006E28B2"/>
    <w:rsid w:val="006E29A1"/>
    <w:rsid w:val="006E2AFF"/>
    <w:rsid w:val="006E2EBC"/>
    <w:rsid w:val="006E3001"/>
    <w:rsid w:val="006E3162"/>
    <w:rsid w:val="006E378B"/>
    <w:rsid w:val="006E38D0"/>
    <w:rsid w:val="006E39C2"/>
    <w:rsid w:val="006E3C3F"/>
    <w:rsid w:val="006E3C44"/>
    <w:rsid w:val="006E3CAF"/>
    <w:rsid w:val="006E3F31"/>
    <w:rsid w:val="006E41B5"/>
    <w:rsid w:val="006E4304"/>
    <w:rsid w:val="006E48B8"/>
    <w:rsid w:val="006E4A58"/>
    <w:rsid w:val="006E5076"/>
    <w:rsid w:val="006E50EE"/>
    <w:rsid w:val="006E5CA1"/>
    <w:rsid w:val="006E5CE2"/>
    <w:rsid w:val="006E5D3D"/>
    <w:rsid w:val="006E5ED5"/>
    <w:rsid w:val="006E6083"/>
    <w:rsid w:val="006E6222"/>
    <w:rsid w:val="006E65D9"/>
    <w:rsid w:val="006E6731"/>
    <w:rsid w:val="006E69EE"/>
    <w:rsid w:val="006E6E09"/>
    <w:rsid w:val="006E6EEC"/>
    <w:rsid w:val="006E6F51"/>
    <w:rsid w:val="006E70B1"/>
    <w:rsid w:val="006E70BB"/>
    <w:rsid w:val="006E75EF"/>
    <w:rsid w:val="006E76B5"/>
    <w:rsid w:val="006E773C"/>
    <w:rsid w:val="006E7C00"/>
    <w:rsid w:val="006E7C06"/>
    <w:rsid w:val="006E7C74"/>
    <w:rsid w:val="006E7DC6"/>
    <w:rsid w:val="006E7E1B"/>
    <w:rsid w:val="006F007F"/>
    <w:rsid w:val="006F0489"/>
    <w:rsid w:val="006F0575"/>
    <w:rsid w:val="006F0B38"/>
    <w:rsid w:val="006F0B8C"/>
    <w:rsid w:val="006F0C38"/>
    <w:rsid w:val="006F0D72"/>
    <w:rsid w:val="006F0E24"/>
    <w:rsid w:val="006F1285"/>
    <w:rsid w:val="006F1A90"/>
    <w:rsid w:val="006F1D40"/>
    <w:rsid w:val="006F1D84"/>
    <w:rsid w:val="006F1E18"/>
    <w:rsid w:val="006F1F56"/>
    <w:rsid w:val="006F21DB"/>
    <w:rsid w:val="006F22B6"/>
    <w:rsid w:val="006F233B"/>
    <w:rsid w:val="006F2877"/>
    <w:rsid w:val="006F2B39"/>
    <w:rsid w:val="006F3011"/>
    <w:rsid w:val="006F314F"/>
    <w:rsid w:val="006F39FC"/>
    <w:rsid w:val="006F3C8E"/>
    <w:rsid w:val="006F3D75"/>
    <w:rsid w:val="006F3D7B"/>
    <w:rsid w:val="006F3EF1"/>
    <w:rsid w:val="006F4045"/>
    <w:rsid w:val="006F433A"/>
    <w:rsid w:val="006F4535"/>
    <w:rsid w:val="006F45BE"/>
    <w:rsid w:val="006F4985"/>
    <w:rsid w:val="006F4A04"/>
    <w:rsid w:val="006F50E9"/>
    <w:rsid w:val="006F546B"/>
    <w:rsid w:val="006F570B"/>
    <w:rsid w:val="006F5815"/>
    <w:rsid w:val="006F58D7"/>
    <w:rsid w:val="006F58EF"/>
    <w:rsid w:val="006F5A60"/>
    <w:rsid w:val="006F5D68"/>
    <w:rsid w:val="006F6166"/>
    <w:rsid w:val="006F626A"/>
    <w:rsid w:val="006F67F5"/>
    <w:rsid w:val="006F682E"/>
    <w:rsid w:val="006F6859"/>
    <w:rsid w:val="006F68C9"/>
    <w:rsid w:val="006F6CB5"/>
    <w:rsid w:val="006F71D9"/>
    <w:rsid w:val="006F73BF"/>
    <w:rsid w:val="006F761D"/>
    <w:rsid w:val="006F78CF"/>
    <w:rsid w:val="006F792C"/>
    <w:rsid w:val="006F7A69"/>
    <w:rsid w:val="006F7BDA"/>
    <w:rsid w:val="006F7C13"/>
    <w:rsid w:val="006F7D0D"/>
    <w:rsid w:val="006F7F43"/>
    <w:rsid w:val="006F7FC1"/>
    <w:rsid w:val="00700162"/>
    <w:rsid w:val="00700279"/>
    <w:rsid w:val="00700289"/>
    <w:rsid w:val="007002CF"/>
    <w:rsid w:val="007009CC"/>
    <w:rsid w:val="00700B28"/>
    <w:rsid w:val="00700F18"/>
    <w:rsid w:val="00700FD7"/>
    <w:rsid w:val="007010C6"/>
    <w:rsid w:val="007012DC"/>
    <w:rsid w:val="0070161A"/>
    <w:rsid w:val="007017AC"/>
    <w:rsid w:val="00701888"/>
    <w:rsid w:val="007018A3"/>
    <w:rsid w:val="007019DC"/>
    <w:rsid w:val="00701C87"/>
    <w:rsid w:val="00701D1B"/>
    <w:rsid w:val="00701E4D"/>
    <w:rsid w:val="00701FB3"/>
    <w:rsid w:val="007023A4"/>
    <w:rsid w:val="0070245C"/>
    <w:rsid w:val="0070269C"/>
    <w:rsid w:val="00702736"/>
    <w:rsid w:val="00702B6F"/>
    <w:rsid w:val="00702D26"/>
    <w:rsid w:val="00702EAC"/>
    <w:rsid w:val="00702EFC"/>
    <w:rsid w:val="00702F72"/>
    <w:rsid w:val="00703236"/>
    <w:rsid w:val="007033D4"/>
    <w:rsid w:val="007033E9"/>
    <w:rsid w:val="007036C1"/>
    <w:rsid w:val="00703A01"/>
    <w:rsid w:val="00703FFB"/>
    <w:rsid w:val="00704401"/>
    <w:rsid w:val="007045B7"/>
    <w:rsid w:val="00704839"/>
    <w:rsid w:val="007049EB"/>
    <w:rsid w:val="00704C01"/>
    <w:rsid w:val="00704C34"/>
    <w:rsid w:val="00705205"/>
    <w:rsid w:val="007052C7"/>
    <w:rsid w:val="00705998"/>
    <w:rsid w:val="00705B44"/>
    <w:rsid w:val="00705E9F"/>
    <w:rsid w:val="00706466"/>
    <w:rsid w:val="00706C9F"/>
    <w:rsid w:val="00706E34"/>
    <w:rsid w:val="007070C4"/>
    <w:rsid w:val="00707961"/>
    <w:rsid w:val="00710241"/>
    <w:rsid w:val="007104A6"/>
    <w:rsid w:val="007108C7"/>
    <w:rsid w:val="007108E7"/>
    <w:rsid w:val="00710F9B"/>
    <w:rsid w:val="00711425"/>
    <w:rsid w:val="007118AB"/>
    <w:rsid w:val="00711ACB"/>
    <w:rsid w:val="00711DA3"/>
    <w:rsid w:val="00712040"/>
    <w:rsid w:val="007120B5"/>
    <w:rsid w:val="0071235A"/>
    <w:rsid w:val="00712398"/>
    <w:rsid w:val="0071248C"/>
    <w:rsid w:val="00712571"/>
    <w:rsid w:val="00712821"/>
    <w:rsid w:val="00712937"/>
    <w:rsid w:val="00712AA9"/>
    <w:rsid w:val="00712B66"/>
    <w:rsid w:val="00712C3B"/>
    <w:rsid w:val="00712D6F"/>
    <w:rsid w:val="007135B5"/>
    <w:rsid w:val="00713622"/>
    <w:rsid w:val="007137CB"/>
    <w:rsid w:val="007137DA"/>
    <w:rsid w:val="00713A95"/>
    <w:rsid w:val="00713DD5"/>
    <w:rsid w:val="00713EC7"/>
    <w:rsid w:val="00714118"/>
    <w:rsid w:val="00714515"/>
    <w:rsid w:val="00714900"/>
    <w:rsid w:val="00714979"/>
    <w:rsid w:val="00714C2F"/>
    <w:rsid w:val="00714DA5"/>
    <w:rsid w:val="00714F9A"/>
    <w:rsid w:val="00714FD4"/>
    <w:rsid w:val="00715065"/>
    <w:rsid w:val="0071556B"/>
    <w:rsid w:val="007157BB"/>
    <w:rsid w:val="007157D7"/>
    <w:rsid w:val="0071597F"/>
    <w:rsid w:val="007159F9"/>
    <w:rsid w:val="00715A12"/>
    <w:rsid w:val="00715B06"/>
    <w:rsid w:val="00715B2E"/>
    <w:rsid w:val="00715FDB"/>
    <w:rsid w:val="00716234"/>
    <w:rsid w:val="00716291"/>
    <w:rsid w:val="0071650F"/>
    <w:rsid w:val="00716549"/>
    <w:rsid w:val="007165A5"/>
    <w:rsid w:val="007166C1"/>
    <w:rsid w:val="0071677B"/>
    <w:rsid w:val="00716910"/>
    <w:rsid w:val="00716B3A"/>
    <w:rsid w:val="00716C1D"/>
    <w:rsid w:val="00716CCC"/>
    <w:rsid w:val="00716F57"/>
    <w:rsid w:val="00717088"/>
    <w:rsid w:val="0071751B"/>
    <w:rsid w:val="007175D6"/>
    <w:rsid w:val="0071788A"/>
    <w:rsid w:val="00717BF4"/>
    <w:rsid w:val="00717D1A"/>
    <w:rsid w:val="00717DB8"/>
    <w:rsid w:val="0072013B"/>
    <w:rsid w:val="00720216"/>
    <w:rsid w:val="0072060E"/>
    <w:rsid w:val="00720714"/>
    <w:rsid w:val="00720840"/>
    <w:rsid w:val="0072095D"/>
    <w:rsid w:val="007211EE"/>
    <w:rsid w:val="0072159E"/>
    <w:rsid w:val="00721632"/>
    <w:rsid w:val="00721859"/>
    <w:rsid w:val="00721B6B"/>
    <w:rsid w:val="00721BE6"/>
    <w:rsid w:val="00721C94"/>
    <w:rsid w:val="00721DC4"/>
    <w:rsid w:val="00721DC6"/>
    <w:rsid w:val="00721EB3"/>
    <w:rsid w:val="00721F46"/>
    <w:rsid w:val="007222F7"/>
    <w:rsid w:val="007224B8"/>
    <w:rsid w:val="00722608"/>
    <w:rsid w:val="007227F3"/>
    <w:rsid w:val="00722A94"/>
    <w:rsid w:val="00722B3A"/>
    <w:rsid w:val="00723232"/>
    <w:rsid w:val="0072338D"/>
    <w:rsid w:val="00723703"/>
    <w:rsid w:val="00723824"/>
    <w:rsid w:val="00723F2C"/>
    <w:rsid w:val="007240D6"/>
    <w:rsid w:val="007240F7"/>
    <w:rsid w:val="00724345"/>
    <w:rsid w:val="0072441D"/>
    <w:rsid w:val="0072463F"/>
    <w:rsid w:val="00724698"/>
    <w:rsid w:val="00724991"/>
    <w:rsid w:val="00724BDF"/>
    <w:rsid w:val="00725217"/>
    <w:rsid w:val="007259DF"/>
    <w:rsid w:val="00725D1D"/>
    <w:rsid w:val="00725DE0"/>
    <w:rsid w:val="0072648D"/>
    <w:rsid w:val="00726523"/>
    <w:rsid w:val="00726797"/>
    <w:rsid w:val="007268D6"/>
    <w:rsid w:val="007268EA"/>
    <w:rsid w:val="0072696A"/>
    <w:rsid w:val="00726A4E"/>
    <w:rsid w:val="0072770F"/>
    <w:rsid w:val="00727718"/>
    <w:rsid w:val="007279E4"/>
    <w:rsid w:val="00727BD9"/>
    <w:rsid w:val="00727C4E"/>
    <w:rsid w:val="00727EA3"/>
    <w:rsid w:val="007301BB"/>
    <w:rsid w:val="0073023B"/>
    <w:rsid w:val="0073065A"/>
    <w:rsid w:val="0073066C"/>
    <w:rsid w:val="00730756"/>
    <w:rsid w:val="00730C15"/>
    <w:rsid w:val="00730F93"/>
    <w:rsid w:val="007312DB"/>
    <w:rsid w:val="0073152A"/>
    <w:rsid w:val="00731ADB"/>
    <w:rsid w:val="00731CDF"/>
    <w:rsid w:val="00731D16"/>
    <w:rsid w:val="0073215F"/>
    <w:rsid w:val="00732206"/>
    <w:rsid w:val="007323C4"/>
    <w:rsid w:val="0073242D"/>
    <w:rsid w:val="007325BC"/>
    <w:rsid w:val="007325E1"/>
    <w:rsid w:val="0073268C"/>
    <w:rsid w:val="007329CB"/>
    <w:rsid w:val="00732A7C"/>
    <w:rsid w:val="00732AA6"/>
    <w:rsid w:val="00732B8A"/>
    <w:rsid w:val="00732BFF"/>
    <w:rsid w:val="00732EBD"/>
    <w:rsid w:val="00732FC8"/>
    <w:rsid w:val="0073328A"/>
    <w:rsid w:val="007332F5"/>
    <w:rsid w:val="007333C2"/>
    <w:rsid w:val="007337B3"/>
    <w:rsid w:val="00733BC1"/>
    <w:rsid w:val="00733D5B"/>
    <w:rsid w:val="00733DA7"/>
    <w:rsid w:val="00733FBF"/>
    <w:rsid w:val="007340BA"/>
    <w:rsid w:val="00734D4F"/>
    <w:rsid w:val="00734E0B"/>
    <w:rsid w:val="00734FF0"/>
    <w:rsid w:val="00735054"/>
    <w:rsid w:val="007353DB"/>
    <w:rsid w:val="00735A47"/>
    <w:rsid w:val="00735C8F"/>
    <w:rsid w:val="00735C90"/>
    <w:rsid w:val="00735CE7"/>
    <w:rsid w:val="00735F5E"/>
    <w:rsid w:val="00735FEB"/>
    <w:rsid w:val="007363C6"/>
    <w:rsid w:val="0073647A"/>
    <w:rsid w:val="007368CA"/>
    <w:rsid w:val="00736962"/>
    <w:rsid w:val="00736DC2"/>
    <w:rsid w:val="00736DC9"/>
    <w:rsid w:val="00736E1F"/>
    <w:rsid w:val="00736E4A"/>
    <w:rsid w:val="0073700D"/>
    <w:rsid w:val="00737225"/>
    <w:rsid w:val="0073798E"/>
    <w:rsid w:val="00737B68"/>
    <w:rsid w:val="00737C2C"/>
    <w:rsid w:val="00737D69"/>
    <w:rsid w:val="007403A2"/>
    <w:rsid w:val="0074079A"/>
    <w:rsid w:val="007407A4"/>
    <w:rsid w:val="007409EA"/>
    <w:rsid w:val="00740B04"/>
    <w:rsid w:val="00740D31"/>
    <w:rsid w:val="00740E80"/>
    <w:rsid w:val="00741061"/>
    <w:rsid w:val="00741280"/>
    <w:rsid w:val="00741379"/>
    <w:rsid w:val="007413BF"/>
    <w:rsid w:val="007419DF"/>
    <w:rsid w:val="00741DA8"/>
    <w:rsid w:val="00742C47"/>
    <w:rsid w:val="00742C8F"/>
    <w:rsid w:val="00742FE8"/>
    <w:rsid w:val="00743078"/>
    <w:rsid w:val="0074334C"/>
    <w:rsid w:val="0074349E"/>
    <w:rsid w:val="007437D1"/>
    <w:rsid w:val="00743AD8"/>
    <w:rsid w:val="00743B38"/>
    <w:rsid w:val="00743E09"/>
    <w:rsid w:val="00743FA0"/>
    <w:rsid w:val="007440F5"/>
    <w:rsid w:val="0074439F"/>
    <w:rsid w:val="00744885"/>
    <w:rsid w:val="007449F4"/>
    <w:rsid w:val="00744BB2"/>
    <w:rsid w:val="00744BC0"/>
    <w:rsid w:val="00745190"/>
    <w:rsid w:val="007454E0"/>
    <w:rsid w:val="00745A38"/>
    <w:rsid w:val="00745C17"/>
    <w:rsid w:val="00745CCA"/>
    <w:rsid w:val="00745EC9"/>
    <w:rsid w:val="00745FF6"/>
    <w:rsid w:val="00746079"/>
    <w:rsid w:val="007461E4"/>
    <w:rsid w:val="00746277"/>
    <w:rsid w:val="00746388"/>
    <w:rsid w:val="00746592"/>
    <w:rsid w:val="007466D5"/>
    <w:rsid w:val="007466E2"/>
    <w:rsid w:val="007467A0"/>
    <w:rsid w:val="007469CB"/>
    <w:rsid w:val="00747100"/>
    <w:rsid w:val="0074781C"/>
    <w:rsid w:val="00747A8C"/>
    <w:rsid w:val="00747D10"/>
    <w:rsid w:val="00747DD4"/>
    <w:rsid w:val="00747F37"/>
    <w:rsid w:val="007500B0"/>
    <w:rsid w:val="007506F7"/>
    <w:rsid w:val="007509E7"/>
    <w:rsid w:val="007509FA"/>
    <w:rsid w:val="00750C2E"/>
    <w:rsid w:val="00750D82"/>
    <w:rsid w:val="00750D8C"/>
    <w:rsid w:val="00750D8F"/>
    <w:rsid w:val="0075130E"/>
    <w:rsid w:val="00751396"/>
    <w:rsid w:val="00751458"/>
    <w:rsid w:val="007514EE"/>
    <w:rsid w:val="0075204B"/>
    <w:rsid w:val="00752591"/>
    <w:rsid w:val="007525B6"/>
    <w:rsid w:val="0075271C"/>
    <w:rsid w:val="00752FD8"/>
    <w:rsid w:val="007530BA"/>
    <w:rsid w:val="007532E4"/>
    <w:rsid w:val="0075353A"/>
    <w:rsid w:val="00753604"/>
    <w:rsid w:val="007537E9"/>
    <w:rsid w:val="0075388C"/>
    <w:rsid w:val="00753918"/>
    <w:rsid w:val="007539FC"/>
    <w:rsid w:val="00753E98"/>
    <w:rsid w:val="0075419C"/>
    <w:rsid w:val="007548CA"/>
    <w:rsid w:val="007549AC"/>
    <w:rsid w:val="00754A52"/>
    <w:rsid w:val="00754C86"/>
    <w:rsid w:val="007550C9"/>
    <w:rsid w:val="00755273"/>
    <w:rsid w:val="007554C9"/>
    <w:rsid w:val="00755601"/>
    <w:rsid w:val="007556A5"/>
    <w:rsid w:val="007557BB"/>
    <w:rsid w:val="00755807"/>
    <w:rsid w:val="00755861"/>
    <w:rsid w:val="007558EB"/>
    <w:rsid w:val="00755921"/>
    <w:rsid w:val="00755E36"/>
    <w:rsid w:val="00755E9F"/>
    <w:rsid w:val="00755FCF"/>
    <w:rsid w:val="00756163"/>
    <w:rsid w:val="00756575"/>
    <w:rsid w:val="007565E4"/>
    <w:rsid w:val="00756B0C"/>
    <w:rsid w:val="00757353"/>
    <w:rsid w:val="007573FD"/>
    <w:rsid w:val="007576D4"/>
    <w:rsid w:val="007576E3"/>
    <w:rsid w:val="00757792"/>
    <w:rsid w:val="00757A1F"/>
    <w:rsid w:val="007603D6"/>
    <w:rsid w:val="00760804"/>
    <w:rsid w:val="00760BEC"/>
    <w:rsid w:val="00760EC1"/>
    <w:rsid w:val="0076123E"/>
    <w:rsid w:val="00761919"/>
    <w:rsid w:val="00761CE2"/>
    <w:rsid w:val="00761D51"/>
    <w:rsid w:val="00762114"/>
    <w:rsid w:val="007621D7"/>
    <w:rsid w:val="007621EA"/>
    <w:rsid w:val="007622E4"/>
    <w:rsid w:val="007622EF"/>
    <w:rsid w:val="0076242B"/>
    <w:rsid w:val="007624FE"/>
    <w:rsid w:val="00762572"/>
    <w:rsid w:val="00762BC8"/>
    <w:rsid w:val="00762CDA"/>
    <w:rsid w:val="007635D0"/>
    <w:rsid w:val="0076387A"/>
    <w:rsid w:val="00763B0D"/>
    <w:rsid w:val="00763C15"/>
    <w:rsid w:val="00763EAF"/>
    <w:rsid w:val="00763F76"/>
    <w:rsid w:val="007642BE"/>
    <w:rsid w:val="00764433"/>
    <w:rsid w:val="00764540"/>
    <w:rsid w:val="00764718"/>
    <w:rsid w:val="007647A9"/>
    <w:rsid w:val="007647E5"/>
    <w:rsid w:val="00764838"/>
    <w:rsid w:val="00764E59"/>
    <w:rsid w:val="00764E99"/>
    <w:rsid w:val="00764FE8"/>
    <w:rsid w:val="00765050"/>
    <w:rsid w:val="00765196"/>
    <w:rsid w:val="007657FA"/>
    <w:rsid w:val="00765826"/>
    <w:rsid w:val="00765965"/>
    <w:rsid w:val="00765D4E"/>
    <w:rsid w:val="007660B9"/>
    <w:rsid w:val="007667C4"/>
    <w:rsid w:val="00766835"/>
    <w:rsid w:val="00766A43"/>
    <w:rsid w:val="00766D18"/>
    <w:rsid w:val="007671C3"/>
    <w:rsid w:val="007674BA"/>
    <w:rsid w:val="00767BD0"/>
    <w:rsid w:val="00767C56"/>
    <w:rsid w:val="00767F9E"/>
    <w:rsid w:val="00770142"/>
    <w:rsid w:val="00770281"/>
    <w:rsid w:val="007704C3"/>
    <w:rsid w:val="0077058D"/>
    <w:rsid w:val="0077060D"/>
    <w:rsid w:val="007707E5"/>
    <w:rsid w:val="00770830"/>
    <w:rsid w:val="00770C32"/>
    <w:rsid w:val="00771009"/>
    <w:rsid w:val="00771119"/>
    <w:rsid w:val="00771231"/>
    <w:rsid w:val="0077128F"/>
    <w:rsid w:val="0077135B"/>
    <w:rsid w:val="007716A2"/>
    <w:rsid w:val="007718B8"/>
    <w:rsid w:val="00771BF4"/>
    <w:rsid w:val="00771EF3"/>
    <w:rsid w:val="00771FD0"/>
    <w:rsid w:val="007721BB"/>
    <w:rsid w:val="00772290"/>
    <w:rsid w:val="00772529"/>
    <w:rsid w:val="00772A1B"/>
    <w:rsid w:val="00772A42"/>
    <w:rsid w:val="00772A9D"/>
    <w:rsid w:val="00772B10"/>
    <w:rsid w:val="00772B63"/>
    <w:rsid w:val="00772BE6"/>
    <w:rsid w:val="00772C2F"/>
    <w:rsid w:val="00772DBE"/>
    <w:rsid w:val="00772F43"/>
    <w:rsid w:val="00772FDF"/>
    <w:rsid w:val="0077335B"/>
    <w:rsid w:val="0077384B"/>
    <w:rsid w:val="0077393E"/>
    <w:rsid w:val="00773B03"/>
    <w:rsid w:val="00773C9D"/>
    <w:rsid w:val="00773DCE"/>
    <w:rsid w:val="00773E7E"/>
    <w:rsid w:val="00773FBF"/>
    <w:rsid w:val="007740F4"/>
    <w:rsid w:val="007745E7"/>
    <w:rsid w:val="007748E6"/>
    <w:rsid w:val="0077492B"/>
    <w:rsid w:val="0077492C"/>
    <w:rsid w:val="00774C1D"/>
    <w:rsid w:val="00774E6B"/>
    <w:rsid w:val="00775087"/>
    <w:rsid w:val="00775091"/>
    <w:rsid w:val="007756A4"/>
    <w:rsid w:val="007759DD"/>
    <w:rsid w:val="00775FAF"/>
    <w:rsid w:val="007761C1"/>
    <w:rsid w:val="007769BA"/>
    <w:rsid w:val="00776C0D"/>
    <w:rsid w:val="00776D71"/>
    <w:rsid w:val="00776DC2"/>
    <w:rsid w:val="00776E28"/>
    <w:rsid w:val="00776F13"/>
    <w:rsid w:val="00777782"/>
    <w:rsid w:val="00777A2E"/>
    <w:rsid w:val="00777A5B"/>
    <w:rsid w:val="00777A64"/>
    <w:rsid w:val="00777A81"/>
    <w:rsid w:val="00777B06"/>
    <w:rsid w:val="00777B0A"/>
    <w:rsid w:val="00777D9A"/>
    <w:rsid w:val="00777E31"/>
    <w:rsid w:val="00777E94"/>
    <w:rsid w:val="00777FDA"/>
    <w:rsid w:val="007800E6"/>
    <w:rsid w:val="00780377"/>
    <w:rsid w:val="00780716"/>
    <w:rsid w:val="007807A3"/>
    <w:rsid w:val="00780898"/>
    <w:rsid w:val="00780C93"/>
    <w:rsid w:val="00780EF6"/>
    <w:rsid w:val="0078103E"/>
    <w:rsid w:val="00781513"/>
    <w:rsid w:val="007817B4"/>
    <w:rsid w:val="007818CE"/>
    <w:rsid w:val="00781A21"/>
    <w:rsid w:val="00781BEF"/>
    <w:rsid w:val="00781C74"/>
    <w:rsid w:val="00781D00"/>
    <w:rsid w:val="00781F71"/>
    <w:rsid w:val="0078200D"/>
    <w:rsid w:val="007820F5"/>
    <w:rsid w:val="00782C74"/>
    <w:rsid w:val="00782D9D"/>
    <w:rsid w:val="00782DC9"/>
    <w:rsid w:val="007830DA"/>
    <w:rsid w:val="007830DF"/>
    <w:rsid w:val="00783644"/>
    <w:rsid w:val="007837BD"/>
    <w:rsid w:val="00783E46"/>
    <w:rsid w:val="007840D0"/>
    <w:rsid w:val="00784116"/>
    <w:rsid w:val="0078412D"/>
    <w:rsid w:val="0078434B"/>
    <w:rsid w:val="007848F3"/>
    <w:rsid w:val="00784942"/>
    <w:rsid w:val="00784A23"/>
    <w:rsid w:val="00784E93"/>
    <w:rsid w:val="0078580A"/>
    <w:rsid w:val="00785811"/>
    <w:rsid w:val="007859F9"/>
    <w:rsid w:val="00785A82"/>
    <w:rsid w:val="00785C42"/>
    <w:rsid w:val="00785F04"/>
    <w:rsid w:val="00786125"/>
    <w:rsid w:val="007861B2"/>
    <w:rsid w:val="007862AF"/>
    <w:rsid w:val="0078646A"/>
    <w:rsid w:val="00786505"/>
    <w:rsid w:val="0078652E"/>
    <w:rsid w:val="007867EE"/>
    <w:rsid w:val="00786950"/>
    <w:rsid w:val="00786C1C"/>
    <w:rsid w:val="00786D6A"/>
    <w:rsid w:val="00787105"/>
    <w:rsid w:val="0078731C"/>
    <w:rsid w:val="00787431"/>
    <w:rsid w:val="0078759C"/>
    <w:rsid w:val="0078767A"/>
    <w:rsid w:val="00787A4A"/>
    <w:rsid w:val="00787FDC"/>
    <w:rsid w:val="00787FFA"/>
    <w:rsid w:val="00790354"/>
    <w:rsid w:val="007909A6"/>
    <w:rsid w:val="00790A6B"/>
    <w:rsid w:val="00790B57"/>
    <w:rsid w:val="00790D65"/>
    <w:rsid w:val="00791203"/>
    <w:rsid w:val="007913F4"/>
    <w:rsid w:val="007913FD"/>
    <w:rsid w:val="007914A2"/>
    <w:rsid w:val="007914B2"/>
    <w:rsid w:val="007914D8"/>
    <w:rsid w:val="00791AA4"/>
    <w:rsid w:val="00791D65"/>
    <w:rsid w:val="00791E2E"/>
    <w:rsid w:val="00792162"/>
    <w:rsid w:val="0079271E"/>
    <w:rsid w:val="0079284F"/>
    <w:rsid w:val="0079291B"/>
    <w:rsid w:val="00792BFD"/>
    <w:rsid w:val="00792D67"/>
    <w:rsid w:val="00792DD5"/>
    <w:rsid w:val="00792E5C"/>
    <w:rsid w:val="00792EA1"/>
    <w:rsid w:val="007930BA"/>
    <w:rsid w:val="007930C2"/>
    <w:rsid w:val="00793122"/>
    <w:rsid w:val="00793259"/>
    <w:rsid w:val="00793546"/>
    <w:rsid w:val="00793B0D"/>
    <w:rsid w:val="00793B91"/>
    <w:rsid w:val="00793BCD"/>
    <w:rsid w:val="007941EF"/>
    <w:rsid w:val="007943AE"/>
    <w:rsid w:val="00794A92"/>
    <w:rsid w:val="00794D52"/>
    <w:rsid w:val="00794F03"/>
    <w:rsid w:val="00795391"/>
    <w:rsid w:val="007956DB"/>
    <w:rsid w:val="00795B2C"/>
    <w:rsid w:val="00795DD3"/>
    <w:rsid w:val="0079640F"/>
    <w:rsid w:val="007966FF"/>
    <w:rsid w:val="00796E2D"/>
    <w:rsid w:val="00797033"/>
    <w:rsid w:val="0079772E"/>
    <w:rsid w:val="00797789"/>
    <w:rsid w:val="0079799C"/>
    <w:rsid w:val="00797CD9"/>
    <w:rsid w:val="00797DCB"/>
    <w:rsid w:val="00797FE4"/>
    <w:rsid w:val="007A003A"/>
    <w:rsid w:val="007A004C"/>
    <w:rsid w:val="007A00E2"/>
    <w:rsid w:val="007A0151"/>
    <w:rsid w:val="007A0160"/>
    <w:rsid w:val="007A021B"/>
    <w:rsid w:val="007A08F6"/>
    <w:rsid w:val="007A0A9D"/>
    <w:rsid w:val="007A0AA3"/>
    <w:rsid w:val="007A0CE8"/>
    <w:rsid w:val="007A0F9F"/>
    <w:rsid w:val="007A0FFB"/>
    <w:rsid w:val="007A1066"/>
    <w:rsid w:val="007A1C32"/>
    <w:rsid w:val="007A1E6B"/>
    <w:rsid w:val="007A1F8F"/>
    <w:rsid w:val="007A2029"/>
    <w:rsid w:val="007A223D"/>
    <w:rsid w:val="007A238B"/>
    <w:rsid w:val="007A25BF"/>
    <w:rsid w:val="007A2CC0"/>
    <w:rsid w:val="007A2D05"/>
    <w:rsid w:val="007A35EA"/>
    <w:rsid w:val="007A3B68"/>
    <w:rsid w:val="007A3CE7"/>
    <w:rsid w:val="007A3DDF"/>
    <w:rsid w:val="007A3F13"/>
    <w:rsid w:val="007A3F59"/>
    <w:rsid w:val="007A4150"/>
    <w:rsid w:val="007A41F8"/>
    <w:rsid w:val="007A4490"/>
    <w:rsid w:val="007A44FC"/>
    <w:rsid w:val="007A451E"/>
    <w:rsid w:val="007A4718"/>
    <w:rsid w:val="007A4D35"/>
    <w:rsid w:val="007A4F8E"/>
    <w:rsid w:val="007A50D3"/>
    <w:rsid w:val="007A53C2"/>
    <w:rsid w:val="007A5647"/>
    <w:rsid w:val="007A5722"/>
    <w:rsid w:val="007A57D9"/>
    <w:rsid w:val="007A59D4"/>
    <w:rsid w:val="007A5A1E"/>
    <w:rsid w:val="007A5A4F"/>
    <w:rsid w:val="007A5F58"/>
    <w:rsid w:val="007A5FDB"/>
    <w:rsid w:val="007A61D4"/>
    <w:rsid w:val="007A6642"/>
    <w:rsid w:val="007A6804"/>
    <w:rsid w:val="007A6852"/>
    <w:rsid w:val="007A6C49"/>
    <w:rsid w:val="007A6D4A"/>
    <w:rsid w:val="007A716B"/>
    <w:rsid w:val="007A7187"/>
    <w:rsid w:val="007A7251"/>
    <w:rsid w:val="007A730B"/>
    <w:rsid w:val="007A74A8"/>
    <w:rsid w:val="007A74B9"/>
    <w:rsid w:val="007A7570"/>
    <w:rsid w:val="007A7BF2"/>
    <w:rsid w:val="007A7C8E"/>
    <w:rsid w:val="007A7CE1"/>
    <w:rsid w:val="007A7E6C"/>
    <w:rsid w:val="007B02C6"/>
    <w:rsid w:val="007B061D"/>
    <w:rsid w:val="007B0C3B"/>
    <w:rsid w:val="007B0EC6"/>
    <w:rsid w:val="007B17C0"/>
    <w:rsid w:val="007B19B6"/>
    <w:rsid w:val="007B19C1"/>
    <w:rsid w:val="007B1AC2"/>
    <w:rsid w:val="007B1C23"/>
    <w:rsid w:val="007B1EC3"/>
    <w:rsid w:val="007B2001"/>
    <w:rsid w:val="007B2189"/>
    <w:rsid w:val="007B2C01"/>
    <w:rsid w:val="007B2EC3"/>
    <w:rsid w:val="007B2EE9"/>
    <w:rsid w:val="007B2F5C"/>
    <w:rsid w:val="007B2FE6"/>
    <w:rsid w:val="007B31C7"/>
    <w:rsid w:val="007B334F"/>
    <w:rsid w:val="007B340D"/>
    <w:rsid w:val="007B3531"/>
    <w:rsid w:val="007B358D"/>
    <w:rsid w:val="007B35F2"/>
    <w:rsid w:val="007B3689"/>
    <w:rsid w:val="007B3995"/>
    <w:rsid w:val="007B3A34"/>
    <w:rsid w:val="007B3A5F"/>
    <w:rsid w:val="007B423B"/>
    <w:rsid w:val="007B45A3"/>
    <w:rsid w:val="007B484E"/>
    <w:rsid w:val="007B4880"/>
    <w:rsid w:val="007B4C8C"/>
    <w:rsid w:val="007B4FE9"/>
    <w:rsid w:val="007B55BE"/>
    <w:rsid w:val="007B57F5"/>
    <w:rsid w:val="007B58D3"/>
    <w:rsid w:val="007B59BF"/>
    <w:rsid w:val="007B5B1D"/>
    <w:rsid w:val="007B5B8D"/>
    <w:rsid w:val="007B62BE"/>
    <w:rsid w:val="007B666B"/>
    <w:rsid w:val="007B674B"/>
    <w:rsid w:val="007B6A24"/>
    <w:rsid w:val="007B6B0D"/>
    <w:rsid w:val="007B6BD0"/>
    <w:rsid w:val="007B6CCF"/>
    <w:rsid w:val="007B6D93"/>
    <w:rsid w:val="007B70FA"/>
    <w:rsid w:val="007B713C"/>
    <w:rsid w:val="007B7737"/>
    <w:rsid w:val="007B776A"/>
    <w:rsid w:val="007B7916"/>
    <w:rsid w:val="007B7A9E"/>
    <w:rsid w:val="007B7D18"/>
    <w:rsid w:val="007B7EAC"/>
    <w:rsid w:val="007C00C9"/>
    <w:rsid w:val="007C03F2"/>
    <w:rsid w:val="007C05F1"/>
    <w:rsid w:val="007C06DE"/>
    <w:rsid w:val="007C0892"/>
    <w:rsid w:val="007C13BF"/>
    <w:rsid w:val="007C16E2"/>
    <w:rsid w:val="007C1818"/>
    <w:rsid w:val="007C18FB"/>
    <w:rsid w:val="007C1A45"/>
    <w:rsid w:val="007C1C1B"/>
    <w:rsid w:val="007C2166"/>
    <w:rsid w:val="007C28A5"/>
    <w:rsid w:val="007C2C2F"/>
    <w:rsid w:val="007C2F1E"/>
    <w:rsid w:val="007C2F9B"/>
    <w:rsid w:val="007C322E"/>
    <w:rsid w:val="007C3525"/>
    <w:rsid w:val="007C395C"/>
    <w:rsid w:val="007C3AC8"/>
    <w:rsid w:val="007C3AF2"/>
    <w:rsid w:val="007C3F9D"/>
    <w:rsid w:val="007C419C"/>
    <w:rsid w:val="007C4707"/>
    <w:rsid w:val="007C4751"/>
    <w:rsid w:val="007C49E3"/>
    <w:rsid w:val="007C4CE7"/>
    <w:rsid w:val="007C5129"/>
    <w:rsid w:val="007C5325"/>
    <w:rsid w:val="007C558A"/>
    <w:rsid w:val="007C5921"/>
    <w:rsid w:val="007C5E84"/>
    <w:rsid w:val="007C61B5"/>
    <w:rsid w:val="007C6472"/>
    <w:rsid w:val="007C668C"/>
    <w:rsid w:val="007C68D1"/>
    <w:rsid w:val="007C6C5B"/>
    <w:rsid w:val="007C6C9D"/>
    <w:rsid w:val="007C6CE5"/>
    <w:rsid w:val="007C6CE9"/>
    <w:rsid w:val="007C6D77"/>
    <w:rsid w:val="007C6E61"/>
    <w:rsid w:val="007C6FE5"/>
    <w:rsid w:val="007C7440"/>
    <w:rsid w:val="007C77BA"/>
    <w:rsid w:val="007C7AA9"/>
    <w:rsid w:val="007C7BA6"/>
    <w:rsid w:val="007C7DAA"/>
    <w:rsid w:val="007C7E5F"/>
    <w:rsid w:val="007C7F57"/>
    <w:rsid w:val="007C7F8F"/>
    <w:rsid w:val="007D0153"/>
    <w:rsid w:val="007D03A2"/>
    <w:rsid w:val="007D092C"/>
    <w:rsid w:val="007D0953"/>
    <w:rsid w:val="007D09E9"/>
    <w:rsid w:val="007D0B4B"/>
    <w:rsid w:val="007D0BB9"/>
    <w:rsid w:val="007D0D6B"/>
    <w:rsid w:val="007D135A"/>
    <w:rsid w:val="007D1445"/>
    <w:rsid w:val="007D1CE2"/>
    <w:rsid w:val="007D2130"/>
    <w:rsid w:val="007D24A3"/>
    <w:rsid w:val="007D2597"/>
    <w:rsid w:val="007D2725"/>
    <w:rsid w:val="007D2C8E"/>
    <w:rsid w:val="007D2DC9"/>
    <w:rsid w:val="007D2E05"/>
    <w:rsid w:val="007D2FDD"/>
    <w:rsid w:val="007D3094"/>
    <w:rsid w:val="007D3331"/>
    <w:rsid w:val="007D33D8"/>
    <w:rsid w:val="007D3657"/>
    <w:rsid w:val="007D3FE0"/>
    <w:rsid w:val="007D4028"/>
    <w:rsid w:val="007D4098"/>
    <w:rsid w:val="007D41DE"/>
    <w:rsid w:val="007D46A3"/>
    <w:rsid w:val="007D4B18"/>
    <w:rsid w:val="007D4DD6"/>
    <w:rsid w:val="007D5092"/>
    <w:rsid w:val="007D563D"/>
    <w:rsid w:val="007D5B9A"/>
    <w:rsid w:val="007D5E1B"/>
    <w:rsid w:val="007D5E3F"/>
    <w:rsid w:val="007D66E3"/>
    <w:rsid w:val="007D680D"/>
    <w:rsid w:val="007D68F3"/>
    <w:rsid w:val="007D6B53"/>
    <w:rsid w:val="007D70ED"/>
    <w:rsid w:val="007D718A"/>
    <w:rsid w:val="007D73CB"/>
    <w:rsid w:val="007D73F2"/>
    <w:rsid w:val="007D7743"/>
    <w:rsid w:val="007D77C9"/>
    <w:rsid w:val="007D7870"/>
    <w:rsid w:val="007D7E44"/>
    <w:rsid w:val="007E03D7"/>
    <w:rsid w:val="007E0651"/>
    <w:rsid w:val="007E0663"/>
    <w:rsid w:val="007E0A69"/>
    <w:rsid w:val="007E0CCC"/>
    <w:rsid w:val="007E0D3E"/>
    <w:rsid w:val="007E1190"/>
    <w:rsid w:val="007E142F"/>
    <w:rsid w:val="007E1603"/>
    <w:rsid w:val="007E1A0D"/>
    <w:rsid w:val="007E2402"/>
    <w:rsid w:val="007E26F2"/>
    <w:rsid w:val="007E2B14"/>
    <w:rsid w:val="007E2F82"/>
    <w:rsid w:val="007E33EE"/>
    <w:rsid w:val="007E34D1"/>
    <w:rsid w:val="007E3523"/>
    <w:rsid w:val="007E3C6B"/>
    <w:rsid w:val="007E41A4"/>
    <w:rsid w:val="007E4330"/>
    <w:rsid w:val="007E4697"/>
    <w:rsid w:val="007E499E"/>
    <w:rsid w:val="007E53AE"/>
    <w:rsid w:val="007E5B44"/>
    <w:rsid w:val="007E6019"/>
    <w:rsid w:val="007E63F2"/>
    <w:rsid w:val="007E64FC"/>
    <w:rsid w:val="007E65B7"/>
    <w:rsid w:val="007E6610"/>
    <w:rsid w:val="007E66E8"/>
    <w:rsid w:val="007E68AE"/>
    <w:rsid w:val="007E6F8C"/>
    <w:rsid w:val="007E7148"/>
    <w:rsid w:val="007E7180"/>
    <w:rsid w:val="007E7254"/>
    <w:rsid w:val="007E76BE"/>
    <w:rsid w:val="007E782E"/>
    <w:rsid w:val="007E7A1F"/>
    <w:rsid w:val="007E7DF4"/>
    <w:rsid w:val="007F0432"/>
    <w:rsid w:val="007F07BE"/>
    <w:rsid w:val="007F07F1"/>
    <w:rsid w:val="007F0EF7"/>
    <w:rsid w:val="007F0F63"/>
    <w:rsid w:val="007F11C6"/>
    <w:rsid w:val="007F1252"/>
    <w:rsid w:val="007F1409"/>
    <w:rsid w:val="007F1472"/>
    <w:rsid w:val="007F149F"/>
    <w:rsid w:val="007F189C"/>
    <w:rsid w:val="007F1E90"/>
    <w:rsid w:val="007F1EBE"/>
    <w:rsid w:val="007F22CD"/>
    <w:rsid w:val="007F2466"/>
    <w:rsid w:val="007F25C2"/>
    <w:rsid w:val="007F269F"/>
    <w:rsid w:val="007F27C9"/>
    <w:rsid w:val="007F294C"/>
    <w:rsid w:val="007F2C7B"/>
    <w:rsid w:val="007F2E31"/>
    <w:rsid w:val="007F2F17"/>
    <w:rsid w:val="007F2FA7"/>
    <w:rsid w:val="007F3224"/>
    <w:rsid w:val="007F34A0"/>
    <w:rsid w:val="007F368C"/>
    <w:rsid w:val="007F3B04"/>
    <w:rsid w:val="007F3B7F"/>
    <w:rsid w:val="007F3C54"/>
    <w:rsid w:val="007F45E1"/>
    <w:rsid w:val="007F4B9D"/>
    <w:rsid w:val="007F4DAD"/>
    <w:rsid w:val="007F4FD3"/>
    <w:rsid w:val="007F52C9"/>
    <w:rsid w:val="007F53AE"/>
    <w:rsid w:val="007F5DC2"/>
    <w:rsid w:val="007F5EC9"/>
    <w:rsid w:val="007F6559"/>
    <w:rsid w:val="007F66CD"/>
    <w:rsid w:val="007F6AC4"/>
    <w:rsid w:val="007F6B65"/>
    <w:rsid w:val="007F6C0D"/>
    <w:rsid w:val="007F6E44"/>
    <w:rsid w:val="007F7096"/>
    <w:rsid w:val="007F738F"/>
    <w:rsid w:val="007F73A7"/>
    <w:rsid w:val="007F7771"/>
    <w:rsid w:val="007F7A6C"/>
    <w:rsid w:val="007F7ED4"/>
    <w:rsid w:val="0080020C"/>
    <w:rsid w:val="00800235"/>
    <w:rsid w:val="00800419"/>
    <w:rsid w:val="00800722"/>
    <w:rsid w:val="008009E6"/>
    <w:rsid w:val="008009EB"/>
    <w:rsid w:val="0080112F"/>
    <w:rsid w:val="00801272"/>
    <w:rsid w:val="00801346"/>
    <w:rsid w:val="00801490"/>
    <w:rsid w:val="00801B24"/>
    <w:rsid w:val="00801D0D"/>
    <w:rsid w:val="00801F32"/>
    <w:rsid w:val="00801FE2"/>
    <w:rsid w:val="00802441"/>
    <w:rsid w:val="00802843"/>
    <w:rsid w:val="00802ED6"/>
    <w:rsid w:val="00803296"/>
    <w:rsid w:val="0080333E"/>
    <w:rsid w:val="00803415"/>
    <w:rsid w:val="00803640"/>
    <w:rsid w:val="008036EC"/>
    <w:rsid w:val="00803C09"/>
    <w:rsid w:val="00803E27"/>
    <w:rsid w:val="00803FA8"/>
    <w:rsid w:val="0080412E"/>
    <w:rsid w:val="008041D4"/>
    <w:rsid w:val="0080425A"/>
    <w:rsid w:val="008042B3"/>
    <w:rsid w:val="008047D4"/>
    <w:rsid w:val="00804802"/>
    <w:rsid w:val="0080487D"/>
    <w:rsid w:val="00804BB0"/>
    <w:rsid w:val="00804C93"/>
    <w:rsid w:val="00804CC4"/>
    <w:rsid w:val="00804CDE"/>
    <w:rsid w:val="00804DC7"/>
    <w:rsid w:val="0080509B"/>
    <w:rsid w:val="0080598D"/>
    <w:rsid w:val="008059C1"/>
    <w:rsid w:val="00805B15"/>
    <w:rsid w:val="00805B87"/>
    <w:rsid w:val="00805BEA"/>
    <w:rsid w:val="00805F4D"/>
    <w:rsid w:val="0080671A"/>
    <w:rsid w:val="00806955"/>
    <w:rsid w:val="008069FA"/>
    <w:rsid w:val="00806B49"/>
    <w:rsid w:val="00806CC5"/>
    <w:rsid w:val="008070A5"/>
    <w:rsid w:val="0080724A"/>
    <w:rsid w:val="008073E3"/>
    <w:rsid w:val="00807B93"/>
    <w:rsid w:val="00807E1D"/>
    <w:rsid w:val="00807E2F"/>
    <w:rsid w:val="00807F0B"/>
    <w:rsid w:val="00807F2A"/>
    <w:rsid w:val="00810092"/>
    <w:rsid w:val="008100C7"/>
    <w:rsid w:val="0081015D"/>
    <w:rsid w:val="0081016B"/>
    <w:rsid w:val="008103D9"/>
    <w:rsid w:val="0081050D"/>
    <w:rsid w:val="00810B6C"/>
    <w:rsid w:val="00810C23"/>
    <w:rsid w:val="008113CA"/>
    <w:rsid w:val="00811469"/>
    <w:rsid w:val="00811F4C"/>
    <w:rsid w:val="00811FC8"/>
    <w:rsid w:val="00812837"/>
    <w:rsid w:val="00812B85"/>
    <w:rsid w:val="00812E38"/>
    <w:rsid w:val="0081312A"/>
    <w:rsid w:val="00813634"/>
    <w:rsid w:val="00813891"/>
    <w:rsid w:val="008138FF"/>
    <w:rsid w:val="00813E21"/>
    <w:rsid w:val="00813E33"/>
    <w:rsid w:val="00813FB9"/>
    <w:rsid w:val="008141E0"/>
    <w:rsid w:val="0081465A"/>
    <w:rsid w:val="008149D5"/>
    <w:rsid w:val="00814B84"/>
    <w:rsid w:val="0081506E"/>
    <w:rsid w:val="00815643"/>
    <w:rsid w:val="00815B45"/>
    <w:rsid w:val="00816015"/>
    <w:rsid w:val="00816272"/>
    <w:rsid w:val="0081643F"/>
    <w:rsid w:val="00816535"/>
    <w:rsid w:val="00816593"/>
    <w:rsid w:val="00816975"/>
    <w:rsid w:val="00816BFF"/>
    <w:rsid w:val="0081703B"/>
    <w:rsid w:val="008170B7"/>
    <w:rsid w:val="00817547"/>
    <w:rsid w:val="008175B8"/>
    <w:rsid w:val="00817A1F"/>
    <w:rsid w:val="00820071"/>
    <w:rsid w:val="008206EF"/>
    <w:rsid w:val="008207EE"/>
    <w:rsid w:val="0082090E"/>
    <w:rsid w:val="00820D48"/>
    <w:rsid w:val="00820D63"/>
    <w:rsid w:val="00820D8A"/>
    <w:rsid w:val="00820DCB"/>
    <w:rsid w:val="00820EA6"/>
    <w:rsid w:val="0082101B"/>
    <w:rsid w:val="0082130F"/>
    <w:rsid w:val="0082134E"/>
    <w:rsid w:val="0082145B"/>
    <w:rsid w:val="008215CF"/>
    <w:rsid w:val="008216A5"/>
    <w:rsid w:val="00821987"/>
    <w:rsid w:val="00821B8A"/>
    <w:rsid w:val="00821C7E"/>
    <w:rsid w:val="00821D95"/>
    <w:rsid w:val="00821E65"/>
    <w:rsid w:val="00822036"/>
    <w:rsid w:val="008221D9"/>
    <w:rsid w:val="00822760"/>
    <w:rsid w:val="008228BD"/>
    <w:rsid w:val="008228E2"/>
    <w:rsid w:val="00823404"/>
    <w:rsid w:val="00823B84"/>
    <w:rsid w:val="00823C27"/>
    <w:rsid w:val="008240D2"/>
    <w:rsid w:val="008243C7"/>
    <w:rsid w:val="0082442D"/>
    <w:rsid w:val="00824597"/>
    <w:rsid w:val="008245B9"/>
    <w:rsid w:val="008248AE"/>
    <w:rsid w:val="008249BF"/>
    <w:rsid w:val="00824A9A"/>
    <w:rsid w:val="00824F5D"/>
    <w:rsid w:val="008254F2"/>
    <w:rsid w:val="0082582A"/>
    <w:rsid w:val="008258A5"/>
    <w:rsid w:val="0082607A"/>
    <w:rsid w:val="00826195"/>
    <w:rsid w:val="00826575"/>
    <w:rsid w:val="00826594"/>
    <w:rsid w:val="0082659F"/>
    <w:rsid w:val="0082662E"/>
    <w:rsid w:val="00826B45"/>
    <w:rsid w:val="00826CAD"/>
    <w:rsid w:val="00826E16"/>
    <w:rsid w:val="00827322"/>
    <w:rsid w:val="0082748F"/>
    <w:rsid w:val="00827497"/>
    <w:rsid w:val="008274A3"/>
    <w:rsid w:val="008274D2"/>
    <w:rsid w:val="00827890"/>
    <w:rsid w:val="00827B52"/>
    <w:rsid w:val="00827E10"/>
    <w:rsid w:val="00830329"/>
    <w:rsid w:val="00830397"/>
    <w:rsid w:val="00830C66"/>
    <w:rsid w:val="00830E1E"/>
    <w:rsid w:val="0083113C"/>
    <w:rsid w:val="00831464"/>
    <w:rsid w:val="00831612"/>
    <w:rsid w:val="008318AD"/>
    <w:rsid w:val="008319ED"/>
    <w:rsid w:val="00832002"/>
    <w:rsid w:val="00832195"/>
    <w:rsid w:val="0083258C"/>
    <w:rsid w:val="008325D0"/>
    <w:rsid w:val="00832963"/>
    <w:rsid w:val="00832B17"/>
    <w:rsid w:val="00832D16"/>
    <w:rsid w:val="00832DF3"/>
    <w:rsid w:val="00832F0F"/>
    <w:rsid w:val="00832F37"/>
    <w:rsid w:val="00833060"/>
    <w:rsid w:val="00833176"/>
    <w:rsid w:val="00833311"/>
    <w:rsid w:val="00833501"/>
    <w:rsid w:val="00833A1A"/>
    <w:rsid w:val="00833BBD"/>
    <w:rsid w:val="00833BF5"/>
    <w:rsid w:val="0083433E"/>
    <w:rsid w:val="00834427"/>
    <w:rsid w:val="0083453A"/>
    <w:rsid w:val="00834623"/>
    <w:rsid w:val="00834718"/>
    <w:rsid w:val="00834A88"/>
    <w:rsid w:val="00834FD0"/>
    <w:rsid w:val="0083502C"/>
    <w:rsid w:val="008351E2"/>
    <w:rsid w:val="00835284"/>
    <w:rsid w:val="008353E3"/>
    <w:rsid w:val="008358E7"/>
    <w:rsid w:val="00835960"/>
    <w:rsid w:val="00835BD9"/>
    <w:rsid w:val="00835E11"/>
    <w:rsid w:val="00836230"/>
    <w:rsid w:val="00836293"/>
    <w:rsid w:val="008364D1"/>
    <w:rsid w:val="008365D6"/>
    <w:rsid w:val="008368E5"/>
    <w:rsid w:val="00836A72"/>
    <w:rsid w:val="00836A9F"/>
    <w:rsid w:val="00836C4B"/>
    <w:rsid w:val="00837190"/>
    <w:rsid w:val="00837864"/>
    <w:rsid w:val="00837966"/>
    <w:rsid w:val="00837BD1"/>
    <w:rsid w:val="00837E34"/>
    <w:rsid w:val="00837E60"/>
    <w:rsid w:val="00837ECA"/>
    <w:rsid w:val="008401DC"/>
    <w:rsid w:val="0084079E"/>
    <w:rsid w:val="00840A4E"/>
    <w:rsid w:val="00840C1F"/>
    <w:rsid w:val="0084113E"/>
    <w:rsid w:val="0084150E"/>
    <w:rsid w:val="0084169C"/>
    <w:rsid w:val="008418E8"/>
    <w:rsid w:val="00841956"/>
    <w:rsid w:val="008421B1"/>
    <w:rsid w:val="008424DA"/>
    <w:rsid w:val="008424EC"/>
    <w:rsid w:val="008427E6"/>
    <w:rsid w:val="00842966"/>
    <w:rsid w:val="00842B09"/>
    <w:rsid w:val="00843156"/>
    <w:rsid w:val="00843328"/>
    <w:rsid w:val="00843386"/>
    <w:rsid w:val="00843619"/>
    <w:rsid w:val="008437A5"/>
    <w:rsid w:val="00843C32"/>
    <w:rsid w:val="00843F03"/>
    <w:rsid w:val="008444AA"/>
    <w:rsid w:val="00844543"/>
    <w:rsid w:val="0084471A"/>
    <w:rsid w:val="0084480A"/>
    <w:rsid w:val="00844993"/>
    <w:rsid w:val="00844A6B"/>
    <w:rsid w:val="00844BF5"/>
    <w:rsid w:val="00844F4F"/>
    <w:rsid w:val="008453A3"/>
    <w:rsid w:val="008458D7"/>
    <w:rsid w:val="00845C75"/>
    <w:rsid w:val="00845E2E"/>
    <w:rsid w:val="00845EE9"/>
    <w:rsid w:val="0084605B"/>
    <w:rsid w:val="0084612E"/>
    <w:rsid w:val="00846496"/>
    <w:rsid w:val="008464EE"/>
    <w:rsid w:val="0084652E"/>
    <w:rsid w:val="00846CC9"/>
    <w:rsid w:val="00846EF7"/>
    <w:rsid w:val="00846F7C"/>
    <w:rsid w:val="00846FC2"/>
    <w:rsid w:val="00847231"/>
    <w:rsid w:val="008472FB"/>
    <w:rsid w:val="008474A5"/>
    <w:rsid w:val="00847606"/>
    <w:rsid w:val="008476F6"/>
    <w:rsid w:val="00847B54"/>
    <w:rsid w:val="00847B61"/>
    <w:rsid w:val="00847C1B"/>
    <w:rsid w:val="008501B4"/>
    <w:rsid w:val="008501FE"/>
    <w:rsid w:val="008503F4"/>
    <w:rsid w:val="008504FA"/>
    <w:rsid w:val="00850A6E"/>
    <w:rsid w:val="00850ADF"/>
    <w:rsid w:val="008512DC"/>
    <w:rsid w:val="00851543"/>
    <w:rsid w:val="00851642"/>
    <w:rsid w:val="00851690"/>
    <w:rsid w:val="0085173D"/>
    <w:rsid w:val="00851CA3"/>
    <w:rsid w:val="0085249E"/>
    <w:rsid w:val="0085274E"/>
    <w:rsid w:val="0085286A"/>
    <w:rsid w:val="00852BEC"/>
    <w:rsid w:val="00852BFF"/>
    <w:rsid w:val="00852EE8"/>
    <w:rsid w:val="00852FC5"/>
    <w:rsid w:val="0085343D"/>
    <w:rsid w:val="00853635"/>
    <w:rsid w:val="00853AE1"/>
    <w:rsid w:val="00853BAA"/>
    <w:rsid w:val="00853C7B"/>
    <w:rsid w:val="00853F7E"/>
    <w:rsid w:val="00853F97"/>
    <w:rsid w:val="0085436C"/>
    <w:rsid w:val="0085437C"/>
    <w:rsid w:val="008547CB"/>
    <w:rsid w:val="008547E6"/>
    <w:rsid w:val="00854EBF"/>
    <w:rsid w:val="0085503C"/>
    <w:rsid w:val="0085513F"/>
    <w:rsid w:val="0085533A"/>
    <w:rsid w:val="00855483"/>
    <w:rsid w:val="0085552D"/>
    <w:rsid w:val="00855981"/>
    <w:rsid w:val="00855C0C"/>
    <w:rsid w:val="00855FC1"/>
    <w:rsid w:val="008561D9"/>
    <w:rsid w:val="0085628E"/>
    <w:rsid w:val="0085659A"/>
    <w:rsid w:val="00856764"/>
    <w:rsid w:val="00856FE2"/>
    <w:rsid w:val="0085705F"/>
    <w:rsid w:val="00857107"/>
    <w:rsid w:val="0085724E"/>
    <w:rsid w:val="00857F0A"/>
    <w:rsid w:val="008600A3"/>
    <w:rsid w:val="00860434"/>
    <w:rsid w:val="0086054D"/>
    <w:rsid w:val="008609BF"/>
    <w:rsid w:val="00860ADB"/>
    <w:rsid w:val="00860BD7"/>
    <w:rsid w:val="00860D8C"/>
    <w:rsid w:val="0086181E"/>
    <w:rsid w:val="00861B83"/>
    <w:rsid w:val="00861FAF"/>
    <w:rsid w:val="008622DE"/>
    <w:rsid w:val="008623D2"/>
    <w:rsid w:val="008624A4"/>
    <w:rsid w:val="0086258A"/>
    <w:rsid w:val="00862654"/>
    <w:rsid w:val="00862696"/>
    <w:rsid w:val="00862B48"/>
    <w:rsid w:val="00862DEA"/>
    <w:rsid w:val="00863107"/>
    <w:rsid w:val="00863487"/>
    <w:rsid w:val="00863598"/>
    <w:rsid w:val="0086366E"/>
    <w:rsid w:val="00863747"/>
    <w:rsid w:val="00863BB2"/>
    <w:rsid w:val="00863D71"/>
    <w:rsid w:val="00863DF6"/>
    <w:rsid w:val="00864073"/>
    <w:rsid w:val="008640AA"/>
    <w:rsid w:val="00864686"/>
    <w:rsid w:val="008646B3"/>
    <w:rsid w:val="00864860"/>
    <w:rsid w:val="00864BA8"/>
    <w:rsid w:val="00865028"/>
    <w:rsid w:val="008653FC"/>
    <w:rsid w:val="008656F8"/>
    <w:rsid w:val="0086594F"/>
    <w:rsid w:val="00865A41"/>
    <w:rsid w:val="00865B44"/>
    <w:rsid w:val="008660ED"/>
    <w:rsid w:val="0086650D"/>
    <w:rsid w:val="0086661C"/>
    <w:rsid w:val="008666B8"/>
    <w:rsid w:val="00866993"/>
    <w:rsid w:val="00866B93"/>
    <w:rsid w:val="00866D34"/>
    <w:rsid w:val="00866D89"/>
    <w:rsid w:val="00866EC9"/>
    <w:rsid w:val="00866F9F"/>
    <w:rsid w:val="008672B9"/>
    <w:rsid w:val="008672D7"/>
    <w:rsid w:val="0086768A"/>
    <w:rsid w:val="00867730"/>
    <w:rsid w:val="00867776"/>
    <w:rsid w:val="00867920"/>
    <w:rsid w:val="00867D69"/>
    <w:rsid w:val="00867DF4"/>
    <w:rsid w:val="00870053"/>
    <w:rsid w:val="00870250"/>
    <w:rsid w:val="008704B9"/>
    <w:rsid w:val="008705FB"/>
    <w:rsid w:val="008705FD"/>
    <w:rsid w:val="00870638"/>
    <w:rsid w:val="008707F3"/>
    <w:rsid w:val="00870BFC"/>
    <w:rsid w:val="00870C90"/>
    <w:rsid w:val="00870E4C"/>
    <w:rsid w:val="0087125D"/>
    <w:rsid w:val="008716A2"/>
    <w:rsid w:val="00871B0F"/>
    <w:rsid w:val="00871D65"/>
    <w:rsid w:val="00871DEB"/>
    <w:rsid w:val="00872042"/>
    <w:rsid w:val="00872067"/>
    <w:rsid w:val="0087226C"/>
    <w:rsid w:val="00872296"/>
    <w:rsid w:val="008723C2"/>
    <w:rsid w:val="008723FF"/>
    <w:rsid w:val="00872AAF"/>
    <w:rsid w:val="00872B16"/>
    <w:rsid w:val="00872B51"/>
    <w:rsid w:val="00872E38"/>
    <w:rsid w:val="00872ED3"/>
    <w:rsid w:val="0087361D"/>
    <w:rsid w:val="00873639"/>
    <w:rsid w:val="008736DD"/>
    <w:rsid w:val="00873786"/>
    <w:rsid w:val="00873A04"/>
    <w:rsid w:val="00873FD9"/>
    <w:rsid w:val="00874025"/>
    <w:rsid w:val="00874634"/>
    <w:rsid w:val="00874822"/>
    <w:rsid w:val="00874A2E"/>
    <w:rsid w:val="00874B07"/>
    <w:rsid w:val="00874DD6"/>
    <w:rsid w:val="00875026"/>
    <w:rsid w:val="00875040"/>
    <w:rsid w:val="008750C7"/>
    <w:rsid w:val="008753B7"/>
    <w:rsid w:val="008753DA"/>
    <w:rsid w:val="00875425"/>
    <w:rsid w:val="0087544E"/>
    <w:rsid w:val="00875C13"/>
    <w:rsid w:val="00875E11"/>
    <w:rsid w:val="0087658E"/>
    <w:rsid w:val="008765F4"/>
    <w:rsid w:val="0087663C"/>
    <w:rsid w:val="00876E6D"/>
    <w:rsid w:val="008770C4"/>
    <w:rsid w:val="0087724D"/>
    <w:rsid w:val="00877308"/>
    <w:rsid w:val="008773A6"/>
    <w:rsid w:val="008773D5"/>
    <w:rsid w:val="00877F9D"/>
    <w:rsid w:val="00880362"/>
    <w:rsid w:val="0088046E"/>
    <w:rsid w:val="00880825"/>
    <w:rsid w:val="00880A1C"/>
    <w:rsid w:val="00880CCF"/>
    <w:rsid w:val="008812A4"/>
    <w:rsid w:val="008815C1"/>
    <w:rsid w:val="00881691"/>
    <w:rsid w:val="0088186E"/>
    <w:rsid w:val="00881B5B"/>
    <w:rsid w:val="00881C4D"/>
    <w:rsid w:val="00882567"/>
    <w:rsid w:val="008825FC"/>
    <w:rsid w:val="00883395"/>
    <w:rsid w:val="008836FA"/>
    <w:rsid w:val="00883711"/>
    <w:rsid w:val="00883735"/>
    <w:rsid w:val="00883C91"/>
    <w:rsid w:val="00883D94"/>
    <w:rsid w:val="00883DE8"/>
    <w:rsid w:val="008840F0"/>
    <w:rsid w:val="008841B2"/>
    <w:rsid w:val="0088426A"/>
    <w:rsid w:val="008845D4"/>
    <w:rsid w:val="008849AD"/>
    <w:rsid w:val="00884AA5"/>
    <w:rsid w:val="00884F08"/>
    <w:rsid w:val="008850B0"/>
    <w:rsid w:val="0088510F"/>
    <w:rsid w:val="0088561A"/>
    <w:rsid w:val="008857A5"/>
    <w:rsid w:val="00885D9D"/>
    <w:rsid w:val="00886335"/>
    <w:rsid w:val="00886371"/>
    <w:rsid w:val="008863E0"/>
    <w:rsid w:val="00886459"/>
    <w:rsid w:val="0088668D"/>
    <w:rsid w:val="008866DB"/>
    <w:rsid w:val="008867B7"/>
    <w:rsid w:val="00886868"/>
    <w:rsid w:val="00886AE3"/>
    <w:rsid w:val="00886BEA"/>
    <w:rsid w:val="00886D5C"/>
    <w:rsid w:val="00887089"/>
    <w:rsid w:val="00887303"/>
    <w:rsid w:val="008873EC"/>
    <w:rsid w:val="008875DF"/>
    <w:rsid w:val="008875FE"/>
    <w:rsid w:val="00890543"/>
    <w:rsid w:val="00890777"/>
    <w:rsid w:val="00890916"/>
    <w:rsid w:val="00890A3A"/>
    <w:rsid w:val="00890A7B"/>
    <w:rsid w:val="00890B2B"/>
    <w:rsid w:val="00890B5D"/>
    <w:rsid w:val="00890CDF"/>
    <w:rsid w:val="00891022"/>
    <w:rsid w:val="00891063"/>
    <w:rsid w:val="00891186"/>
    <w:rsid w:val="00891187"/>
    <w:rsid w:val="008912D3"/>
    <w:rsid w:val="00891378"/>
    <w:rsid w:val="00891652"/>
    <w:rsid w:val="00891703"/>
    <w:rsid w:val="0089181B"/>
    <w:rsid w:val="00891B3E"/>
    <w:rsid w:val="00891CBD"/>
    <w:rsid w:val="00891E73"/>
    <w:rsid w:val="00891E7D"/>
    <w:rsid w:val="00892491"/>
    <w:rsid w:val="008924DD"/>
    <w:rsid w:val="0089266D"/>
    <w:rsid w:val="008927BA"/>
    <w:rsid w:val="00892853"/>
    <w:rsid w:val="00892C99"/>
    <w:rsid w:val="00892FAD"/>
    <w:rsid w:val="0089379B"/>
    <w:rsid w:val="00893FB8"/>
    <w:rsid w:val="00893FCC"/>
    <w:rsid w:val="00893FF2"/>
    <w:rsid w:val="008941CC"/>
    <w:rsid w:val="0089449A"/>
    <w:rsid w:val="008947DC"/>
    <w:rsid w:val="008947EF"/>
    <w:rsid w:val="0089483D"/>
    <w:rsid w:val="00894C1B"/>
    <w:rsid w:val="00894C7E"/>
    <w:rsid w:val="00894D9A"/>
    <w:rsid w:val="00895369"/>
    <w:rsid w:val="0089570C"/>
    <w:rsid w:val="008957EB"/>
    <w:rsid w:val="00895E8F"/>
    <w:rsid w:val="00895EB6"/>
    <w:rsid w:val="00895F29"/>
    <w:rsid w:val="0089602B"/>
    <w:rsid w:val="00896F89"/>
    <w:rsid w:val="008975BE"/>
    <w:rsid w:val="008978A2"/>
    <w:rsid w:val="008979AA"/>
    <w:rsid w:val="008979EA"/>
    <w:rsid w:val="00897A9D"/>
    <w:rsid w:val="008A034E"/>
    <w:rsid w:val="008A03A4"/>
    <w:rsid w:val="008A07AF"/>
    <w:rsid w:val="008A0D96"/>
    <w:rsid w:val="008A0EA0"/>
    <w:rsid w:val="008A0F0F"/>
    <w:rsid w:val="008A1229"/>
    <w:rsid w:val="008A134C"/>
    <w:rsid w:val="008A1B3D"/>
    <w:rsid w:val="008A1E7D"/>
    <w:rsid w:val="008A1ED2"/>
    <w:rsid w:val="008A1FFD"/>
    <w:rsid w:val="008A2146"/>
    <w:rsid w:val="008A2238"/>
    <w:rsid w:val="008A243A"/>
    <w:rsid w:val="008A2840"/>
    <w:rsid w:val="008A294C"/>
    <w:rsid w:val="008A2AE7"/>
    <w:rsid w:val="008A3324"/>
    <w:rsid w:val="008A336F"/>
    <w:rsid w:val="008A34B6"/>
    <w:rsid w:val="008A3A5A"/>
    <w:rsid w:val="008A3E3B"/>
    <w:rsid w:val="008A3ED8"/>
    <w:rsid w:val="008A438F"/>
    <w:rsid w:val="008A44AF"/>
    <w:rsid w:val="008A45F9"/>
    <w:rsid w:val="008A461F"/>
    <w:rsid w:val="008A4672"/>
    <w:rsid w:val="008A4773"/>
    <w:rsid w:val="008A4807"/>
    <w:rsid w:val="008A4916"/>
    <w:rsid w:val="008A4A16"/>
    <w:rsid w:val="008A4B72"/>
    <w:rsid w:val="008A4FFD"/>
    <w:rsid w:val="008A514C"/>
    <w:rsid w:val="008A55B7"/>
    <w:rsid w:val="008A5617"/>
    <w:rsid w:val="008A5D8C"/>
    <w:rsid w:val="008A5FD2"/>
    <w:rsid w:val="008A60B8"/>
    <w:rsid w:val="008A648C"/>
    <w:rsid w:val="008A67E1"/>
    <w:rsid w:val="008A6C3C"/>
    <w:rsid w:val="008A6CF3"/>
    <w:rsid w:val="008A6F39"/>
    <w:rsid w:val="008A6FBE"/>
    <w:rsid w:val="008A70AB"/>
    <w:rsid w:val="008A7755"/>
    <w:rsid w:val="008A78BC"/>
    <w:rsid w:val="008A7960"/>
    <w:rsid w:val="008A796E"/>
    <w:rsid w:val="008A7BD9"/>
    <w:rsid w:val="008A7DCA"/>
    <w:rsid w:val="008B01E4"/>
    <w:rsid w:val="008B0506"/>
    <w:rsid w:val="008B051C"/>
    <w:rsid w:val="008B0DB3"/>
    <w:rsid w:val="008B0DC1"/>
    <w:rsid w:val="008B1042"/>
    <w:rsid w:val="008B113A"/>
    <w:rsid w:val="008B1369"/>
    <w:rsid w:val="008B145E"/>
    <w:rsid w:val="008B17AD"/>
    <w:rsid w:val="008B1BA2"/>
    <w:rsid w:val="008B2009"/>
    <w:rsid w:val="008B2040"/>
    <w:rsid w:val="008B2057"/>
    <w:rsid w:val="008B20E8"/>
    <w:rsid w:val="008B24DD"/>
    <w:rsid w:val="008B2593"/>
    <w:rsid w:val="008B2941"/>
    <w:rsid w:val="008B2D04"/>
    <w:rsid w:val="008B2D3E"/>
    <w:rsid w:val="008B2D76"/>
    <w:rsid w:val="008B2F45"/>
    <w:rsid w:val="008B32B7"/>
    <w:rsid w:val="008B3300"/>
    <w:rsid w:val="008B351E"/>
    <w:rsid w:val="008B3667"/>
    <w:rsid w:val="008B3CCA"/>
    <w:rsid w:val="008B40C8"/>
    <w:rsid w:val="008B42D7"/>
    <w:rsid w:val="008B4508"/>
    <w:rsid w:val="008B485A"/>
    <w:rsid w:val="008B4AF6"/>
    <w:rsid w:val="008B4D4A"/>
    <w:rsid w:val="008B5174"/>
    <w:rsid w:val="008B5195"/>
    <w:rsid w:val="008B5BC8"/>
    <w:rsid w:val="008B5D68"/>
    <w:rsid w:val="008B5F2F"/>
    <w:rsid w:val="008B60A6"/>
    <w:rsid w:val="008B631B"/>
    <w:rsid w:val="008B668C"/>
    <w:rsid w:val="008B6747"/>
    <w:rsid w:val="008B6788"/>
    <w:rsid w:val="008B6B54"/>
    <w:rsid w:val="008B6BAC"/>
    <w:rsid w:val="008B6FA8"/>
    <w:rsid w:val="008B7200"/>
    <w:rsid w:val="008B72D4"/>
    <w:rsid w:val="008B75CB"/>
    <w:rsid w:val="008B75D6"/>
    <w:rsid w:val="008B784F"/>
    <w:rsid w:val="008B789A"/>
    <w:rsid w:val="008B7B35"/>
    <w:rsid w:val="008B7E24"/>
    <w:rsid w:val="008B7EA9"/>
    <w:rsid w:val="008B7EF8"/>
    <w:rsid w:val="008B7F7C"/>
    <w:rsid w:val="008C02F2"/>
    <w:rsid w:val="008C078F"/>
    <w:rsid w:val="008C0931"/>
    <w:rsid w:val="008C0AB4"/>
    <w:rsid w:val="008C0C7D"/>
    <w:rsid w:val="008C0C9A"/>
    <w:rsid w:val="008C13C9"/>
    <w:rsid w:val="008C1756"/>
    <w:rsid w:val="008C1851"/>
    <w:rsid w:val="008C1968"/>
    <w:rsid w:val="008C1AAF"/>
    <w:rsid w:val="008C1B07"/>
    <w:rsid w:val="008C1BEE"/>
    <w:rsid w:val="008C1FEA"/>
    <w:rsid w:val="008C203B"/>
    <w:rsid w:val="008C20DC"/>
    <w:rsid w:val="008C211D"/>
    <w:rsid w:val="008C24F1"/>
    <w:rsid w:val="008C2764"/>
    <w:rsid w:val="008C2C1D"/>
    <w:rsid w:val="008C2DEE"/>
    <w:rsid w:val="008C2E89"/>
    <w:rsid w:val="008C3181"/>
    <w:rsid w:val="008C35CC"/>
    <w:rsid w:val="008C37FF"/>
    <w:rsid w:val="008C3AD4"/>
    <w:rsid w:val="008C3BDD"/>
    <w:rsid w:val="008C3E6B"/>
    <w:rsid w:val="008C3FC7"/>
    <w:rsid w:val="008C4162"/>
    <w:rsid w:val="008C417E"/>
    <w:rsid w:val="008C4710"/>
    <w:rsid w:val="008C47A9"/>
    <w:rsid w:val="008C4925"/>
    <w:rsid w:val="008C4CB8"/>
    <w:rsid w:val="008C514E"/>
    <w:rsid w:val="008C53CF"/>
    <w:rsid w:val="008C55C0"/>
    <w:rsid w:val="008C55F7"/>
    <w:rsid w:val="008C5819"/>
    <w:rsid w:val="008C589B"/>
    <w:rsid w:val="008C5C64"/>
    <w:rsid w:val="008C5F29"/>
    <w:rsid w:val="008C618C"/>
    <w:rsid w:val="008C64B8"/>
    <w:rsid w:val="008C65B4"/>
    <w:rsid w:val="008C65CE"/>
    <w:rsid w:val="008C66C3"/>
    <w:rsid w:val="008C6745"/>
    <w:rsid w:val="008C67EE"/>
    <w:rsid w:val="008C6868"/>
    <w:rsid w:val="008C6CDD"/>
    <w:rsid w:val="008C7079"/>
    <w:rsid w:val="008C7272"/>
    <w:rsid w:val="008C753D"/>
    <w:rsid w:val="008C760C"/>
    <w:rsid w:val="008C76D7"/>
    <w:rsid w:val="008C7C30"/>
    <w:rsid w:val="008C7C70"/>
    <w:rsid w:val="008C7CDC"/>
    <w:rsid w:val="008C7DAA"/>
    <w:rsid w:val="008C7E84"/>
    <w:rsid w:val="008C7EAE"/>
    <w:rsid w:val="008D0263"/>
    <w:rsid w:val="008D0325"/>
    <w:rsid w:val="008D0550"/>
    <w:rsid w:val="008D09E6"/>
    <w:rsid w:val="008D0E9C"/>
    <w:rsid w:val="008D0F12"/>
    <w:rsid w:val="008D1117"/>
    <w:rsid w:val="008D1452"/>
    <w:rsid w:val="008D1D72"/>
    <w:rsid w:val="008D2013"/>
    <w:rsid w:val="008D2036"/>
    <w:rsid w:val="008D21D7"/>
    <w:rsid w:val="008D223C"/>
    <w:rsid w:val="008D23C2"/>
    <w:rsid w:val="008D243F"/>
    <w:rsid w:val="008D25D4"/>
    <w:rsid w:val="008D28C7"/>
    <w:rsid w:val="008D2A40"/>
    <w:rsid w:val="008D2C60"/>
    <w:rsid w:val="008D2F0D"/>
    <w:rsid w:val="008D3002"/>
    <w:rsid w:val="008D3070"/>
    <w:rsid w:val="008D313C"/>
    <w:rsid w:val="008D3153"/>
    <w:rsid w:val="008D34F2"/>
    <w:rsid w:val="008D36D6"/>
    <w:rsid w:val="008D388E"/>
    <w:rsid w:val="008D3D23"/>
    <w:rsid w:val="008D3ECF"/>
    <w:rsid w:val="008D4121"/>
    <w:rsid w:val="008D41A4"/>
    <w:rsid w:val="008D432D"/>
    <w:rsid w:val="008D43EB"/>
    <w:rsid w:val="008D473C"/>
    <w:rsid w:val="008D478A"/>
    <w:rsid w:val="008D4808"/>
    <w:rsid w:val="008D4F94"/>
    <w:rsid w:val="008D525E"/>
    <w:rsid w:val="008D5468"/>
    <w:rsid w:val="008D54AE"/>
    <w:rsid w:val="008D5AF6"/>
    <w:rsid w:val="008D5D31"/>
    <w:rsid w:val="008D5D7B"/>
    <w:rsid w:val="008D60AC"/>
    <w:rsid w:val="008D61B7"/>
    <w:rsid w:val="008D620B"/>
    <w:rsid w:val="008D630F"/>
    <w:rsid w:val="008D6514"/>
    <w:rsid w:val="008D65B6"/>
    <w:rsid w:val="008D6B3A"/>
    <w:rsid w:val="008D7049"/>
    <w:rsid w:val="008D714C"/>
    <w:rsid w:val="008D71F1"/>
    <w:rsid w:val="008D7486"/>
    <w:rsid w:val="008D764D"/>
    <w:rsid w:val="008D7804"/>
    <w:rsid w:val="008D7A70"/>
    <w:rsid w:val="008D7DA0"/>
    <w:rsid w:val="008D7EF8"/>
    <w:rsid w:val="008D7FA7"/>
    <w:rsid w:val="008E00F8"/>
    <w:rsid w:val="008E0267"/>
    <w:rsid w:val="008E035A"/>
    <w:rsid w:val="008E0557"/>
    <w:rsid w:val="008E06FF"/>
    <w:rsid w:val="008E09A3"/>
    <w:rsid w:val="008E1395"/>
    <w:rsid w:val="008E156C"/>
    <w:rsid w:val="008E1E56"/>
    <w:rsid w:val="008E1E8C"/>
    <w:rsid w:val="008E2242"/>
    <w:rsid w:val="008E24E2"/>
    <w:rsid w:val="008E272A"/>
    <w:rsid w:val="008E27C2"/>
    <w:rsid w:val="008E2D1A"/>
    <w:rsid w:val="008E2D23"/>
    <w:rsid w:val="008E324B"/>
    <w:rsid w:val="008E36A3"/>
    <w:rsid w:val="008E36D2"/>
    <w:rsid w:val="008E37DF"/>
    <w:rsid w:val="008E390F"/>
    <w:rsid w:val="008E3A84"/>
    <w:rsid w:val="008E3A8D"/>
    <w:rsid w:val="008E3BC3"/>
    <w:rsid w:val="008E3C87"/>
    <w:rsid w:val="008E3D6F"/>
    <w:rsid w:val="008E401F"/>
    <w:rsid w:val="008E4022"/>
    <w:rsid w:val="008E4366"/>
    <w:rsid w:val="008E44A6"/>
    <w:rsid w:val="008E44E2"/>
    <w:rsid w:val="008E4B8F"/>
    <w:rsid w:val="008E4FBB"/>
    <w:rsid w:val="008E52AE"/>
    <w:rsid w:val="008E59B4"/>
    <w:rsid w:val="008E5AF9"/>
    <w:rsid w:val="008E5B0E"/>
    <w:rsid w:val="008E6128"/>
    <w:rsid w:val="008E624D"/>
    <w:rsid w:val="008E647D"/>
    <w:rsid w:val="008E64E2"/>
    <w:rsid w:val="008E665F"/>
    <w:rsid w:val="008E66D0"/>
    <w:rsid w:val="008E686C"/>
    <w:rsid w:val="008E690A"/>
    <w:rsid w:val="008E69C2"/>
    <w:rsid w:val="008E6C67"/>
    <w:rsid w:val="008E6DE1"/>
    <w:rsid w:val="008E7088"/>
    <w:rsid w:val="008E7258"/>
    <w:rsid w:val="008E783A"/>
    <w:rsid w:val="008E78CB"/>
    <w:rsid w:val="008E79E1"/>
    <w:rsid w:val="008E7B67"/>
    <w:rsid w:val="008E7CFF"/>
    <w:rsid w:val="008F051C"/>
    <w:rsid w:val="008F06E1"/>
    <w:rsid w:val="008F0A91"/>
    <w:rsid w:val="008F0B3C"/>
    <w:rsid w:val="008F0BF3"/>
    <w:rsid w:val="008F0C8D"/>
    <w:rsid w:val="008F0EAE"/>
    <w:rsid w:val="008F0F0F"/>
    <w:rsid w:val="008F1001"/>
    <w:rsid w:val="008F10FA"/>
    <w:rsid w:val="008F137C"/>
    <w:rsid w:val="008F1456"/>
    <w:rsid w:val="008F14F8"/>
    <w:rsid w:val="008F179E"/>
    <w:rsid w:val="008F1A04"/>
    <w:rsid w:val="008F1CA3"/>
    <w:rsid w:val="008F2157"/>
    <w:rsid w:val="008F23D9"/>
    <w:rsid w:val="008F29D1"/>
    <w:rsid w:val="008F2C5F"/>
    <w:rsid w:val="008F2E1E"/>
    <w:rsid w:val="008F2F0E"/>
    <w:rsid w:val="008F2F11"/>
    <w:rsid w:val="008F3499"/>
    <w:rsid w:val="008F38BC"/>
    <w:rsid w:val="008F39F6"/>
    <w:rsid w:val="008F3C40"/>
    <w:rsid w:val="008F3C79"/>
    <w:rsid w:val="008F3D3D"/>
    <w:rsid w:val="008F3D4E"/>
    <w:rsid w:val="008F3DC7"/>
    <w:rsid w:val="008F436F"/>
    <w:rsid w:val="008F446F"/>
    <w:rsid w:val="008F44CA"/>
    <w:rsid w:val="008F4584"/>
    <w:rsid w:val="008F45C5"/>
    <w:rsid w:val="008F4760"/>
    <w:rsid w:val="008F4840"/>
    <w:rsid w:val="008F4A27"/>
    <w:rsid w:val="008F4DE6"/>
    <w:rsid w:val="008F5037"/>
    <w:rsid w:val="008F55D7"/>
    <w:rsid w:val="008F5883"/>
    <w:rsid w:val="008F588A"/>
    <w:rsid w:val="008F5A1E"/>
    <w:rsid w:val="008F5D0B"/>
    <w:rsid w:val="008F5D14"/>
    <w:rsid w:val="008F5FF6"/>
    <w:rsid w:val="008F6131"/>
    <w:rsid w:val="008F6175"/>
    <w:rsid w:val="008F64D8"/>
    <w:rsid w:val="008F6799"/>
    <w:rsid w:val="008F6855"/>
    <w:rsid w:val="008F6E94"/>
    <w:rsid w:val="008F6ED8"/>
    <w:rsid w:val="008F6F0C"/>
    <w:rsid w:val="008F6FBB"/>
    <w:rsid w:val="008F7003"/>
    <w:rsid w:val="008F7104"/>
    <w:rsid w:val="008F72F6"/>
    <w:rsid w:val="008F737A"/>
    <w:rsid w:val="008F7485"/>
    <w:rsid w:val="008F75D8"/>
    <w:rsid w:val="008F76FE"/>
    <w:rsid w:val="008F77DE"/>
    <w:rsid w:val="008F7969"/>
    <w:rsid w:val="008F79F3"/>
    <w:rsid w:val="0090014A"/>
    <w:rsid w:val="00900173"/>
    <w:rsid w:val="00900559"/>
    <w:rsid w:val="00900645"/>
    <w:rsid w:val="009006B5"/>
    <w:rsid w:val="009009D4"/>
    <w:rsid w:val="00900A51"/>
    <w:rsid w:val="00901096"/>
    <w:rsid w:val="0090109B"/>
    <w:rsid w:val="00901111"/>
    <w:rsid w:val="0090155C"/>
    <w:rsid w:val="00901E15"/>
    <w:rsid w:val="00901F13"/>
    <w:rsid w:val="00902177"/>
    <w:rsid w:val="0090220C"/>
    <w:rsid w:val="0090228A"/>
    <w:rsid w:val="00902310"/>
    <w:rsid w:val="009025C1"/>
    <w:rsid w:val="00902BC4"/>
    <w:rsid w:val="00903297"/>
    <w:rsid w:val="009033D2"/>
    <w:rsid w:val="00903A78"/>
    <w:rsid w:val="00904184"/>
    <w:rsid w:val="009043B4"/>
    <w:rsid w:val="00904823"/>
    <w:rsid w:val="00904CF6"/>
    <w:rsid w:val="0090504B"/>
    <w:rsid w:val="00905181"/>
    <w:rsid w:val="009052DB"/>
    <w:rsid w:val="0090588C"/>
    <w:rsid w:val="00905A68"/>
    <w:rsid w:val="00905EE8"/>
    <w:rsid w:val="00906130"/>
    <w:rsid w:val="009064BB"/>
    <w:rsid w:val="00906625"/>
    <w:rsid w:val="00906885"/>
    <w:rsid w:val="009068BD"/>
    <w:rsid w:val="009068E5"/>
    <w:rsid w:val="00906D85"/>
    <w:rsid w:val="00907068"/>
    <w:rsid w:val="00907465"/>
    <w:rsid w:val="009078DA"/>
    <w:rsid w:val="00907934"/>
    <w:rsid w:val="00907B4D"/>
    <w:rsid w:val="00907E68"/>
    <w:rsid w:val="00907E8F"/>
    <w:rsid w:val="00910146"/>
    <w:rsid w:val="0091048E"/>
    <w:rsid w:val="0091097A"/>
    <w:rsid w:val="00911111"/>
    <w:rsid w:val="009114C8"/>
    <w:rsid w:val="009119BB"/>
    <w:rsid w:val="00911D71"/>
    <w:rsid w:val="00911E02"/>
    <w:rsid w:val="00911F03"/>
    <w:rsid w:val="009122AB"/>
    <w:rsid w:val="009123C1"/>
    <w:rsid w:val="0091278D"/>
    <w:rsid w:val="00912AB4"/>
    <w:rsid w:val="00912D04"/>
    <w:rsid w:val="00912D12"/>
    <w:rsid w:val="00912D2F"/>
    <w:rsid w:val="00912E34"/>
    <w:rsid w:val="00912F03"/>
    <w:rsid w:val="00913014"/>
    <w:rsid w:val="00913048"/>
    <w:rsid w:val="00913301"/>
    <w:rsid w:val="0091359D"/>
    <w:rsid w:val="009135C7"/>
    <w:rsid w:val="009136E9"/>
    <w:rsid w:val="009139EA"/>
    <w:rsid w:val="00913C53"/>
    <w:rsid w:val="00913F57"/>
    <w:rsid w:val="0091425F"/>
    <w:rsid w:val="0091463F"/>
    <w:rsid w:val="00914709"/>
    <w:rsid w:val="00914785"/>
    <w:rsid w:val="00914A43"/>
    <w:rsid w:val="00914FAC"/>
    <w:rsid w:val="00915026"/>
    <w:rsid w:val="00915322"/>
    <w:rsid w:val="0091533F"/>
    <w:rsid w:val="00915725"/>
    <w:rsid w:val="009157C8"/>
    <w:rsid w:val="00915F18"/>
    <w:rsid w:val="00915F7C"/>
    <w:rsid w:val="00915FD6"/>
    <w:rsid w:val="009163BD"/>
    <w:rsid w:val="00916448"/>
    <w:rsid w:val="009164E3"/>
    <w:rsid w:val="0091661F"/>
    <w:rsid w:val="009167B8"/>
    <w:rsid w:val="009167D4"/>
    <w:rsid w:val="009168BB"/>
    <w:rsid w:val="00916F05"/>
    <w:rsid w:val="00917197"/>
    <w:rsid w:val="00917254"/>
    <w:rsid w:val="00917562"/>
    <w:rsid w:val="009175AC"/>
    <w:rsid w:val="009176E1"/>
    <w:rsid w:val="0091796B"/>
    <w:rsid w:val="00917BF2"/>
    <w:rsid w:val="00917EFF"/>
    <w:rsid w:val="009201CE"/>
    <w:rsid w:val="009206B1"/>
    <w:rsid w:val="00920982"/>
    <w:rsid w:val="00920C04"/>
    <w:rsid w:val="00920E3C"/>
    <w:rsid w:val="00920ECF"/>
    <w:rsid w:val="0092100A"/>
    <w:rsid w:val="00921082"/>
    <w:rsid w:val="00921345"/>
    <w:rsid w:val="0092138B"/>
    <w:rsid w:val="00921563"/>
    <w:rsid w:val="009215D3"/>
    <w:rsid w:val="009217C6"/>
    <w:rsid w:val="00921954"/>
    <w:rsid w:val="0092196C"/>
    <w:rsid w:val="00921DCF"/>
    <w:rsid w:val="00921DED"/>
    <w:rsid w:val="00921FA1"/>
    <w:rsid w:val="0092241A"/>
    <w:rsid w:val="009227EC"/>
    <w:rsid w:val="009229B2"/>
    <w:rsid w:val="00922A37"/>
    <w:rsid w:val="00922F8E"/>
    <w:rsid w:val="0092312B"/>
    <w:rsid w:val="009233E6"/>
    <w:rsid w:val="009233F6"/>
    <w:rsid w:val="009234E6"/>
    <w:rsid w:val="00923944"/>
    <w:rsid w:val="00923AD0"/>
    <w:rsid w:val="00923F15"/>
    <w:rsid w:val="00924012"/>
    <w:rsid w:val="00924128"/>
    <w:rsid w:val="0092417B"/>
    <w:rsid w:val="0092430F"/>
    <w:rsid w:val="0092432D"/>
    <w:rsid w:val="0092468D"/>
    <w:rsid w:val="00924E05"/>
    <w:rsid w:val="00924E3F"/>
    <w:rsid w:val="00925059"/>
    <w:rsid w:val="00925067"/>
    <w:rsid w:val="009258F6"/>
    <w:rsid w:val="009259F2"/>
    <w:rsid w:val="00925B28"/>
    <w:rsid w:val="00925F52"/>
    <w:rsid w:val="00926106"/>
    <w:rsid w:val="00926129"/>
    <w:rsid w:val="009268F4"/>
    <w:rsid w:val="009268FF"/>
    <w:rsid w:val="00926B31"/>
    <w:rsid w:val="00926B35"/>
    <w:rsid w:val="00926C74"/>
    <w:rsid w:val="009272D4"/>
    <w:rsid w:val="00927389"/>
    <w:rsid w:val="00927392"/>
    <w:rsid w:val="0092792D"/>
    <w:rsid w:val="00927A03"/>
    <w:rsid w:val="00927A0D"/>
    <w:rsid w:val="00927AB5"/>
    <w:rsid w:val="00927C37"/>
    <w:rsid w:val="00927E5D"/>
    <w:rsid w:val="00927EEF"/>
    <w:rsid w:val="00930286"/>
    <w:rsid w:val="00930440"/>
    <w:rsid w:val="009304FE"/>
    <w:rsid w:val="00930675"/>
    <w:rsid w:val="00930AEB"/>
    <w:rsid w:val="00930D45"/>
    <w:rsid w:val="00930D73"/>
    <w:rsid w:val="00931473"/>
    <w:rsid w:val="0093162B"/>
    <w:rsid w:val="009316FE"/>
    <w:rsid w:val="0093178E"/>
    <w:rsid w:val="00931AE0"/>
    <w:rsid w:val="00931DD8"/>
    <w:rsid w:val="009323D4"/>
    <w:rsid w:val="00932543"/>
    <w:rsid w:val="00932672"/>
    <w:rsid w:val="00932676"/>
    <w:rsid w:val="00932736"/>
    <w:rsid w:val="00932FEB"/>
    <w:rsid w:val="009332B9"/>
    <w:rsid w:val="00933B68"/>
    <w:rsid w:val="00933E15"/>
    <w:rsid w:val="009340C9"/>
    <w:rsid w:val="00934145"/>
    <w:rsid w:val="0093418F"/>
    <w:rsid w:val="00934289"/>
    <w:rsid w:val="00934577"/>
    <w:rsid w:val="00934629"/>
    <w:rsid w:val="00934797"/>
    <w:rsid w:val="0093490E"/>
    <w:rsid w:val="00934CD0"/>
    <w:rsid w:val="00934D5C"/>
    <w:rsid w:val="00935000"/>
    <w:rsid w:val="0093569D"/>
    <w:rsid w:val="009358F2"/>
    <w:rsid w:val="00935A3A"/>
    <w:rsid w:val="00935CE5"/>
    <w:rsid w:val="00935DBD"/>
    <w:rsid w:val="009360F2"/>
    <w:rsid w:val="009361A8"/>
    <w:rsid w:val="00936733"/>
    <w:rsid w:val="00936832"/>
    <w:rsid w:val="00936855"/>
    <w:rsid w:val="00936B5B"/>
    <w:rsid w:val="00936CD7"/>
    <w:rsid w:val="00936EE4"/>
    <w:rsid w:val="009371C0"/>
    <w:rsid w:val="00937639"/>
    <w:rsid w:val="00937856"/>
    <w:rsid w:val="00937A3D"/>
    <w:rsid w:val="00937B6E"/>
    <w:rsid w:val="00937E3C"/>
    <w:rsid w:val="00937EB1"/>
    <w:rsid w:val="009400EB"/>
    <w:rsid w:val="009405F5"/>
    <w:rsid w:val="00940750"/>
    <w:rsid w:val="00940987"/>
    <w:rsid w:val="0094099C"/>
    <w:rsid w:val="00940C32"/>
    <w:rsid w:val="00940D8D"/>
    <w:rsid w:val="00940D9E"/>
    <w:rsid w:val="009410D3"/>
    <w:rsid w:val="00941211"/>
    <w:rsid w:val="0094145D"/>
    <w:rsid w:val="00941808"/>
    <w:rsid w:val="00941981"/>
    <w:rsid w:val="00941A76"/>
    <w:rsid w:val="00941AEB"/>
    <w:rsid w:val="00941B29"/>
    <w:rsid w:val="00941DD0"/>
    <w:rsid w:val="00941EB1"/>
    <w:rsid w:val="00941F7A"/>
    <w:rsid w:val="009420A8"/>
    <w:rsid w:val="00942608"/>
    <w:rsid w:val="0094265A"/>
    <w:rsid w:val="0094265B"/>
    <w:rsid w:val="00942925"/>
    <w:rsid w:val="00942930"/>
    <w:rsid w:val="0094293A"/>
    <w:rsid w:val="0094297E"/>
    <w:rsid w:val="00942A2A"/>
    <w:rsid w:val="00942EE0"/>
    <w:rsid w:val="00943340"/>
    <w:rsid w:val="00943527"/>
    <w:rsid w:val="009437D3"/>
    <w:rsid w:val="0094387E"/>
    <w:rsid w:val="0094388B"/>
    <w:rsid w:val="00943938"/>
    <w:rsid w:val="00943CB2"/>
    <w:rsid w:val="00943CB7"/>
    <w:rsid w:val="00943E05"/>
    <w:rsid w:val="0094412E"/>
    <w:rsid w:val="00944424"/>
    <w:rsid w:val="00944762"/>
    <w:rsid w:val="00944806"/>
    <w:rsid w:val="0094481B"/>
    <w:rsid w:val="00944C0B"/>
    <w:rsid w:val="00944C54"/>
    <w:rsid w:val="00944CE4"/>
    <w:rsid w:val="00944CE7"/>
    <w:rsid w:val="00944EA7"/>
    <w:rsid w:val="00944FC3"/>
    <w:rsid w:val="00945216"/>
    <w:rsid w:val="00945349"/>
    <w:rsid w:val="009455A4"/>
    <w:rsid w:val="0094564B"/>
    <w:rsid w:val="00945786"/>
    <w:rsid w:val="009458B6"/>
    <w:rsid w:val="00945A7C"/>
    <w:rsid w:val="00945CC4"/>
    <w:rsid w:val="00945E15"/>
    <w:rsid w:val="00945E5D"/>
    <w:rsid w:val="00945E75"/>
    <w:rsid w:val="009460C7"/>
    <w:rsid w:val="009462F4"/>
    <w:rsid w:val="00946CDF"/>
    <w:rsid w:val="00946DA0"/>
    <w:rsid w:val="00946EA0"/>
    <w:rsid w:val="009471A8"/>
    <w:rsid w:val="0094745B"/>
    <w:rsid w:val="009475B3"/>
    <w:rsid w:val="009478A5"/>
    <w:rsid w:val="00947B0D"/>
    <w:rsid w:val="00947DD5"/>
    <w:rsid w:val="0095001B"/>
    <w:rsid w:val="0095088D"/>
    <w:rsid w:val="0095093F"/>
    <w:rsid w:val="0095128E"/>
    <w:rsid w:val="00951700"/>
    <w:rsid w:val="009517CE"/>
    <w:rsid w:val="009519B5"/>
    <w:rsid w:val="009519C3"/>
    <w:rsid w:val="00951A03"/>
    <w:rsid w:val="00951A3C"/>
    <w:rsid w:val="00952311"/>
    <w:rsid w:val="0095231C"/>
    <w:rsid w:val="009524E9"/>
    <w:rsid w:val="00952659"/>
    <w:rsid w:val="00952C7A"/>
    <w:rsid w:val="00953395"/>
    <w:rsid w:val="009533B4"/>
    <w:rsid w:val="0095347B"/>
    <w:rsid w:val="009536E6"/>
    <w:rsid w:val="00953A3C"/>
    <w:rsid w:val="00953BF4"/>
    <w:rsid w:val="00953C09"/>
    <w:rsid w:val="0095404D"/>
    <w:rsid w:val="00954286"/>
    <w:rsid w:val="0095456B"/>
    <w:rsid w:val="00954C70"/>
    <w:rsid w:val="00954D7D"/>
    <w:rsid w:val="00954F69"/>
    <w:rsid w:val="00955020"/>
    <w:rsid w:val="009551D2"/>
    <w:rsid w:val="0095521A"/>
    <w:rsid w:val="009552D4"/>
    <w:rsid w:val="009554EB"/>
    <w:rsid w:val="009557BF"/>
    <w:rsid w:val="0095581C"/>
    <w:rsid w:val="009559E2"/>
    <w:rsid w:val="00955B18"/>
    <w:rsid w:val="009560DC"/>
    <w:rsid w:val="0095614A"/>
    <w:rsid w:val="00956CB4"/>
    <w:rsid w:val="00956D0C"/>
    <w:rsid w:val="00956D59"/>
    <w:rsid w:val="00956DB6"/>
    <w:rsid w:val="00957394"/>
    <w:rsid w:val="009575EF"/>
    <w:rsid w:val="00957BC0"/>
    <w:rsid w:val="00960059"/>
    <w:rsid w:val="0096005D"/>
    <w:rsid w:val="009605F2"/>
    <w:rsid w:val="00960808"/>
    <w:rsid w:val="00960A1E"/>
    <w:rsid w:val="00960BD3"/>
    <w:rsid w:val="00960F39"/>
    <w:rsid w:val="00960F4E"/>
    <w:rsid w:val="0096109E"/>
    <w:rsid w:val="00961558"/>
    <w:rsid w:val="0096181A"/>
    <w:rsid w:val="00961AA1"/>
    <w:rsid w:val="00961DD6"/>
    <w:rsid w:val="00961F05"/>
    <w:rsid w:val="009620CE"/>
    <w:rsid w:val="009621F9"/>
    <w:rsid w:val="0096273C"/>
    <w:rsid w:val="00962907"/>
    <w:rsid w:val="00962D4A"/>
    <w:rsid w:val="00962D94"/>
    <w:rsid w:val="0096301B"/>
    <w:rsid w:val="0096301D"/>
    <w:rsid w:val="009630E2"/>
    <w:rsid w:val="00963130"/>
    <w:rsid w:val="00963721"/>
    <w:rsid w:val="009637EF"/>
    <w:rsid w:val="00963860"/>
    <w:rsid w:val="00963971"/>
    <w:rsid w:val="00963C6B"/>
    <w:rsid w:val="00963DA0"/>
    <w:rsid w:val="00963E40"/>
    <w:rsid w:val="009642C3"/>
    <w:rsid w:val="00964374"/>
    <w:rsid w:val="009643D8"/>
    <w:rsid w:val="009649EA"/>
    <w:rsid w:val="00964A91"/>
    <w:rsid w:val="00964B94"/>
    <w:rsid w:val="00964D9A"/>
    <w:rsid w:val="00964DE1"/>
    <w:rsid w:val="0096511D"/>
    <w:rsid w:val="00965252"/>
    <w:rsid w:val="00965354"/>
    <w:rsid w:val="0096570B"/>
    <w:rsid w:val="009657CB"/>
    <w:rsid w:val="00965911"/>
    <w:rsid w:val="00965941"/>
    <w:rsid w:val="009659DC"/>
    <w:rsid w:val="00965C49"/>
    <w:rsid w:val="00965CD5"/>
    <w:rsid w:val="00965EA1"/>
    <w:rsid w:val="00966094"/>
    <w:rsid w:val="00966528"/>
    <w:rsid w:val="00966543"/>
    <w:rsid w:val="00966548"/>
    <w:rsid w:val="0096661D"/>
    <w:rsid w:val="00966624"/>
    <w:rsid w:val="009668B0"/>
    <w:rsid w:val="00966A3D"/>
    <w:rsid w:val="00967066"/>
    <w:rsid w:val="00967318"/>
    <w:rsid w:val="00967382"/>
    <w:rsid w:val="009674A3"/>
    <w:rsid w:val="0096783B"/>
    <w:rsid w:val="00967916"/>
    <w:rsid w:val="00967AA3"/>
    <w:rsid w:val="00967BC4"/>
    <w:rsid w:val="00967BE2"/>
    <w:rsid w:val="00967F2A"/>
    <w:rsid w:val="00967FB0"/>
    <w:rsid w:val="009700DA"/>
    <w:rsid w:val="00970147"/>
    <w:rsid w:val="0097027B"/>
    <w:rsid w:val="00970429"/>
    <w:rsid w:val="0097043A"/>
    <w:rsid w:val="009709A1"/>
    <w:rsid w:val="00970D9E"/>
    <w:rsid w:val="00970DC2"/>
    <w:rsid w:val="00970FA9"/>
    <w:rsid w:val="00970FBB"/>
    <w:rsid w:val="009711AC"/>
    <w:rsid w:val="00971984"/>
    <w:rsid w:val="009719EE"/>
    <w:rsid w:val="00971C0A"/>
    <w:rsid w:val="00971C12"/>
    <w:rsid w:val="00971D50"/>
    <w:rsid w:val="00971DB3"/>
    <w:rsid w:val="00971E7A"/>
    <w:rsid w:val="00972418"/>
    <w:rsid w:val="0097279D"/>
    <w:rsid w:val="0097286A"/>
    <w:rsid w:val="00972BE8"/>
    <w:rsid w:val="00972D90"/>
    <w:rsid w:val="00972F23"/>
    <w:rsid w:val="00973197"/>
    <w:rsid w:val="00973293"/>
    <w:rsid w:val="009737D8"/>
    <w:rsid w:val="00973920"/>
    <w:rsid w:val="00973972"/>
    <w:rsid w:val="00973A78"/>
    <w:rsid w:val="00973CE2"/>
    <w:rsid w:val="00973F21"/>
    <w:rsid w:val="0097459A"/>
    <w:rsid w:val="00974647"/>
    <w:rsid w:val="009746E5"/>
    <w:rsid w:val="00974C8B"/>
    <w:rsid w:val="009751FA"/>
    <w:rsid w:val="009753D8"/>
    <w:rsid w:val="009756CE"/>
    <w:rsid w:val="00975A28"/>
    <w:rsid w:val="00975CA1"/>
    <w:rsid w:val="00975EF7"/>
    <w:rsid w:val="0097606A"/>
    <w:rsid w:val="00976423"/>
    <w:rsid w:val="00976455"/>
    <w:rsid w:val="00976962"/>
    <w:rsid w:val="00976AA6"/>
    <w:rsid w:val="00976B3E"/>
    <w:rsid w:val="00976E58"/>
    <w:rsid w:val="00976F96"/>
    <w:rsid w:val="00977B47"/>
    <w:rsid w:val="00977C2C"/>
    <w:rsid w:val="00977E4A"/>
    <w:rsid w:val="0098001A"/>
    <w:rsid w:val="00980307"/>
    <w:rsid w:val="00980A91"/>
    <w:rsid w:val="00980C57"/>
    <w:rsid w:val="00980D31"/>
    <w:rsid w:val="00980E35"/>
    <w:rsid w:val="009814DC"/>
    <w:rsid w:val="009816F8"/>
    <w:rsid w:val="0098182B"/>
    <w:rsid w:val="009819FE"/>
    <w:rsid w:val="00981A10"/>
    <w:rsid w:val="00982059"/>
    <w:rsid w:val="009825CA"/>
    <w:rsid w:val="009825EB"/>
    <w:rsid w:val="009826BA"/>
    <w:rsid w:val="00982DA1"/>
    <w:rsid w:val="00982F27"/>
    <w:rsid w:val="0098393F"/>
    <w:rsid w:val="00983A69"/>
    <w:rsid w:val="00983B98"/>
    <w:rsid w:val="00983C7C"/>
    <w:rsid w:val="009840FF"/>
    <w:rsid w:val="0098413C"/>
    <w:rsid w:val="0098413F"/>
    <w:rsid w:val="009844FB"/>
    <w:rsid w:val="0098451C"/>
    <w:rsid w:val="00984622"/>
    <w:rsid w:val="00984880"/>
    <w:rsid w:val="009848ED"/>
    <w:rsid w:val="00984A2D"/>
    <w:rsid w:val="00984C81"/>
    <w:rsid w:val="00984D97"/>
    <w:rsid w:val="009851D6"/>
    <w:rsid w:val="0098548E"/>
    <w:rsid w:val="00985737"/>
    <w:rsid w:val="00985907"/>
    <w:rsid w:val="00985A5C"/>
    <w:rsid w:val="00985DD5"/>
    <w:rsid w:val="00985E65"/>
    <w:rsid w:val="00985F70"/>
    <w:rsid w:val="0098609E"/>
    <w:rsid w:val="00986714"/>
    <w:rsid w:val="00986A73"/>
    <w:rsid w:val="00986A9B"/>
    <w:rsid w:val="00986ECB"/>
    <w:rsid w:val="009870F2"/>
    <w:rsid w:val="00987538"/>
    <w:rsid w:val="00987E7F"/>
    <w:rsid w:val="00990300"/>
    <w:rsid w:val="00990500"/>
    <w:rsid w:val="009907CE"/>
    <w:rsid w:val="00990A2A"/>
    <w:rsid w:val="00991388"/>
    <w:rsid w:val="009917E2"/>
    <w:rsid w:val="00991956"/>
    <w:rsid w:val="00991A0F"/>
    <w:rsid w:val="00991B30"/>
    <w:rsid w:val="00991E7F"/>
    <w:rsid w:val="0099205F"/>
    <w:rsid w:val="009920CA"/>
    <w:rsid w:val="009921AC"/>
    <w:rsid w:val="009924A2"/>
    <w:rsid w:val="009925C9"/>
    <w:rsid w:val="009927C6"/>
    <w:rsid w:val="009928F3"/>
    <w:rsid w:val="0099296C"/>
    <w:rsid w:val="009929D2"/>
    <w:rsid w:val="00992A55"/>
    <w:rsid w:val="00992CA2"/>
    <w:rsid w:val="00993181"/>
    <w:rsid w:val="009931F4"/>
    <w:rsid w:val="0099323A"/>
    <w:rsid w:val="00993549"/>
    <w:rsid w:val="00993795"/>
    <w:rsid w:val="00993A95"/>
    <w:rsid w:val="00993D77"/>
    <w:rsid w:val="00993E84"/>
    <w:rsid w:val="00993F89"/>
    <w:rsid w:val="00993FE8"/>
    <w:rsid w:val="00994596"/>
    <w:rsid w:val="00994C3D"/>
    <w:rsid w:val="00995174"/>
    <w:rsid w:val="00995208"/>
    <w:rsid w:val="00995472"/>
    <w:rsid w:val="00995C35"/>
    <w:rsid w:val="00995CB8"/>
    <w:rsid w:val="00995F05"/>
    <w:rsid w:val="0099600B"/>
    <w:rsid w:val="00996287"/>
    <w:rsid w:val="0099666E"/>
    <w:rsid w:val="009966AF"/>
    <w:rsid w:val="009967FE"/>
    <w:rsid w:val="009968AC"/>
    <w:rsid w:val="009969B3"/>
    <w:rsid w:val="00997261"/>
    <w:rsid w:val="009974B5"/>
    <w:rsid w:val="00997848"/>
    <w:rsid w:val="0099792D"/>
    <w:rsid w:val="00997991"/>
    <w:rsid w:val="00997DFF"/>
    <w:rsid w:val="009A01BF"/>
    <w:rsid w:val="009A0327"/>
    <w:rsid w:val="009A0388"/>
    <w:rsid w:val="009A051A"/>
    <w:rsid w:val="009A0AE8"/>
    <w:rsid w:val="009A0E1E"/>
    <w:rsid w:val="009A12F0"/>
    <w:rsid w:val="009A13AD"/>
    <w:rsid w:val="009A148B"/>
    <w:rsid w:val="009A1573"/>
    <w:rsid w:val="009A18E0"/>
    <w:rsid w:val="009A1DEE"/>
    <w:rsid w:val="009A2429"/>
    <w:rsid w:val="009A2458"/>
    <w:rsid w:val="009A2547"/>
    <w:rsid w:val="009A29D9"/>
    <w:rsid w:val="009A2AC1"/>
    <w:rsid w:val="009A2BCF"/>
    <w:rsid w:val="009A2C16"/>
    <w:rsid w:val="009A2C1B"/>
    <w:rsid w:val="009A2CE3"/>
    <w:rsid w:val="009A30C0"/>
    <w:rsid w:val="009A33DD"/>
    <w:rsid w:val="009A3528"/>
    <w:rsid w:val="009A35AE"/>
    <w:rsid w:val="009A371C"/>
    <w:rsid w:val="009A371E"/>
    <w:rsid w:val="009A3732"/>
    <w:rsid w:val="009A37C9"/>
    <w:rsid w:val="009A4289"/>
    <w:rsid w:val="009A4323"/>
    <w:rsid w:val="009A4441"/>
    <w:rsid w:val="009A4950"/>
    <w:rsid w:val="009A4A23"/>
    <w:rsid w:val="009A4A62"/>
    <w:rsid w:val="009A4AD1"/>
    <w:rsid w:val="009A5108"/>
    <w:rsid w:val="009A520D"/>
    <w:rsid w:val="009A5413"/>
    <w:rsid w:val="009A55C7"/>
    <w:rsid w:val="009A5678"/>
    <w:rsid w:val="009A58C4"/>
    <w:rsid w:val="009A5DB9"/>
    <w:rsid w:val="009A5DC6"/>
    <w:rsid w:val="009A5FF4"/>
    <w:rsid w:val="009A610D"/>
    <w:rsid w:val="009A6284"/>
    <w:rsid w:val="009A64E6"/>
    <w:rsid w:val="009A6659"/>
    <w:rsid w:val="009A66A3"/>
    <w:rsid w:val="009A66E7"/>
    <w:rsid w:val="009A6750"/>
    <w:rsid w:val="009A6766"/>
    <w:rsid w:val="009A6772"/>
    <w:rsid w:val="009A7191"/>
    <w:rsid w:val="009A7677"/>
    <w:rsid w:val="009A76AC"/>
    <w:rsid w:val="009A782A"/>
    <w:rsid w:val="009A7D30"/>
    <w:rsid w:val="009A7D35"/>
    <w:rsid w:val="009A7F87"/>
    <w:rsid w:val="009B0015"/>
    <w:rsid w:val="009B029B"/>
    <w:rsid w:val="009B053D"/>
    <w:rsid w:val="009B05F4"/>
    <w:rsid w:val="009B0727"/>
    <w:rsid w:val="009B0A48"/>
    <w:rsid w:val="009B0B6A"/>
    <w:rsid w:val="009B0BB6"/>
    <w:rsid w:val="009B0BC6"/>
    <w:rsid w:val="009B1013"/>
    <w:rsid w:val="009B131A"/>
    <w:rsid w:val="009B1650"/>
    <w:rsid w:val="009B169D"/>
    <w:rsid w:val="009B16F9"/>
    <w:rsid w:val="009B1861"/>
    <w:rsid w:val="009B19F0"/>
    <w:rsid w:val="009B1F89"/>
    <w:rsid w:val="009B200A"/>
    <w:rsid w:val="009B20D3"/>
    <w:rsid w:val="009B20F2"/>
    <w:rsid w:val="009B20F4"/>
    <w:rsid w:val="009B22D8"/>
    <w:rsid w:val="009B24C2"/>
    <w:rsid w:val="009B2620"/>
    <w:rsid w:val="009B28A3"/>
    <w:rsid w:val="009B2D2C"/>
    <w:rsid w:val="009B2F73"/>
    <w:rsid w:val="009B3359"/>
    <w:rsid w:val="009B3550"/>
    <w:rsid w:val="009B3741"/>
    <w:rsid w:val="009B3834"/>
    <w:rsid w:val="009B3977"/>
    <w:rsid w:val="009B3D3E"/>
    <w:rsid w:val="009B3FFD"/>
    <w:rsid w:val="009B401D"/>
    <w:rsid w:val="009B4092"/>
    <w:rsid w:val="009B4341"/>
    <w:rsid w:val="009B446F"/>
    <w:rsid w:val="009B4636"/>
    <w:rsid w:val="009B463E"/>
    <w:rsid w:val="009B4B99"/>
    <w:rsid w:val="009B4BFA"/>
    <w:rsid w:val="009B4CF8"/>
    <w:rsid w:val="009B4D55"/>
    <w:rsid w:val="009B52F7"/>
    <w:rsid w:val="009B5652"/>
    <w:rsid w:val="009B5681"/>
    <w:rsid w:val="009B571D"/>
    <w:rsid w:val="009B5ADF"/>
    <w:rsid w:val="009B5B8A"/>
    <w:rsid w:val="009B5DA5"/>
    <w:rsid w:val="009B5DCC"/>
    <w:rsid w:val="009B61B5"/>
    <w:rsid w:val="009B625A"/>
    <w:rsid w:val="009B6669"/>
    <w:rsid w:val="009B6673"/>
    <w:rsid w:val="009B6872"/>
    <w:rsid w:val="009B6B14"/>
    <w:rsid w:val="009B6BF6"/>
    <w:rsid w:val="009B6C77"/>
    <w:rsid w:val="009B6E38"/>
    <w:rsid w:val="009B6E57"/>
    <w:rsid w:val="009B6F6C"/>
    <w:rsid w:val="009B6FAE"/>
    <w:rsid w:val="009B7612"/>
    <w:rsid w:val="009B7B10"/>
    <w:rsid w:val="009B7DB6"/>
    <w:rsid w:val="009C003A"/>
    <w:rsid w:val="009C0452"/>
    <w:rsid w:val="009C04A3"/>
    <w:rsid w:val="009C0AC5"/>
    <w:rsid w:val="009C0CEE"/>
    <w:rsid w:val="009C0D23"/>
    <w:rsid w:val="009C11D3"/>
    <w:rsid w:val="009C13AA"/>
    <w:rsid w:val="009C1756"/>
    <w:rsid w:val="009C182A"/>
    <w:rsid w:val="009C1CD7"/>
    <w:rsid w:val="009C21A4"/>
    <w:rsid w:val="009C22B3"/>
    <w:rsid w:val="009C2553"/>
    <w:rsid w:val="009C274E"/>
    <w:rsid w:val="009C2984"/>
    <w:rsid w:val="009C2DF5"/>
    <w:rsid w:val="009C2EE4"/>
    <w:rsid w:val="009C2F51"/>
    <w:rsid w:val="009C3443"/>
    <w:rsid w:val="009C3480"/>
    <w:rsid w:val="009C3732"/>
    <w:rsid w:val="009C385A"/>
    <w:rsid w:val="009C3946"/>
    <w:rsid w:val="009C3A99"/>
    <w:rsid w:val="009C3AA4"/>
    <w:rsid w:val="009C3EA7"/>
    <w:rsid w:val="009C3F43"/>
    <w:rsid w:val="009C40EE"/>
    <w:rsid w:val="009C424F"/>
    <w:rsid w:val="009C44DE"/>
    <w:rsid w:val="009C454E"/>
    <w:rsid w:val="009C4702"/>
    <w:rsid w:val="009C5079"/>
    <w:rsid w:val="009C545E"/>
    <w:rsid w:val="009C5892"/>
    <w:rsid w:val="009C592A"/>
    <w:rsid w:val="009C5BC4"/>
    <w:rsid w:val="009C5D21"/>
    <w:rsid w:val="009C5D55"/>
    <w:rsid w:val="009C5FD5"/>
    <w:rsid w:val="009C617C"/>
    <w:rsid w:val="009C65EA"/>
    <w:rsid w:val="009C663C"/>
    <w:rsid w:val="009C6707"/>
    <w:rsid w:val="009C6A30"/>
    <w:rsid w:val="009C6A6B"/>
    <w:rsid w:val="009C6C55"/>
    <w:rsid w:val="009C6CC7"/>
    <w:rsid w:val="009C71A5"/>
    <w:rsid w:val="009C75B2"/>
    <w:rsid w:val="009C76E1"/>
    <w:rsid w:val="009C7D28"/>
    <w:rsid w:val="009C7DA5"/>
    <w:rsid w:val="009C7DC9"/>
    <w:rsid w:val="009C7E52"/>
    <w:rsid w:val="009D006B"/>
    <w:rsid w:val="009D0264"/>
    <w:rsid w:val="009D069C"/>
    <w:rsid w:val="009D0827"/>
    <w:rsid w:val="009D0999"/>
    <w:rsid w:val="009D0BD7"/>
    <w:rsid w:val="009D0EF4"/>
    <w:rsid w:val="009D0FDE"/>
    <w:rsid w:val="009D1379"/>
    <w:rsid w:val="009D1F96"/>
    <w:rsid w:val="009D23BE"/>
    <w:rsid w:val="009D24E7"/>
    <w:rsid w:val="009D26BF"/>
    <w:rsid w:val="009D299A"/>
    <w:rsid w:val="009D2A58"/>
    <w:rsid w:val="009D2C3F"/>
    <w:rsid w:val="009D2FE8"/>
    <w:rsid w:val="009D3517"/>
    <w:rsid w:val="009D3624"/>
    <w:rsid w:val="009D3823"/>
    <w:rsid w:val="009D39BC"/>
    <w:rsid w:val="009D3C1E"/>
    <w:rsid w:val="009D3D17"/>
    <w:rsid w:val="009D3D9A"/>
    <w:rsid w:val="009D3EE6"/>
    <w:rsid w:val="009D3F70"/>
    <w:rsid w:val="009D3FF8"/>
    <w:rsid w:val="009D40CF"/>
    <w:rsid w:val="009D4172"/>
    <w:rsid w:val="009D42AE"/>
    <w:rsid w:val="009D4531"/>
    <w:rsid w:val="009D47DC"/>
    <w:rsid w:val="009D4951"/>
    <w:rsid w:val="009D4AAC"/>
    <w:rsid w:val="009D4B98"/>
    <w:rsid w:val="009D520E"/>
    <w:rsid w:val="009D522B"/>
    <w:rsid w:val="009D5706"/>
    <w:rsid w:val="009D5826"/>
    <w:rsid w:val="009D5841"/>
    <w:rsid w:val="009D5AF9"/>
    <w:rsid w:val="009D5B34"/>
    <w:rsid w:val="009D5B46"/>
    <w:rsid w:val="009D5DD2"/>
    <w:rsid w:val="009D5F6B"/>
    <w:rsid w:val="009D61CF"/>
    <w:rsid w:val="009D63AA"/>
    <w:rsid w:val="009D6605"/>
    <w:rsid w:val="009D669A"/>
    <w:rsid w:val="009D67B5"/>
    <w:rsid w:val="009D6907"/>
    <w:rsid w:val="009D6A7B"/>
    <w:rsid w:val="009D6FCB"/>
    <w:rsid w:val="009D735D"/>
    <w:rsid w:val="009D74E0"/>
    <w:rsid w:val="009D757B"/>
    <w:rsid w:val="009D79EC"/>
    <w:rsid w:val="009D7D23"/>
    <w:rsid w:val="009E0064"/>
    <w:rsid w:val="009E020B"/>
    <w:rsid w:val="009E0514"/>
    <w:rsid w:val="009E08F5"/>
    <w:rsid w:val="009E0B5A"/>
    <w:rsid w:val="009E0BED"/>
    <w:rsid w:val="009E0D51"/>
    <w:rsid w:val="009E0F8D"/>
    <w:rsid w:val="009E101F"/>
    <w:rsid w:val="009E139E"/>
    <w:rsid w:val="009E15B6"/>
    <w:rsid w:val="009E163D"/>
    <w:rsid w:val="009E16AB"/>
    <w:rsid w:val="009E16CE"/>
    <w:rsid w:val="009E1A0D"/>
    <w:rsid w:val="009E1A4A"/>
    <w:rsid w:val="009E1A77"/>
    <w:rsid w:val="009E1B20"/>
    <w:rsid w:val="009E1B66"/>
    <w:rsid w:val="009E1D01"/>
    <w:rsid w:val="009E1E52"/>
    <w:rsid w:val="009E20B8"/>
    <w:rsid w:val="009E2195"/>
    <w:rsid w:val="009E23CF"/>
    <w:rsid w:val="009E26CD"/>
    <w:rsid w:val="009E2763"/>
    <w:rsid w:val="009E29D0"/>
    <w:rsid w:val="009E2EC9"/>
    <w:rsid w:val="009E2EDD"/>
    <w:rsid w:val="009E3175"/>
    <w:rsid w:val="009E3311"/>
    <w:rsid w:val="009E3641"/>
    <w:rsid w:val="009E39A8"/>
    <w:rsid w:val="009E3CF5"/>
    <w:rsid w:val="009E3FB8"/>
    <w:rsid w:val="009E406B"/>
    <w:rsid w:val="009E42BE"/>
    <w:rsid w:val="009E442F"/>
    <w:rsid w:val="009E4577"/>
    <w:rsid w:val="009E48B3"/>
    <w:rsid w:val="009E4B85"/>
    <w:rsid w:val="009E4C4D"/>
    <w:rsid w:val="009E4F3A"/>
    <w:rsid w:val="009E511A"/>
    <w:rsid w:val="009E51A9"/>
    <w:rsid w:val="009E5598"/>
    <w:rsid w:val="009E5C8A"/>
    <w:rsid w:val="009E5DC0"/>
    <w:rsid w:val="009E5E44"/>
    <w:rsid w:val="009E5F9D"/>
    <w:rsid w:val="009E6370"/>
    <w:rsid w:val="009E63D1"/>
    <w:rsid w:val="009E63F8"/>
    <w:rsid w:val="009E647D"/>
    <w:rsid w:val="009E66E1"/>
    <w:rsid w:val="009E695C"/>
    <w:rsid w:val="009E6ADC"/>
    <w:rsid w:val="009E6B5C"/>
    <w:rsid w:val="009E6C4B"/>
    <w:rsid w:val="009E6C92"/>
    <w:rsid w:val="009F00B7"/>
    <w:rsid w:val="009F0156"/>
    <w:rsid w:val="009F022C"/>
    <w:rsid w:val="009F029C"/>
    <w:rsid w:val="009F05CC"/>
    <w:rsid w:val="009F06B7"/>
    <w:rsid w:val="009F0DE6"/>
    <w:rsid w:val="009F0ECC"/>
    <w:rsid w:val="009F100C"/>
    <w:rsid w:val="009F12B0"/>
    <w:rsid w:val="009F13C9"/>
    <w:rsid w:val="009F15ED"/>
    <w:rsid w:val="009F160F"/>
    <w:rsid w:val="009F1638"/>
    <w:rsid w:val="009F1909"/>
    <w:rsid w:val="009F1AE0"/>
    <w:rsid w:val="009F1BA2"/>
    <w:rsid w:val="009F1EDC"/>
    <w:rsid w:val="009F23AE"/>
    <w:rsid w:val="009F243B"/>
    <w:rsid w:val="009F2501"/>
    <w:rsid w:val="009F26A0"/>
    <w:rsid w:val="009F2754"/>
    <w:rsid w:val="009F29C7"/>
    <w:rsid w:val="009F2C2E"/>
    <w:rsid w:val="009F2E55"/>
    <w:rsid w:val="009F2EE4"/>
    <w:rsid w:val="009F2FE6"/>
    <w:rsid w:val="009F3001"/>
    <w:rsid w:val="009F3084"/>
    <w:rsid w:val="009F3105"/>
    <w:rsid w:val="009F33B9"/>
    <w:rsid w:val="009F35AC"/>
    <w:rsid w:val="009F36C1"/>
    <w:rsid w:val="009F37F4"/>
    <w:rsid w:val="009F39A1"/>
    <w:rsid w:val="009F3C11"/>
    <w:rsid w:val="009F3D09"/>
    <w:rsid w:val="009F40BC"/>
    <w:rsid w:val="009F4346"/>
    <w:rsid w:val="009F4361"/>
    <w:rsid w:val="009F492E"/>
    <w:rsid w:val="009F49BB"/>
    <w:rsid w:val="009F4B8F"/>
    <w:rsid w:val="009F4D08"/>
    <w:rsid w:val="009F5379"/>
    <w:rsid w:val="009F55E8"/>
    <w:rsid w:val="009F5B83"/>
    <w:rsid w:val="009F5CFF"/>
    <w:rsid w:val="009F606D"/>
    <w:rsid w:val="009F6977"/>
    <w:rsid w:val="009F6DAA"/>
    <w:rsid w:val="009F7065"/>
    <w:rsid w:val="009F7482"/>
    <w:rsid w:val="009F77CA"/>
    <w:rsid w:val="009F7ACE"/>
    <w:rsid w:val="009F7DCF"/>
    <w:rsid w:val="009F7F98"/>
    <w:rsid w:val="00A004A5"/>
    <w:rsid w:val="00A00A78"/>
    <w:rsid w:val="00A00B7E"/>
    <w:rsid w:val="00A01286"/>
    <w:rsid w:val="00A013EA"/>
    <w:rsid w:val="00A0143F"/>
    <w:rsid w:val="00A01591"/>
    <w:rsid w:val="00A0167C"/>
    <w:rsid w:val="00A019AC"/>
    <w:rsid w:val="00A01F72"/>
    <w:rsid w:val="00A0203F"/>
    <w:rsid w:val="00A023D1"/>
    <w:rsid w:val="00A024EF"/>
    <w:rsid w:val="00A025DD"/>
    <w:rsid w:val="00A02680"/>
    <w:rsid w:val="00A02882"/>
    <w:rsid w:val="00A02A20"/>
    <w:rsid w:val="00A02A84"/>
    <w:rsid w:val="00A02D32"/>
    <w:rsid w:val="00A02E23"/>
    <w:rsid w:val="00A02EFC"/>
    <w:rsid w:val="00A03153"/>
    <w:rsid w:val="00A0328C"/>
    <w:rsid w:val="00A0346E"/>
    <w:rsid w:val="00A03604"/>
    <w:rsid w:val="00A0375B"/>
    <w:rsid w:val="00A039CF"/>
    <w:rsid w:val="00A03BF6"/>
    <w:rsid w:val="00A03CE5"/>
    <w:rsid w:val="00A03E23"/>
    <w:rsid w:val="00A04331"/>
    <w:rsid w:val="00A04801"/>
    <w:rsid w:val="00A04949"/>
    <w:rsid w:val="00A04BF1"/>
    <w:rsid w:val="00A051AE"/>
    <w:rsid w:val="00A05469"/>
    <w:rsid w:val="00A05863"/>
    <w:rsid w:val="00A058B1"/>
    <w:rsid w:val="00A06028"/>
    <w:rsid w:val="00A06119"/>
    <w:rsid w:val="00A0617B"/>
    <w:rsid w:val="00A06444"/>
    <w:rsid w:val="00A0676B"/>
    <w:rsid w:val="00A067C7"/>
    <w:rsid w:val="00A06A44"/>
    <w:rsid w:val="00A06AC0"/>
    <w:rsid w:val="00A06E10"/>
    <w:rsid w:val="00A070A0"/>
    <w:rsid w:val="00A07255"/>
    <w:rsid w:val="00A07315"/>
    <w:rsid w:val="00A07C15"/>
    <w:rsid w:val="00A1014B"/>
    <w:rsid w:val="00A10283"/>
    <w:rsid w:val="00A103D9"/>
    <w:rsid w:val="00A1058C"/>
    <w:rsid w:val="00A10DD1"/>
    <w:rsid w:val="00A11049"/>
    <w:rsid w:val="00A121A5"/>
    <w:rsid w:val="00A12241"/>
    <w:rsid w:val="00A12376"/>
    <w:rsid w:val="00A12542"/>
    <w:rsid w:val="00A12617"/>
    <w:rsid w:val="00A12A23"/>
    <w:rsid w:val="00A12A77"/>
    <w:rsid w:val="00A12ABF"/>
    <w:rsid w:val="00A12B2F"/>
    <w:rsid w:val="00A13134"/>
    <w:rsid w:val="00A1369B"/>
    <w:rsid w:val="00A13D3A"/>
    <w:rsid w:val="00A14054"/>
    <w:rsid w:val="00A14334"/>
    <w:rsid w:val="00A14893"/>
    <w:rsid w:val="00A148DC"/>
    <w:rsid w:val="00A14B4C"/>
    <w:rsid w:val="00A15156"/>
    <w:rsid w:val="00A157C9"/>
    <w:rsid w:val="00A157E6"/>
    <w:rsid w:val="00A158DC"/>
    <w:rsid w:val="00A159DB"/>
    <w:rsid w:val="00A15BB9"/>
    <w:rsid w:val="00A160B6"/>
    <w:rsid w:val="00A16167"/>
    <w:rsid w:val="00A16214"/>
    <w:rsid w:val="00A165B8"/>
    <w:rsid w:val="00A1668E"/>
    <w:rsid w:val="00A16786"/>
    <w:rsid w:val="00A167DE"/>
    <w:rsid w:val="00A16A5E"/>
    <w:rsid w:val="00A16A7E"/>
    <w:rsid w:val="00A16E80"/>
    <w:rsid w:val="00A17063"/>
    <w:rsid w:val="00A17474"/>
    <w:rsid w:val="00A17488"/>
    <w:rsid w:val="00A177DC"/>
    <w:rsid w:val="00A17D75"/>
    <w:rsid w:val="00A17F9C"/>
    <w:rsid w:val="00A20106"/>
    <w:rsid w:val="00A20163"/>
    <w:rsid w:val="00A203EC"/>
    <w:rsid w:val="00A204FD"/>
    <w:rsid w:val="00A20558"/>
    <w:rsid w:val="00A207D9"/>
    <w:rsid w:val="00A20A16"/>
    <w:rsid w:val="00A21299"/>
    <w:rsid w:val="00A21975"/>
    <w:rsid w:val="00A21A8B"/>
    <w:rsid w:val="00A21AF6"/>
    <w:rsid w:val="00A21B4D"/>
    <w:rsid w:val="00A21CDF"/>
    <w:rsid w:val="00A21F65"/>
    <w:rsid w:val="00A22044"/>
    <w:rsid w:val="00A220EA"/>
    <w:rsid w:val="00A22250"/>
    <w:rsid w:val="00A2271B"/>
    <w:rsid w:val="00A227B3"/>
    <w:rsid w:val="00A227E1"/>
    <w:rsid w:val="00A2297D"/>
    <w:rsid w:val="00A229F0"/>
    <w:rsid w:val="00A22A8A"/>
    <w:rsid w:val="00A22DC7"/>
    <w:rsid w:val="00A22E6A"/>
    <w:rsid w:val="00A23A56"/>
    <w:rsid w:val="00A23AA1"/>
    <w:rsid w:val="00A23B79"/>
    <w:rsid w:val="00A23D87"/>
    <w:rsid w:val="00A2425C"/>
    <w:rsid w:val="00A243C9"/>
    <w:rsid w:val="00A251EA"/>
    <w:rsid w:val="00A25278"/>
    <w:rsid w:val="00A253A5"/>
    <w:rsid w:val="00A2546A"/>
    <w:rsid w:val="00A258E9"/>
    <w:rsid w:val="00A2596D"/>
    <w:rsid w:val="00A259C4"/>
    <w:rsid w:val="00A25AC7"/>
    <w:rsid w:val="00A25BAE"/>
    <w:rsid w:val="00A25E10"/>
    <w:rsid w:val="00A25ECE"/>
    <w:rsid w:val="00A260AC"/>
    <w:rsid w:val="00A263F4"/>
    <w:rsid w:val="00A26483"/>
    <w:rsid w:val="00A267C3"/>
    <w:rsid w:val="00A269B7"/>
    <w:rsid w:val="00A26CA7"/>
    <w:rsid w:val="00A26D4B"/>
    <w:rsid w:val="00A273DB"/>
    <w:rsid w:val="00A27438"/>
    <w:rsid w:val="00A27596"/>
    <w:rsid w:val="00A27919"/>
    <w:rsid w:val="00A27EDC"/>
    <w:rsid w:val="00A305B4"/>
    <w:rsid w:val="00A3068B"/>
    <w:rsid w:val="00A306D2"/>
    <w:rsid w:val="00A307A3"/>
    <w:rsid w:val="00A30C77"/>
    <w:rsid w:val="00A30E61"/>
    <w:rsid w:val="00A30EA8"/>
    <w:rsid w:val="00A311A2"/>
    <w:rsid w:val="00A31380"/>
    <w:rsid w:val="00A3152A"/>
    <w:rsid w:val="00A315B8"/>
    <w:rsid w:val="00A31644"/>
    <w:rsid w:val="00A31AB8"/>
    <w:rsid w:val="00A31C1B"/>
    <w:rsid w:val="00A31D4C"/>
    <w:rsid w:val="00A320B6"/>
    <w:rsid w:val="00A323B0"/>
    <w:rsid w:val="00A325F8"/>
    <w:rsid w:val="00A326EF"/>
    <w:rsid w:val="00A327CB"/>
    <w:rsid w:val="00A329D8"/>
    <w:rsid w:val="00A32DA7"/>
    <w:rsid w:val="00A32FA1"/>
    <w:rsid w:val="00A330BC"/>
    <w:rsid w:val="00A33183"/>
    <w:rsid w:val="00A33191"/>
    <w:rsid w:val="00A3324C"/>
    <w:rsid w:val="00A3361B"/>
    <w:rsid w:val="00A33A87"/>
    <w:rsid w:val="00A33C52"/>
    <w:rsid w:val="00A33EE3"/>
    <w:rsid w:val="00A340F3"/>
    <w:rsid w:val="00A34E9D"/>
    <w:rsid w:val="00A3501B"/>
    <w:rsid w:val="00A35048"/>
    <w:rsid w:val="00A35283"/>
    <w:rsid w:val="00A35496"/>
    <w:rsid w:val="00A35B49"/>
    <w:rsid w:val="00A35C01"/>
    <w:rsid w:val="00A35E0C"/>
    <w:rsid w:val="00A35FFD"/>
    <w:rsid w:val="00A36046"/>
    <w:rsid w:val="00A360FF"/>
    <w:rsid w:val="00A36197"/>
    <w:rsid w:val="00A36465"/>
    <w:rsid w:val="00A36537"/>
    <w:rsid w:val="00A36588"/>
    <w:rsid w:val="00A36953"/>
    <w:rsid w:val="00A36AD9"/>
    <w:rsid w:val="00A36E08"/>
    <w:rsid w:val="00A36F31"/>
    <w:rsid w:val="00A37273"/>
    <w:rsid w:val="00A376C5"/>
    <w:rsid w:val="00A37850"/>
    <w:rsid w:val="00A37935"/>
    <w:rsid w:val="00A37EFC"/>
    <w:rsid w:val="00A37F6C"/>
    <w:rsid w:val="00A37FEC"/>
    <w:rsid w:val="00A40140"/>
    <w:rsid w:val="00A401A3"/>
    <w:rsid w:val="00A40607"/>
    <w:rsid w:val="00A407D3"/>
    <w:rsid w:val="00A40F35"/>
    <w:rsid w:val="00A410E5"/>
    <w:rsid w:val="00A4115F"/>
    <w:rsid w:val="00A417D0"/>
    <w:rsid w:val="00A418C0"/>
    <w:rsid w:val="00A418E7"/>
    <w:rsid w:val="00A41A1B"/>
    <w:rsid w:val="00A42710"/>
    <w:rsid w:val="00A42741"/>
    <w:rsid w:val="00A42985"/>
    <w:rsid w:val="00A42FF1"/>
    <w:rsid w:val="00A4323F"/>
    <w:rsid w:val="00A4324E"/>
    <w:rsid w:val="00A43661"/>
    <w:rsid w:val="00A43EB5"/>
    <w:rsid w:val="00A43EDC"/>
    <w:rsid w:val="00A441AA"/>
    <w:rsid w:val="00A441C0"/>
    <w:rsid w:val="00A441C6"/>
    <w:rsid w:val="00A44370"/>
    <w:rsid w:val="00A444B6"/>
    <w:rsid w:val="00A4459F"/>
    <w:rsid w:val="00A44836"/>
    <w:rsid w:val="00A44B60"/>
    <w:rsid w:val="00A44CEA"/>
    <w:rsid w:val="00A44D69"/>
    <w:rsid w:val="00A451FB"/>
    <w:rsid w:val="00A458D5"/>
    <w:rsid w:val="00A4599A"/>
    <w:rsid w:val="00A459C9"/>
    <w:rsid w:val="00A45C6B"/>
    <w:rsid w:val="00A45D36"/>
    <w:rsid w:val="00A45FF5"/>
    <w:rsid w:val="00A46241"/>
    <w:rsid w:val="00A4649D"/>
    <w:rsid w:val="00A46863"/>
    <w:rsid w:val="00A46CFE"/>
    <w:rsid w:val="00A46D8A"/>
    <w:rsid w:val="00A470D1"/>
    <w:rsid w:val="00A472A1"/>
    <w:rsid w:val="00A472A7"/>
    <w:rsid w:val="00A47303"/>
    <w:rsid w:val="00A47474"/>
    <w:rsid w:val="00A47493"/>
    <w:rsid w:val="00A47542"/>
    <w:rsid w:val="00A47662"/>
    <w:rsid w:val="00A47808"/>
    <w:rsid w:val="00A47988"/>
    <w:rsid w:val="00A47C05"/>
    <w:rsid w:val="00A47D82"/>
    <w:rsid w:val="00A47EDA"/>
    <w:rsid w:val="00A509E5"/>
    <w:rsid w:val="00A511FF"/>
    <w:rsid w:val="00A51433"/>
    <w:rsid w:val="00A51659"/>
    <w:rsid w:val="00A51C01"/>
    <w:rsid w:val="00A51CB8"/>
    <w:rsid w:val="00A52168"/>
    <w:rsid w:val="00A5282B"/>
    <w:rsid w:val="00A52901"/>
    <w:rsid w:val="00A529C0"/>
    <w:rsid w:val="00A52BBC"/>
    <w:rsid w:val="00A52D67"/>
    <w:rsid w:val="00A52F03"/>
    <w:rsid w:val="00A5317D"/>
    <w:rsid w:val="00A53617"/>
    <w:rsid w:val="00A538B3"/>
    <w:rsid w:val="00A53FDE"/>
    <w:rsid w:val="00A5409A"/>
    <w:rsid w:val="00A541A2"/>
    <w:rsid w:val="00A54235"/>
    <w:rsid w:val="00A545AE"/>
    <w:rsid w:val="00A54602"/>
    <w:rsid w:val="00A54645"/>
    <w:rsid w:val="00A54D31"/>
    <w:rsid w:val="00A54E19"/>
    <w:rsid w:val="00A55089"/>
    <w:rsid w:val="00A552D3"/>
    <w:rsid w:val="00A55615"/>
    <w:rsid w:val="00A55699"/>
    <w:rsid w:val="00A55A53"/>
    <w:rsid w:val="00A55A73"/>
    <w:rsid w:val="00A55BDB"/>
    <w:rsid w:val="00A55C83"/>
    <w:rsid w:val="00A55F3B"/>
    <w:rsid w:val="00A55F59"/>
    <w:rsid w:val="00A55FA9"/>
    <w:rsid w:val="00A560E3"/>
    <w:rsid w:val="00A5613F"/>
    <w:rsid w:val="00A56326"/>
    <w:rsid w:val="00A564B9"/>
    <w:rsid w:val="00A566F8"/>
    <w:rsid w:val="00A56C4A"/>
    <w:rsid w:val="00A56F78"/>
    <w:rsid w:val="00A56F86"/>
    <w:rsid w:val="00A574C9"/>
    <w:rsid w:val="00A575FC"/>
    <w:rsid w:val="00A576B6"/>
    <w:rsid w:val="00A57861"/>
    <w:rsid w:val="00A57A61"/>
    <w:rsid w:val="00A57C8E"/>
    <w:rsid w:val="00A57F87"/>
    <w:rsid w:val="00A6041C"/>
    <w:rsid w:val="00A6059D"/>
    <w:rsid w:val="00A608F4"/>
    <w:rsid w:val="00A60C8C"/>
    <w:rsid w:val="00A60DB6"/>
    <w:rsid w:val="00A60EF0"/>
    <w:rsid w:val="00A6101B"/>
    <w:rsid w:val="00A6101D"/>
    <w:rsid w:val="00A616DB"/>
    <w:rsid w:val="00A6182D"/>
    <w:rsid w:val="00A61ECF"/>
    <w:rsid w:val="00A61FFE"/>
    <w:rsid w:val="00A621DA"/>
    <w:rsid w:val="00A625BE"/>
    <w:rsid w:val="00A62990"/>
    <w:rsid w:val="00A629BF"/>
    <w:rsid w:val="00A62DE2"/>
    <w:rsid w:val="00A630C7"/>
    <w:rsid w:val="00A63292"/>
    <w:rsid w:val="00A63BCD"/>
    <w:rsid w:val="00A63F42"/>
    <w:rsid w:val="00A644E4"/>
    <w:rsid w:val="00A6481A"/>
    <w:rsid w:val="00A64908"/>
    <w:rsid w:val="00A649AE"/>
    <w:rsid w:val="00A64ABF"/>
    <w:rsid w:val="00A64CA9"/>
    <w:rsid w:val="00A6552B"/>
    <w:rsid w:val="00A657ED"/>
    <w:rsid w:val="00A657FB"/>
    <w:rsid w:val="00A65833"/>
    <w:rsid w:val="00A65F36"/>
    <w:rsid w:val="00A65F8E"/>
    <w:rsid w:val="00A661D9"/>
    <w:rsid w:val="00A669BA"/>
    <w:rsid w:val="00A66A66"/>
    <w:rsid w:val="00A66ABD"/>
    <w:rsid w:val="00A66B24"/>
    <w:rsid w:val="00A67061"/>
    <w:rsid w:val="00A671C5"/>
    <w:rsid w:val="00A676E4"/>
    <w:rsid w:val="00A67805"/>
    <w:rsid w:val="00A67A96"/>
    <w:rsid w:val="00A67ABE"/>
    <w:rsid w:val="00A67C8E"/>
    <w:rsid w:val="00A70083"/>
    <w:rsid w:val="00A700BA"/>
    <w:rsid w:val="00A70718"/>
    <w:rsid w:val="00A70B0A"/>
    <w:rsid w:val="00A70B70"/>
    <w:rsid w:val="00A70C10"/>
    <w:rsid w:val="00A70D7D"/>
    <w:rsid w:val="00A710FE"/>
    <w:rsid w:val="00A71505"/>
    <w:rsid w:val="00A71538"/>
    <w:rsid w:val="00A71615"/>
    <w:rsid w:val="00A71859"/>
    <w:rsid w:val="00A71886"/>
    <w:rsid w:val="00A719EA"/>
    <w:rsid w:val="00A71A80"/>
    <w:rsid w:val="00A728BD"/>
    <w:rsid w:val="00A72CED"/>
    <w:rsid w:val="00A72D60"/>
    <w:rsid w:val="00A72D82"/>
    <w:rsid w:val="00A72D8C"/>
    <w:rsid w:val="00A7303B"/>
    <w:rsid w:val="00A730CC"/>
    <w:rsid w:val="00A7351F"/>
    <w:rsid w:val="00A73549"/>
    <w:rsid w:val="00A7398F"/>
    <w:rsid w:val="00A7462C"/>
    <w:rsid w:val="00A74663"/>
    <w:rsid w:val="00A74CF3"/>
    <w:rsid w:val="00A74D8F"/>
    <w:rsid w:val="00A750B9"/>
    <w:rsid w:val="00A75181"/>
    <w:rsid w:val="00A7538B"/>
    <w:rsid w:val="00A753D6"/>
    <w:rsid w:val="00A75BA9"/>
    <w:rsid w:val="00A75E6A"/>
    <w:rsid w:val="00A76372"/>
    <w:rsid w:val="00A763A6"/>
    <w:rsid w:val="00A76495"/>
    <w:rsid w:val="00A76A1E"/>
    <w:rsid w:val="00A76BAC"/>
    <w:rsid w:val="00A771EF"/>
    <w:rsid w:val="00A774AF"/>
    <w:rsid w:val="00A7782A"/>
    <w:rsid w:val="00A77897"/>
    <w:rsid w:val="00A77C4D"/>
    <w:rsid w:val="00A77E6A"/>
    <w:rsid w:val="00A8064D"/>
    <w:rsid w:val="00A80930"/>
    <w:rsid w:val="00A8098D"/>
    <w:rsid w:val="00A80D40"/>
    <w:rsid w:val="00A80DCE"/>
    <w:rsid w:val="00A80E4F"/>
    <w:rsid w:val="00A8115A"/>
    <w:rsid w:val="00A8142C"/>
    <w:rsid w:val="00A815E4"/>
    <w:rsid w:val="00A81789"/>
    <w:rsid w:val="00A8186C"/>
    <w:rsid w:val="00A818B0"/>
    <w:rsid w:val="00A81A57"/>
    <w:rsid w:val="00A81C6D"/>
    <w:rsid w:val="00A81F58"/>
    <w:rsid w:val="00A82214"/>
    <w:rsid w:val="00A8257F"/>
    <w:rsid w:val="00A825E7"/>
    <w:rsid w:val="00A82872"/>
    <w:rsid w:val="00A8293E"/>
    <w:rsid w:val="00A82ACC"/>
    <w:rsid w:val="00A82C2A"/>
    <w:rsid w:val="00A832B7"/>
    <w:rsid w:val="00A8338E"/>
    <w:rsid w:val="00A83C30"/>
    <w:rsid w:val="00A83F45"/>
    <w:rsid w:val="00A84493"/>
    <w:rsid w:val="00A8485B"/>
    <w:rsid w:val="00A849C2"/>
    <w:rsid w:val="00A84C46"/>
    <w:rsid w:val="00A84EC9"/>
    <w:rsid w:val="00A8517D"/>
    <w:rsid w:val="00A8523C"/>
    <w:rsid w:val="00A855DA"/>
    <w:rsid w:val="00A859A0"/>
    <w:rsid w:val="00A85A0D"/>
    <w:rsid w:val="00A85B9F"/>
    <w:rsid w:val="00A85C52"/>
    <w:rsid w:val="00A85E6B"/>
    <w:rsid w:val="00A860B6"/>
    <w:rsid w:val="00A86466"/>
    <w:rsid w:val="00A866D1"/>
    <w:rsid w:val="00A867E8"/>
    <w:rsid w:val="00A86D3A"/>
    <w:rsid w:val="00A86D41"/>
    <w:rsid w:val="00A86E80"/>
    <w:rsid w:val="00A8738B"/>
    <w:rsid w:val="00A8751B"/>
    <w:rsid w:val="00A875FB"/>
    <w:rsid w:val="00A87608"/>
    <w:rsid w:val="00A87908"/>
    <w:rsid w:val="00A87F60"/>
    <w:rsid w:val="00A9034C"/>
    <w:rsid w:val="00A9036E"/>
    <w:rsid w:val="00A907B7"/>
    <w:rsid w:val="00A90809"/>
    <w:rsid w:val="00A90877"/>
    <w:rsid w:val="00A909A6"/>
    <w:rsid w:val="00A90A28"/>
    <w:rsid w:val="00A90A6D"/>
    <w:rsid w:val="00A90A8E"/>
    <w:rsid w:val="00A90ECE"/>
    <w:rsid w:val="00A910C2"/>
    <w:rsid w:val="00A910F3"/>
    <w:rsid w:val="00A916A1"/>
    <w:rsid w:val="00A91790"/>
    <w:rsid w:val="00A91953"/>
    <w:rsid w:val="00A91A45"/>
    <w:rsid w:val="00A91EEE"/>
    <w:rsid w:val="00A91FB2"/>
    <w:rsid w:val="00A92006"/>
    <w:rsid w:val="00A920A2"/>
    <w:rsid w:val="00A92303"/>
    <w:rsid w:val="00A92744"/>
    <w:rsid w:val="00A928C8"/>
    <w:rsid w:val="00A929BF"/>
    <w:rsid w:val="00A92A69"/>
    <w:rsid w:val="00A92C44"/>
    <w:rsid w:val="00A932D8"/>
    <w:rsid w:val="00A93506"/>
    <w:rsid w:val="00A93630"/>
    <w:rsid w:val="00A9366B"/>
    <w:rsid w:val="00A936B4"/>
    <w:rsid w:val="00A93857"/>
    <w:rsid w:val="00A93C8A"/>
    <w:rsid w:val="00A93DA5"/>
    <w:rsid w:val="00A9416B"/>
    <w:rsid w:val="00A942FA"/>
    <w:rsid w:val="00A943B1"/>
    <w:rsid w:val="00A94A00"/>
    <w:rsid w:val="00A94DC2"/>
    <w:rsid w:val="00A95112"/>
    <w:rsid w:val="00A9529D"/>
    <w:rsid w:val="00A95A67"/>
    <w:rsid w:val="00A95CFF"/>
    <w:rsid w:val="00A960A3"/>
    <w:rsid w:val="00A96389"/>
    <w:rsid w:val="00A964C4"/>
    <w:rsid w:val="00A967BF"/>
    <w:rsid w:val="00A9689C"/>
    <w:rsid w:val="00A968EA"/>
    <w:rsid w:val="00A96971"/>
    <w:rsid w:val="00A96D00"/>
    <w:rsid w:val="00A96D5B"/>
    <w:rsid w:val="00A96E1C"/>
    <w:rsid w:val="00A9702F"/>
    <w:rsid w:val="00A9721B"/>
    <w:rsid w:val="00A97290"/>
    <w:rsid w:val="00A97311"/>
    <w:rsid w:val="00A977C7"/>
    <w:rsid w:val="00A97AE4"/>
    <w:rsid w:val="00A97C70"/>
    <w:rsid w:val="00A97DAE"/>
    <w:rsid w:val="00A97F04"/>
    <w:rsid w:val="00AA0021"/>
    <w:rsid w:val="00AA00E0"/>
    <w:rsid w:val="00AA06C5"/>
    <w:rsid w:val="00AA0714"/>
    <w:rsid w:val="00AA0CBF"/>
    <w:rsid w:val="00AA118F"/>
    <w:rsid w:val="00AA1434"/>
    <w:rsid w:val="00AA1602"/>
    <w:rsid w:val="00AA1812"/>
    <w:rsid w:val="00AA1B0F"/>
    <w:rsid w:val="00AA1B56"/>
    <w:rsid w:val="00AA1C5E"/>
    <w:rsid w:val="00AA1EDC"/>
    <w:rsid w:val="00AA1FA5"/>
    <w:rsid w:val="00AA2425"/>
    <w:rsid w:val="00AA249B"/>
    <w:rsid w:val="00AA24AC"/>
    <w:rsid w:val="00AA2CB4"/>
    <w:rsid w:val="00AA3016"/>
    <w:rsid w:val="00AA3036"/>
    <w:rsid w:val="00AA306D"/>
    <w:rsid w:val="00AA326D"/>
    <w:rsid w:val="00AA37E7"/>
    <w:rsid w:val="00AA382D"/>
    <w:rsid w:val="00AA39A2"/>
    <w:rsid w:val="00AA3B25"/>
    <w:rsid w:val="00AA3B57"/>
    <w:rsid w:val="00AA3C5A"/>
    <w:rsid w:val="00AA3CA5"/>
    <w:rsid w:val="00AA4021"/>
    <w:rsid w:val="00AA4028"/>
    <w:rsid w:val="00AA4533"/>
    <w:rsid w:val="00AA49E3"/>
    <w:rsid w:val="00AA4E5F"/>
    <w:rsid w:val="00AA52A0"/>
    <w:rsid w:val="00AA53DF"/>
    <w:rsid w:val="00AA5D60"/>
    <w:rsid w:val="00AA5E9C"/>
    <w:rsid w:val="00AA65D2"/>
    <w:rsid w:val="00AA660F"/>
    <w:rsid w:val="00AA6695"/>
    <w:rsid w:val="00AA673E"/>
    <w:rsid w:val="00AA6746"/>
    <w:rsid w:val="00AA6773"/>
    <w:rsid w:val="00AA6C77"/>
    <w:rsid w:val="00AA714B"/>
    <w:rsid w:val="00AA76A0"/>
    <w:rsid w:val="00AA7724"/>
    <w:rsid w:val="00AA77AA"/>
    <w:rsid w:val="00AA7808"/>
    <w:rsid w:val="00AA7954"/>
    <w:rsid w:val="00AA7A34"/>
    <w:rsid w:val="00AA7ADA"/>
    <w:rsid w:val="00AA7C02"/>
    <w:rsid w:val="00AB04A9"/>
    <w:rsid w:val="00AB089B"/>
    <w:rsid w:val="00AB0FED"/>
    <w:rsid w:val="00AB125E"/>
    <w:rsid w:val="00AB12DA"/>
    <w:rsid w:val="00AB14FF"/>
    <w:rsid w:val="00AB1726"/>
    <w:rsid w:val="00AB1914"/>
    <w:rsid w:val="00AB1AA9"/>
    <w:rsid w:val="00AB1ECA"/>
    <w:rsid w:val="00AB2017"/>
    <w:rsid w:val="00AB239A"/>
    <w:rsid w:val="00AB26A2"/>
    <w:rsid w:val="00AB2806"/>
    <w:rsid w:val="00AB2AC6"/>
    <w:rsid w:val="00AB2AC7"/>
    <w:rsid w:val="00AB2C11"/>
    <w:rsid w:val="00AB2C7B"/>
    <w:rsid w:val="00AB2CFB"/>
    <w:rsid w:val="00AB2D18"/>
    <w:rsid w:val="00AB2DD4"/>
    <w:rsid w:val="00AB2DF5"/>
    <w:rsid w:val="00AB2FEF"/>
    <w:rsid w:val="00AB30CE"/>
    <w:rsid w:val="00AB34DF"/>
    <w:rsid w:val="00AB35CB"/>
    <w:rsid w:val="00AB3673"/>
    <w:rsid w:val="00AB38E0"/>
    <w:rsid w:val="00AB3B1B"/>
    <w:rsid w:val="00AB3B9B"/>
    <w:rsid w:val="00AB3EF2"/>
    <w:rsid w:val="00AB41AB"/>
    <w:rsid w:val="00AB4613"/>
    <w:rsid w:val="00AB4B8C"/>
    <w:rsid w:val="00AB4C2D"/>
    <w:rsid w:val="00AB4DFB"/>
    <w:rsid w:val="00AB50DF"/>
    <w:rsid w:val="00AB5A82"/>
    <w:rsid w:val="00AB5C39"/>
    <w:rsid w:val="00AB5F78"/>
    <w:rsid w:val="00AB6175"/>
    <w:rsid w:val="00AB6569"/>
    <w:rsid w:val="00AB6B66"/>
    <w:rsid w:val="00AB6B95"/>
    <w:rsid w:val="00AB6E07"/>
    <w:rsid w:val="00AB6EA7"/>
    <w:rsid w:val="00AB74BC"/>
    <w:rsid w:val="00AB75EC"/>
    <w:rsid w:val="00AB7878"/>
    <w:rsid w:val="00AC0146"/>
    <w:rsid w:val="00AC02BC"/>
    <w:rsid w:val="00AC0357"/>
    <w:rsid w:val="00AC064A"/>
    <w:rsid w:val="00AC0792"/>
    <w:rsid w:val="00AC0B85"/>
    <w:rsid w:val="00AC0C46"/>
    <w:rsid w:val="00AC0EB3"/>
    <w:rsid w:val="00AC12DE"/>
    <w:rsid w:val="00AC13EB"/>
    <w:rsid w:val="00AC1564"/>
    <w:rsid w:val="00AC15BA"/>
    <w:rsid w:val="00AC1617"/>
    <w:rsid w:val="00AC168D"/>
    <w:rsid w:val="00AC1FAB"/>
    <w:rsid w:val="00AC2086"/>
    <w:rsid w:val="00AC2618"/>
    <w:rsid w:val="00AC2874"/>
    <w:rsid w:val="00AC2F6E"/>
    <w:rsid w:val="00AC308C"/>
    <w:rsid w:val="00AC3117"/>
    <w:rsid w:val="00AC3C38"/>
    <w:rsid w:val="00AC415C"/>
    <w:rsid w:val="00AC4345"/>
    <w:rsid w:val="00AC4405"/>
    <w:rsid w:val="00AC493D"/>
    <w:rsid w:val="00AC4B39"/>
    <w:rsid w:val="00AC52E0"/>
    <w:rsid w:val="00AC560F"/>
    <w:rsid w:val="00AC5659"/>
    <w:rsid w:val="00AC586B"/>
    <w:rsid w:val="00AC592E"/>
    <w:rsid w:val="00AC5D40"/>
    <w:rsid w:val="00AC616E"/>
    <w:rsid w:val="00AC637F"/>
    <w:rsid w:val="00AC6707"/>
    <w:rsid w:val="00AC6A2F"/>
    <w:rsid w:val="00AC6F47"/>
    <w:rsid w:val="00AC6F9D"/>
    <w:rsid w:val="00AC6FB0"/>
    <w:rsid w:val="00AC705C"/>
    <w:rsid w:val="00AC70EE"/>
    <w:rsid w:val="00AC73C5"/>
    <w:rsid w:val="00AC760D"/>
    <w:rsid w:val="00AC7739"/>
    <w:rsid w:val="00AC78DE"/>
    <w:rsid w:val="00AC7B13"/>
    <w:rsid w:val="00AC7C55"/>
    <w:rsid w:val="00AD0155"/>
    <w:rsid w:val="00AD03BD"/>
    <w:rsid w:val="00AD0471"/>
    <w:rsid w:val="00AD04F7"/>
    <w:rsid w:val="00AD081D"/>
    <w:rsid w:val="00AD08A0"/>
    <w:rsid w:val="00AD0954"/>
    <w:rsid w:val="00AD0989"/>
    <w:rsid w:val="00AD0999"/>
    <w:rsid w:val="00AD0BD9"/>
    <w:rsid w:val="00AD151F"/>
    <w:rsid w:val="00AD1555"/>
    <w:rsid w:val="00AD1567"/>
    <w:rsid w:val="00AD15E4"/>
    <w:rsid w:val="00AD184D"/>
    <w:rsid w:val="00AD187B"/>
    <w:rsid w:val="00AD18DD"/>
    <w:rsid w:val="00AD194C"/>
    <w:rsid w:val="00AD1ADE"/>
    <w:rsid w:val="00AD1B13"/>
    <w:rsid w:val="00AD1E6D"/>
    <w:rsid w:val="00AD2277"/>
    <w:rsid w:val="00AD2458"/>
    <w:rsid w:val="00AD26D5"/>
    <w:rsid w:val="00AD2808"/>
    <w:rsid w:val="00AD28CC"/>
    <w:rsid w:val="00AD28E5"/>
    <w:rsid w:val="00AD2A8F"/>
    <w:rsid w:val="00AD2B55"/>
    <w:rsid w:val="00AD2E78"/>
    <w:rsid w:val="00AD3039"/>
    <w:rsid w:val="00AD3049"/>
    <w:rsid w:val="00AD3056"/>
    <w:rsid w:val="00AD3263"/>
    <w:rsid w:val="00AD35F9"/>
    <w:rsid w:val="00AD37B3"/>
    <w:rsid w:val="00AD37B9"/>
    <w:rsid w:val="00AD39BA"/>
    <w:rsid w:val="00AD3D54"/>
    <w:rsid w:val="00AD4081"/>
    <w:rsid w:val="00AD4186"/>
    <w:rsid w:val="00AD4197"/>
    <w:rsid w:val="00AD41C6"/>
    <w:rsid w:val="00AD4553"/>
    <w:rsid w:val="00AD4642"/>
    <w:rsid w:val="00AD47A1"/>
    <w:rsid w:val="00AD4932"/>
    <w:rsid w:val="00AD499B"/>
    <w:rsid w:val="00AD49EC"/>
    <w:rsid w:val="00AD4D04"/>
    <w:rsid w:val="00AD4D54"/>
    <w:rsid w:val="00AD4D9F"/>
    <w:rsid w:val="00AD5204"/>
    <w:rsid w:val="00AD58FF"/>
    <w:rsid w:val="00AD61BF"/>
    <w:rsid w:val="00AD6A66"/>
    <w:rsid w:val="00AD6AA0"/>
    <w:rsid w:val="00AD6C82"/>
    <w:rsid w:val="00AD6D27"/>
    <w:rsid w:val="00AD755C"/>
    <w:rsid w:val="00AD7604"/>
    <w:rsid w:val="00AD7D43"/>
    <w:rsid w:val="00AE0023"/>
    <w:rsid w:val="00AE009C"/>
    <w:rsid w:val="00AE027F"/>
    <w:rsid w:val="00AE0525"/>
    <w:rsid w:val="00AE087C"/>
    <w:rsid w:val="00AE09E4"/>
    <w:rsid w:val="00AE0C8F"/>
    <w:rsid w:val="00AE0F2C"/>
    <w:rsid w:val="00AE10AD"/>
    <w:rsid w:val="00AE1143"/>
    <w:rsid w:val="00AE124B"/>
    <w:rsid w:val="00AE1A0C"/>
    <w:rsid w:val="00AE1CC4"/>
    <w:rsid w:val="00AE215B"/>
    <w:rsid w:val="00AE28B2"/>
    <w:rsid w:val="00AE2921"/>
    <w:rsid w:val="00AE299B"/>
    <w:rsid w:val="00AE2A59"/>
    <w:rsid w:val="00AE2DF7"/>
    <w:rsid w:val="00AE2E43"/>
    <w:rsid w:val="00AE2F10"/>
    <w:rsid w:val="00AE3091"/>
    <w:rsid w:val="00AE32F9"/>
    <w:rsid w:val="00AE33E7"/>
    <w:rsid w:val="00AE38B9"/>
    <w:rsid w:val="00AE3A8D"/>
    <w:rsid w:val="00AE3CA4"/>
    <w:rsid w:val="00AE3D46"/>
    <w:rsid w:val="00AE3E29"/>
    <w:rsid w:val="00AE3F1B"/>
    <w:rsid w:val="00AE4305"/>
    <w:rsid w:val="00AE45DD"/>
    <w:rsid w:val="00AE4ABD"/>
    <w:rsid w:val="00AE4B87"/>
    <w:rsid w:val="00AE4E28"/>
    <w:rsid w:val="00AE53D4"/>
    <w:rsid w:val="00AE54CB"/>
    <w:rsid w:val="00AE559E"/>
    <w:rsid w:val="00AE560A"/>
    <w:rsid w:val="00AE5916"/>
    <w:rsid w:val="00AE59B0"/>
    <w:rsid w:val="00AE5E30"/>
    <w:rsid w:val="00AE603F"/>
    <w:rsid w:val="00AE60BC"/>
    <w:rsid w:val="00AE6611"/>
    <w:rsid w:val="00AE6D65"/>
    <w:rsid w:val="00AE6F88"/>
    <w:rsid w:val="00AE72DD"/>
    <w:rsid w:val="00AE7412"/>
    <w:rsid w:val="00AE7619"/>
    <w:rsid w:val="00AE7925"/>
    <w:rsid w:val="00AF0472"/>
    <w:rsid w:val="00AF07CF"/>
    <w:rsid w:val="00AF07F5"/>
    <w:rsid w:val="00AF095C"/>
    <w:rsid w:val="00AF0999"/>
    <w:rsid w:val="00AF0E24"/>
    <w:rsid w:val="00AF111F"/>
    <w:rsid w:val="00AF1171"/>
    <w:rsid w:val="00AF11DA"/>
    <w:rsid w:val="00AF13EE"/>
    <w:rsid w:val="00AF1452"/>
    <w:rsid w:val="00AF1456"/>
    <w:rsid w:val="00AF16A1"/>
    <w:rsid w:val="00AF1794"/>
    <w:rsid w:val="00AF182E"/>
    <w:rsid w:val="00AF1B09"/>
    <w:rsid w:val="00AF1F51"/>
    <w:rsid w:val="00AF2401"/>
    <w:rsid w:val="00AF249C"/>
    <w:rsid w:val="00AF29FC"/>
    <w:rsid w:val="00AF2BCC"/>
    <w:rsid w:val="00AF2CB9"/>
    <w:rsid w:val="00AF2D44"/>
    <w:rsid w:val="00AF312E"/>
    <w:rsid w:val="00AF32F7"/>
    <w:rsid w:val="00AF3714"/>
    <w:rsid w:val="00AF395F"/>
    <w:rsid w:val="00AF39B6"/>
    <w:rsid w:val="00AF3AF0"/>
    <w:rsid w:val="00AF3C7B"/>
    <w:rsid w:val="00AF3EDB"/>
    <w:rsid w:val="00AF4216"/>
    <w:rsid w:val="00AF436E"/>
    <w:rsid w:val="00AF4411"/>
    <w:rsid w:val="00AF48FA"/>
    <w:rsid w:val="00AF4AA8"/>
    <w:rsid w:val="00AF4DA1"/>
    <w:rsid w:val="00AF4FFB"/>
    <w:rsid w:val="00AF5181"/>
    <w:rsid w:val="00AF56EA"/>
    <w:rsid w:val="00AF5D5E"/>
    <w:rsid w:val="00AF5F5A"/>
    <w:rsid w:val="00AF5FA4"/>
    <w:rsid w:val="00AF620A"/>
    <w:rsid w:val="00AF6539"/>
    <w:rsid w:val="00AF6740"/>
    <w:rsid w:val="00AF6824"/>
    <w:rsid w:val="00AF6874"/>
    <w:rsid w:val="00AF6AF5"/>
    <w:rsid w:val="00AF6B29"/>
    <w:rsid w:val="00AF6EB7"/>
    <w:rsid w:val="00AF71FA"/>
    <w:rsid w:val="00AF72BD"/>
    <w:rsid w:val="00AF7329"/>
    <w:rsid w:val="00AF772F"/>
    <w:rsid w:val="00AF7880"/>
    <w:rsid w:val="00AF7AAC"/>
    <w:rsid w:val="00AF7BC0"/>
    <w:rsid w:val="00AF7DEE"/>
    <w:rsid w:val="00AF7F98"/>
    <w:rsid w:val="00B001BB"/>
    <w:rsid w:val="00B0027A"/>
    <w:rsid w:val="00B002A2"/>
    <w:rsid w:val="00B003EB"/>
    <w:rsid w:val="00B0060D"/>
    <w:rsid w:val="00B00825"/>
    <w:rsid w:val="00B00926"/>
    <w:rsid w:val="00B00E79"/>
    <w:rsid w:val="00B010AA"/>
    <w:rsid w:val="00B01110"/>
    <w:rsid w:val="00B0133C"/>
    <w:rsid w:val="00B01412"/>
    <w:rsid w:val="00B01504"/>
    <w:rsid w:val="00B01A27"/>
    <w:rsid w:val="00B01A85"/>
    <w:rsid w:val="00B01C06"/>
    <w:rsid w:val="00B01CC1"/>
    <w:rsid w:val="00B01EF5"/>
    <w:rsid w:val="00B020DA"/>
    <w:rsid w:val="00B022F5"/>
    <w:rsid w:val="00B024E2"/>
    <w:rsid w:val="00B025D2"/>
    <w:rsid w:val="00B026A3"/>
    <w:rsid w:val="00B026E5"/>
    <w:rsid w:val="00B029EA"/>
    <w:rsid w:val="00B02B55"/>
    <w:rsid w:val="00B02FBF"/>
    <w:rsid w:val="00B03199"/>
    <w:rsid w:val="00B032C1"/>
    <w:rsid w:val="00B032F0"/>
    <w:rsid w:val="00B035E2"/>
    <w:rsid w:val="00B03868"/>
    <w:rsid w:val="00B03987"/>
    <w:rsid w:val="00B039CA"/>
    <w:rsid w:val="00B03B71"/>
    <w:rsid w:val="00B03ECF"/>
    <w:rsid w:val="00B04497"/>
    <w:rsid w:val="00B044B5"/>
    <w:rsid w:val="00B046C7"/>
    <w:rsid w:val="00B04875"/>
    <w:rsid w:val="00B048A8"/>
    <w:rsid w:val="00B04CEF"/>
    <w:rsid w:val="00B04E5C"/>
    <w:rsid w:val="00B04F5D"/>
    <w:rsid w:val="00B04FE5"/>
    <w:rsid w:val="00B050B0"/>
    <w:rsid w:val="00B051B8"/>
    <w:rsid w:val="00B051D9"/>
    <w:rsid w:val="00B05ACD"/>
    <w:rsid w:val="00B05CB1"/>
    <w:rsid w:val="00B05FE8"/>
    <w:rsid w:val="00B0686E"/>
    <w:rsid w:val="00B069C5"/>
    <w:rsid w:val="00B06ABA"/>
    <w:rsid w:val="00B06B0F"/>
    <w:rsid w:val="00B06ED3"/>
    <w:rsid w:val="00B073AC"/>
    <w:rsid w:val="00B07814"/>
    <w:rsid w:val="00B105CB"/>
    <w:rsid w:val="00B10610"/>
    <w:rsid w:val="00B10685"/>
    <w:rsid w:val="00B10891"/>
    <w:rsid w:val="00B10ABF"/>
    <w:rsid w:val="00B10C02"/>
    <w:rsid w:val="00B10D2B"/>
    <w:rsid w:val="00B11E55"/>
    <w:rsid w:val="00B124D4"/>
    <w:rsid w:val="00B12503"/>
    <w:rsid w:val="00B125FB"/>
    <w:rsid w:val="00B1283F"/>
    <w:rsid w:val="00B12942"/>
    <w:rsid w:val="00B13030"/>
    <w:rsid w:val="00B130AD"/>
    <w:rsid w:val="00B13455"/>
    <w:rsid w:val="00B136F1"/>
    <w:rsid w:val="00B13989"/>
    <w:rsid w:val="00B139BD"/>
    <w:rsid w:val="00B13DDE"/>
    <w:rsid w:val="00B13F55"/>
    <w:rsid w:val="00B1446C"/>
    <w:rsid w:val="00B14484"/>
    <w:rsid w:val="00B145AE"/>
    <w:rsid w:val="00B1494F"/>
    <w:rsid w:val="00B149C9"/>
    <w:rsid w:val="00B14D20"/>
    <w:rsid w:val="00B14D3A"/>
    <w:rsid w:val="00B159B0"/>
    <w:rsid w:val="00B15D15"/>
    <w:rsid w:val="00B15DC2"/>
    <w:rsid w:val="00B15E58"/>
    <w:rsid w:val="00B161A8"/>
    <w:rsid w:val="00B16541"/>
    <w:rsid w:val="00B1665F"/>
    <w:rsid w:val="00B16BB1"/>
    <w:rsid w:val="00B16BBE"/>
    <w:rsid w:val="00B175A1"/>
    <w:rsid w:val="00B178FD"/>
    <w:rsid w:val="00B17A5E"/>
    <w:rsid w:val="00B17CD5"/>
    <w:rsid w:val="00B17F5B"/>
    <w:rsid w:val="00B20013"/>
    <w:rsid w:val="00B2006C"/>
    <w:rsid w:val="00B203D9"/>
    <w:rsid w:val="00B20A46"/>
    <w:rsid w:val="00B20B85"/>
    <w:rsid w:val="00B20D99"/>
    <w:rsid w:val="00B211E5"/>
    <w:rsid w:val="00B21684"/>
    <w:rsid w:val="00B217EF"/>
    <w:rsid w:val="00B21916"/>
    <w:rsid w:val="00B21CEF"/>
    <w:rsid w:val="00B21E0A"/>
    <w:rsid w:val="00B21FCB"/>
    <w:rsid w:val="00B2272C"/>
    <w:rsid w:val="00B22A57"/>
    <w:rsid w:val="00B22BB8"/>
    <w:rsid w:val="00B22CA7"/>
    <w:rsid w:val="00B22DAF"/>
    <w:rsid w:val="00B22E7F"/>
    <w:rsid w:val="00B22ED8"/>
    <w:rsid w:val="00B236B7"/>
    <w:rsid w:val="00B2384E"/>
    <w:rsid w:val="00B2390E"/>
    <w:rsid w:val="00B23AAA"/>
    <w:rsid w:val="00B23AB1"/>
    <w:rsid w:val="00B23E94"/>
    <w:rsid w:val="00B23FDF"/>
    <w:rsid w:val="00B240BA"/>
    <w:rsid w:val="00B2472C"/>
    <w:rsid w:val="00B248C6"/>
    <w:rsid w:val="00B24ACB"/>
    <w:rsid w:val="00B24C2F"/>
    <w:rsid w:val="00B24D86"/>
    <w:rsid w:val="00B24F92"/>
    <w:rsid w:val="00B2517B"/>
    <w:rsid w:val="00B252DB"/>
    <w:rsid w:val="00B25311"/>
    <w:rsid w:val="00B2545F"/>
    <w:rsid w:val="00B2582A"/>
    <w:rsid w:val="00B25955"/>
    <w:rsid w:val="00B25C65"/>
    <w:rsid w:val="00B25E2F"/>
    <w:rsid w:val="00B2602D"/>
    <w:rsid w:val="00B2630D"/>
    <w:rsid w:val="00B26757"/>
    <w:rsid w:val="00B26801"/>
    <w:rsid w:val="00B26AA9"/>
    <w:rsid w:val="00B274F0"/>
    <w:rsid w:val="00B27731"/>
    <w:rsid w:val="00B278B6"/>
    <w:rsid w:val="00B2796B"/>
    <w:rsid w:val="00B2798D"/>
    <w:rsid w:val="00B30238"/>
    <w:rsid w:val="00B3041A"/>
    <w:rsid w:val="00B305E6"/>
    <w:rsid w:val="00B3061D"/>
    <w:rsid w:val="00B30A5A"/>
    <w:rsid w:val="00B30B84"/>
    <w:rsid w:val="00B30FFF"/>
    <w:rsid w:val="00B31062"/>
    <w:rsid w:val="00B312BE"/>
    <w:rsid w:val="00B315C5"/>
    <w:rsid w:val="00B316A5"/>
    <w:rsid w:val="00B31B5F"/>
    <w:rsid w:val="00B31B7D"/>
    <w:rsid w:val="00B31DDC"/>
    <w:rsid w:val="00B321BA"/>
    <w:rsid w:val="00B322F9"/>
    <w:rsid w:val="00B32306"/>
    <w:rsid w:val="00B326A9"/>
    <w:rsid w:val="00B326E7"/>
    <w:rsid w:val="00B32810"/>
    <w:rsid w:val="00B32DE5"/>
    <w:rsid w:val="00B32DF9"/>
    <w:rsid w:val="00B331DF"/>
    <w:rsid w:val="00B33925"/>
    <w:rsid w:val="00B33FEA"/>
    <w:rsid w:val="00B342BA"/>
    <w:rsid w:val="00B3442C"/>
    <w:rsid w:val="00B34489"/>
    <w:rsid w:val="00B344A3"/>
    <w:rsid w:val="00B34619"/>
    <w:rsid w:val="00B34811"/>
    <w:rsid w:val="00B34F25"/>
    <w:rsid w:val="00B355EB"/>
    <w:rsid w:val="00B35E3B"/>
    <w:rsid w:val="00B3634E"/>
    <w:rsid w:val="00B36529"/>
    <w:rsid w:val="00B36906"/>
    <w:rsid w:val="00B3699C"/>
    <w:rsid w:val="00B36A70"/>
    <w:rsid w:val="00B36D04"/>
    <w:rsid w:val="00B36E58"/>
    <w:rsid w:val="00B36F4B"/>
    <w:rsid w:val="00B37053"/>
    <w:rsid w:val="00B3719B"/>
    <w:rsid w:val="00B374EE"/>
    <w:rsid w:val="00B3777C"/>
    <w:rsid w:val="00B377E8"/>
    <w:rsid w:val="00B3790A"/>
    <w:rsid w:val="00B37B0E"/>
    <w:rsid w:val="00B37C53"/>
    <w:rsid w:val="00B37D5A"/>
    <w:rsid w:val="00B37DD4"/>
    <w:rsid w:val="00B37F37"/>
    <w:rsid w:val="00B401AD"/>
    <w:rsid w:val="00B401B4"/>
    <w:rsid w:val="00B401B9"/>
    <w:rsid w:val="00B4021D"/>
    <w:rsid w:val="00B40447"/>
    <w:rsid w:val="00B405A2"/>
    <w:rsid w:val="00B40915"/>
    <w:rsid w:val="00B40EBF"/>
    <w:rsid w:val="00B40F23"/>
    <w:rsid w:val="00B40F8C"/>
    <w:rsid w:val="00B41692"/>
    <w:rsid w:val="00B41844"/>
    <w:rsid w:val="00B4189D"/>
    <w:rsid w:val="00B41AFD"/>
    <w:rsid w:val="00B41B54"/>
    <w:rsid w:val="00B42147"/>
    <w:rsid w:val="00B421FF"/>
    <w:rsid w:val="00B42279"/>
    <w:rsid w:val="00B426DF"/>
    <w:rsid w:val="00B42A36"/>
    <w:rsid w:val="00B42B87"/>
    <w:rsid w:val="00B42C0E"/>
    <w:rsid w:val="00B42C94"/>
    <w:rsid w:val="00B4329B"/>
    <w:rsid w:val="00B43613"/>
    <w:rsid w:val="00B44B83"/>
    <w:rsid w:val="00B45539"/>
    <w:rsid w:val="00B4562E"/>
    <w:rsid w:val="00B457A7"/>
    <w:rsid w:val="00B45A5A"/>
    <w:rsid w:val="00B45B83"/>
    <w:rsid w:val="00B45BEE"/>
    <w:rsid w:val="00B45C5A"/>
    <w:rsid w:val="00B45D5D"/>
    <w:rsid w:val="00B45DE9"/>
    <w:rsid w:val="00B45DF8"/>
    <w:rsid w:val="00B46308"/>
    <w:rsid w:val="00B4634E"/>
    <w:rsid w:val="00B46451"/>
    <w:rsid w:val="00B4659C"/>
    <w:rsid w:val="00B46A6D"/>
    <w:rsid w:val="00B47506"/>
    <w:rsid w:val="00B479C4"/>
    <w:rsid w:val="00B47A1D"/>
    <w:rsid w:val="00B47CF3"/>
    <w:rsid w:val="00B47DD0"/>
    <w:rsid w:val="00B47E01"/>
    <w:rsid w:val="00B47E8B"/>
    <w:rsid w:val="00B47E94"/>
    <w:rsid w:val="00B5023C"/>
    <w:rsid w:val="00B50242"/>
    <w:rsid w:val="00B506F4"/>
    <w:rsid w:val="00B508D2"/>
    <w:rsid w:val="00B51148"/>
    <w:rsid w:val="00B51651"/>
    <w:rsid w:val="00B518FF"/>
    <w:rsid w:val="00B519E6"/>
    <w:rsid w:val="00B51A19"/>
    <w:rsid w:val="00B51B4E"/>
    <w:rsid w:val="00B51DB3"/>
    <w:rsid w:val="00B51DFD"/>
    <w:rsid w:val="00B5207E"/>
    <w:rsid w:val="00B528E9"/>
    <w:rsid w:val="00B52C7A"/>
    <w:rsid w:val="00B5308D"/>
    <w:rsid w:val="00B53571"/>
    <w:rsid w:val="00B5361A"/>
    <w:rsid w:val="00B53B0F"/>
    <w:rsid w:val="00B53D86"/>
    <w:rsid w:val="00B53DF1"/>
    <w:rsid w:val="00B53F42"/>
    <w:rsid w:val="00B54157"/>
    <w:rsid w:val="00B541D3"/>
    <w:rsid w:val="00B543DE"/>
    <w:rsid w:val="00B54574"/>
    <w:rsid w:val="00B546E1"/>
    <w:rsid w:val="00B54811"/>
    <w:rsid w:val="00B54A27"/>
    <w:rsid w:val="00B54C1A"/>
    <w:rsid w:val="00B54E13"/>
    <w:rsid w:val="00B54E8E"/>
    <w:rsid w:val="00B54FFD"/>
    <w:rsid w:val="00B55140"/>
    <w:rsid w:val="00B5582F"/>
    <w:rsid w:val="00B55B92"/>
    <w:rsid w:val="00B55BEA"/>
    <w:rsid w:val="00B55DE4"/>
    <w:rsid w:val="00B56615"/>
    <w:rsid w:val="00B56701"/>
    <w:rsid w:val="00B56885"/>
    <w:rsid w:val="00B56E91"/>
    <w:rsid w:val="00B56EF6"/>
    <w:rsid w:val="00B570C4"/>
    <w:rsid w:val="00B5712F"/>
    <w:rsid w:val="00B57138"/>
    <w:rsid w:val="00B572BD"/>
    <w:rsid w:val="00B573F1"/>
    <w:rsid w:val="00B5746F"/>
    <w:rsid w:val="00B57908"/>
    <w:rsid w:val="00B5794C"/>
    <w:rsid w:val="00B579AC"/>
    <w:rsid w:val="00B600D4"/>
    <w:rsid w:val="00B60448"/>
    <w:rsid w:val="00B604F3"/>
    <w:rsid w:val="00B605EE"/>
    <w:rsid w:val="00B60912"/>
    <w:rsid w:val="00B60BB7"/>
    <w:rsid w:val="00B60D35"/>
    <w:rsid w:val="00B60E7F"/>
    <w:rsid w:val="00B611AE"/>
    <w:rsid w:val="00B6140F"/>
    <w:rsid w:val="00B61C22"/>
    <w:rsid w:val="00B620DB"/>
    <w:rsid w:val="00B623E4"/>
    <w:rsid w:val="00B627AA"/>
    <w:rsid w:val="00B629A5"/>
    <w:rsid w:val="00B62AD9"/>
    <w:rsid w:val="00B62B7F"/>
    <w:rsid w:val="00B62C40"/>
    <w:rsid w:val="00B62FD9"/>
    <w:rsid w:val="00B6334F"/>
    <w:rsid w:val="00B63766"/>
    <w:rsid w:val="00B638C1"/>
    <w:rsid w:val="00B63A27"/>
    <w:rsid w:val="00B63DE4"/>
    <w:rsid w:val="00B63E6E"/>
    <w:rsid w:val="00B63EE0"/>
    <w:rsid w:val="00B63F22"/>
    <w:rsid w:val="00B63FA4"/>
    <w:rsid w:val="00B64235"/>
    <w:rsid w:val="00B64249"/>
    <w:rsid w:val="00B642D7"/>
    <w:rsid w:val="00B645AE"/>
    <w:rsid w:val="00B64870"/>
    <w:rsid w:val="00B64F4E"/>
    <w:rsid w:val="00B65839"/>
    <w:rsid w:val="00B65B02"/>
    <w:rsid w:val="00B65C2F"/>
    <w:rsid w:val="00B65CC9"/>
    <w:rsid w:val="00B65DA8"/>
    <w:rsid w:val="00B65E2A"/>
    <w:rsid w:val="00B65E8E"/>
    <w:rsid w:val="00B6612F"/>
    <w:rsid w:val="00B66532"/>
    <w:rsid w:val="00B6678E"/>
    <w:rsid w:val="00B667DC"/>
    <w:rsid w:val="00B668C6"/>
    <w:rsid w:val="00B66D8A"/>
    <w:rsid w:val="00B66E6F"/>
    <w:rsid w:val="00B67105"/>
    <w:rsid w:val="00B67109"/>
    <w:rsid w:val="00B6711C"/>
    <w:rsid w:val="00B671F3"/>
    <w:rsid w:val="00B67329"/>
    <w:rsid w:val="00B673CD"/>
    <w:rsid w:val="00B674FB"/>
    <w:rsid w:val="00B676EF"/>
    <w:rsid w:val="00B6778D"/>
    <w:rsid w:val="00B67852"/>
    <w:rsid w:val="00B67F42"/>
    <w:rsid w:val="00B67F5B"/>
    <w:rsid w:val="00B7006B"/>
    <w:rsid w:val="00B7028A"/>
    <w:rsid w:val="00B7054A"/>
    <w:rsid w:val="00B70B31"/>
    <w:rsid w:val="00B70F58"/>
    <w:rsid w:val="00B70FF2"/>
    <w:rsid w:val="00B7117E"/>
    <w:rsid w:val="00B71C60"/>
    <w:rsid w:val="00B71E0C"/>
    <w:rsid w:val="00B722F1"/>
    <w:rsid w:val="00B7235F"/>
    <w:rsid w:val="00B72686"/>
    <w:rsid w:val="00B730AA"/>
    <w:rsid w:val="00B732A7"/>
    <w:rsid w:val="00B73361"/>
    <w:rsid w:val="00B73443"/>
    <w:rsid w:val="00B734E1"/>
    <w:rsid w:val="00B734F3"/>
    <w:rsid w:val="00B734FD"/>
    <w:rsid w:val="00B736E0"/>
    <w:rsid w:val="00B73965"/>
    <w:rsid w:val="00B73A3E"/>
    <w:rsid w:val="00B73D4F"/>
    <w:rsid w:val="00B73D93"/>
    <w:rsid w:val="00B73E76"/>
    <w:rsid w:val="00B74118"/>
    <w:rsid w:val="00B74234"/>
    <w:rsid w:val="00B742DF"/>
    <w:rsid w:val="00B74333"/>
    <w:rsid w:val="00B7451F"/>
    <w:rsid w:val="00B74666"/>
    <w:rsid w:val="00B74BC6"/>
    <w:rsid w:val="00B74D8A"/>
    <w:rsid w:val="00B7524B"/>
    <w:rsid w:val="00B7527A"/>
    <w:rsid w:val="00B75307"/>
    <w:rsid w:val="00B755EB"/>
    <w:rsid w:val="00B75B0F"/>
    <w:rsid w:val="00B75EE3"/>
    <w:rsid w:val="00B760D5"/>
    <w:rsid w:val="00B76919"/>
    <w:rsid w:val="00B769A9"/>
    <w:rsid w:val="00B76D20"/>
    <w:rsid w:val="00B76DBF"/>
    <w:rsid w:val="00B76FDF"/>
    <w:rsid w:val="00B7701B"/>
    <w:rsid w:val="00B77669"/>
    <w:rsid w:val="00B778AA"/>
    <w:rsid w:val="00B77964"/>
    <w:rsid w:val="00B77C32"/>
    <w:rsid w:val="00B77E77"/>
    <w:rsid w:val="00B80611"/>
    <w:rsid w:val="00B80919"/>
    <w:rsid w:val="00B80BCC"/>
    <w:rsid w:val="00B80F11"/>
    <w:rsid w:val="00B80F1E"/>
    <w:rsid w:val="00B810E6"/>
    <w:rsid w:val="00B816A3"/>
    <w:rsid w:val="00B818BB"/>
    <w:rsid w:val="00B819BE"/>
    <w:rsid w:val="00B819DB"/>
    <w:rsid w:val="00B819E6"/>
    <w:rsid w:val="00B81B0D"/>
    <w:rsid w:val="00B81C5F"/>
    <w:rsid w:val="00B81F74"/>
    <w:rsid w:val="00B82355"/>
    <w:rsid w:val="00B825DA"/>
    <w:rsid w:val="00B82CA2"/>
    <w:rsid w:val="00B82E2D"/>
    <w:rsid w:val="00B82F4D"/>
    <w:rsid w:val="00B83001"/>
    <w:rsid w:val="00B83013"/>
    <w:rsid w:val="00B83096"/>
    <w:rsid w:val="00B83345"/>
    <w:rsid w:val="00B834F0"/>
    <w:rsid w:val="00B8352C"/>
    <w:rsid w:val="00B838B8"/>
    <w:rsid w:val="00B83A7C"/>
    <w:rsid w:val="00B83AEB"/>
    <w:rsid w:val="00B83B53"/>
    <w:rsid w:val="00B83D34"/>
    <w:rsid w:val="00B83D5E"/>
    <w:rsid w:val="00B840BB"/>
    <w:rsid w:val="00B841C1"/>
    <w:rsid w:val="00B8460B"/>
    <w:rsid w:val="00B8499E"/>
    <w:rsid w:val="00B84B9E"/>
    <w:rsid w:val="00B84F17"/>
    <w:rsid w:val="00B85268"/>
    <w:rsid w:val="00B8534C"/>
    <w:rsid w:val="00B853DF"/>
    <w:rsid w:val="00B85516"/>
    <w:rsid w:val="00B8554D"/>
    <w:rsid w:val="00B85845"/>
    <w:rsid w:val="00B85A14"/>
    <w:rsid w:val="00B85B50"/>
    <w:rsid w:val="00B85FC2"/>
    <w:rsid w:val="00B8609E"/>
    <w:rsid w:val="00B862AA"/>
    <w:rsid w:val="00B863A1"/>
    <w:rsid w:val="00B86576"/>
    <w:rsid w:val="00B868D8"/>
    <w:rsid w:val="00B8699E"/>
    <w:rsid w:val="00B86B4C"/>
    <w:rsid w:val="00B86D30"/>
    <w:rsid w:val="00B8718E"/>
    <w:rsid w:val="00B874DD"/>
    <w:rsid w:val="00B87605"/>
    <w:rsid w:val="00B87685"/>
    <w:rsid w:val="00B87C8B"/>
    <w:rsid w:val="00B87CA7"/>
    <w:rsid w:val="00B87CDE"/>
    <w:rsid w:val="00B9012F"/>
    <w:rsid w:val="00B908CE"/>
    <w:rsid w:val="00B9099E"/>
    <w:rsid w:val="00B90C99"/>
    <w:rsid w:val="00B90E27"/>
    <w:rsid w:val="00B90FFC"/>
    <w:rsid w:val="00B91097"/>
    <w:rsid w:val="00B9155D"/>
    <w:rsid w:val="00B91701"/>
    <w:rsid w:val="00B9180D"/>
    <w:rsid w:val="00B91B39"/>
    <w:rsid w:val="00B928BD"/>
    <w:rsid w:val="00B92D2F"/>
    <w:rsid w:val="00B92D8D"/>
    <w:rsid w:val="00B92DA1"/>
    <w:rsid w:val="00B9301C"/>
    <w:rsid w:val="00B93048"/>
    <w:rsid w:val="00B9320C"/>
    <w:rsid w:val="00B932E1"/>
    <w:rsid w:val="00B93751"/>
    <w:rsid w:val="00B93A46"/>
    <w:rsid w:val="00B93B6A"/>
    <w:rsid w:val="00B93DD2"/>
    <w:rsid w:val="00B94341"/>
    <w:rsid w:val="00B94706"/>
    <w:rsid w:val="00B94970"/>
    <w:rsid w:val="00B94A04"/>
    <w:rsid w:val="00B94DCC"/>
    <w:rsid w:val="00B94F13"/>
    <w:rsid w:val="00B95146"/>
    <w:rsid w:val="00B957ED"/>
    <w:rsid w:val="00B95B1B"/>
    <w:rsid w:val="00B95E47"/>
    <w:rsid w:val="00B95E7A"/>
    <w:rsid w:val="00B9624D"/>
    <w:rsid w:val="00B9668D"/>
    <w:rsid w:val="00B968ED"/>
    <w:rsid w:val="00B96959"/>
    <w:rsid w:val="00B96C45"/>
    <w:rsid w:val="00B96EED"/>
    <w:rsid w:val="00B96F8D"/>
    <w:rsid w:val="00B96F90"/>
    <w:rsid w:val="00B97026"/>
    <w:rsid w:val="00B97283"/>
    <w:rsid w:val="00B97711"/>
    <w:rsid w:val="00B977DE"/>
    <w:rsid w:val="00B97996"/>
    <w:rsid w:val="00B97BD9"/>
    <w:rsid w:val="00B97C39"/>
    <w:rsid w:val="00B97CCA"/>
    <w:rsid w:val="00BA02BB"/>
    <w:rsid w:val="00BA02F4"/>
    <w:rsid w:val="00BA051E"/>
    <w:rsid w:val="00BA06F5"/>
    <w:rsid w:val="00BA08B7"/>
    <w:rsid w:val="00BA0951"/>
    <w:rsid w:val="00BA0A28"/>
    <w:rsid w:val="00BA0CC4"/>
    <w:rsid w:val="00BA0E3E"/>
    <w:rsid w:val="00BA13F2"/>
    <w:rsid w:val="00BA1752"/>
    <w:rsid w:val="00BA1897"/>
    <w:rsid w:val="00BA1BE9"/>
    <w:rsid w:val="00BA1D2A"/>
    <w:rsid w:val="00BA1D4F"/>
    <w:rsid w:val="00BA1EC9"/>
    <w:rsid w:val="00BA1F22"/>
    <w:rsid w:val="00BA2316"/>
    <w:rsid w:val="00BA25F0"/>
    <w:rsid w:val="00BA27D6"/>
    <w:rsid w:val="00BA2843"/>
    <w:rsid w:val="00BA2928"/>
    <w:rsid w:val="00BA2B25"/>
    <w:rsid w:val="00BA2E8F"/>
    <w:rsid w:val="00BA32D2"/>
    <w:rsid w:val="00BA331D"/>
    <w:rsid w:val="00BA36B5"/>
    <w:rsid w:val="00BA37FE"/>
    <w:rsid w:val="00BA38D2"/>
    <w:rsid w:val="00BA3998"/>
    <w:rsid w:val="00BA3E2B"/>
    <w:rsid w:val="00BA3F25"/>
    <w:rsid w:val="00BA3F62"/>
    <w:rsid w:val="00BA4216"/>
    <w:rsid w:val="00BA455D"/>
    <w:rsid w:val="00BA4A42"/>
    <w:rsid w:val="00BA51CA"/>
    <w:rsid w:val="00BA55B9"/>
    <w:rsid w:val="00BA5646"/>
    <w:rsid w:val="00BA572B"/>
    <w:rsid w:val="00BA5A14"/>
    <w:rsid w:val="00BA5A70"/>
    <w:rsid w:val="00BA5CFF"/>
    <w:rsid w:val="00BA63CC"/>
    <w:rsid w:val="00BA6AE1"/>
    <w:rsid w:val="00BA7105"/>
    <w:rsid w:val="00BA76E9"/>
    <w:rsid w:val="00BA77C5"/>
    <w:rsid w:val="00BA7AB5"/>
    <w:rsid w:val="00BA7C66"/>
    <w:rsid w:val="00BA7D16"/>
    <w:rsid w:val="00BB0273"/>
    <w:rsid w:val="00BB029E"/>
    <w:rsid w:val="00BB054C"/>
    <w:rsid w:val="00BB0B69"/>
    <w:rsid w:val="00BB0C7A"/>
    <w:rsid w:val="00BB14F9"/>
    <w:rsid w:val="00BB15BE"/>
    <w:rsid w:val="00BB16AB"/>
    <w:rsid w:val="00BB1880"/>
    <w:rsid w:val="00BB1899"/>
    <w:rsid w:val="00BB1BF8"/>
    <w:rsid w:val="00BB2264"/>
    <w:rsid w:val="00BB2522"/>
    <w:rsid w:val="00BB291F"/>
    <w:rsid w:val="00BB2A9F"/>
    <w:rsid w:val="00BB2D20"/>
    <w:rsid w:val="00BB3213"/>
    <w:rsid w:val="00BB3288"/>
    <w:rsid w:val="00BB3864"/>
    <w:rsid w:val="00BB38BA"/>
    <w:rsid w:val="00BB3937"/>
    <w:rsid w:val="00BB3989"/>
    <w:rsid w:val="00BB3C68"/>
    <w:rsid w:val="00BB40D2"/>
    <w:rsid w:val="00BB40D7"/>
    <w:rsid w:val="00BB41C6"/>
    <w:rsid w:val="00BB4AEA"/>
    <w:rsid w:val="00BB4DC7"/>
    <w:rsid w:val="00BB51B5"/>
    <w:rsid w:val="00BB51EE"/>
    <w:rsid w:val="00BB522A"/>
    <w:rsid w:val="00BB5486"/>
    <w:rsid w:val="00BB5702"/>
    <w:rsid w:val="00BB5B4C"/>
    <w:rsid w:val="00BB5ED6"/>
    <w:rsid w:val="00BB64FD"/>
    <w:rsid w:val="00BB6FE7"/>
    <w:rsid w:val="00BB7394"/>
    <w:rsid w:val="00BB7436"/>
    <w:rsid w:val="00BB7579"/>
    <w:rsid w:val="00BB7647"/>
    <w:rsid w:val="00BB777D"/>
    <w:rsid w:val="00BB793C"/>
    <w:rsid w:val="00BB79F0"/>
    <w:rsid w:val="00BB7B67"/>
    <w:rsid w:val="00BB7E23"/>
    <w:rsid w:val="00BB7E39"/>
    <w:rsid w:val="00BC00FF"/>
    <w:rsid w:val="00BC02BF"/>
    <w:rsid w:val="00BC0518"/>
    <w:rsid w:val="00BC0633"/>
    <w:rsid w:val="00BC0635"/>
    <w:rsid w:val="00BC09E0"/>
    <w:rsid w:val="00BC0AB4"/>
    <w:rsid w:val="00BC0C30"/>
    <w:rsid w:val="00BC0F34"/>
    <w:rsid w:val="00BC1393"/>
    <w:rsid w:val="00BC1A87"/>
    <w:rsid w:val="00BC1B16"/>
    <w:rsid w:val="00BC1BA0"/>
    <w:rsid w:val="00BC1BB7"/>
    <w:rsid w:val="00BC217B"/>
    <w:rsid w:val="00BC229E"/>
    <w:rsid w:val="00BC2427"/>
    <w:rsid w:val="00BC2A8D"/>
    <w:rsid w:val="00BC2B34"/>
    <w:rsid w:val="00BC2F4F"/>
    <w:rsid w:val="00BC318F"/>
    <w:rsid w:val="00BC3246"/>
    <w:rsid w:val="00BC35A3"/>
    <w:rsid w:val="00BC3643"/>
    <w:rsid w:val="00BC392F"/>
    <w:rsid w:val="00BC3D38"/>
    <w:rsid w:val="00BC402B"/>
    <w:rsid w:val="00BC407A"/>
    <w:rsid w:val="00BC4117"/>
    <w:rsid w:val="00BC413B"/>
    <w:rsid w:val="00BC41C8"/>
    <w:rsid w:val="00BC42AD"/>
    <w:rsid w:val="00BC490C"/>
    <w:rsid w:val="00BC4B3D"/>
    <w:rsid w:val="00BC4E5A"/>
    <w:rsid w:val="00BC50F1"/>
    <w:rsid w:val="00BC5288"/>
    <w:rsid w:val="00BC5476"/>
    <w:rsid w:val="00BC5910"/>
    <w:rsid w:val="00BC59DE"/>
    <w:rsid w:val="00BC5AE9"/>
    <w:rsid w:val="00BC60F2"/>
    <w:rsid w:val="00BC6304"/>
    <w:rsid w:val="00BC679E"/>
    <w:rsid w:val="00BC6979"/>
    <w:rsid w:val="00BC6CFC"/>
    <w:rsid w:val="00BC6F2E"/>
    <w:rsid w:val="00BC6F5D"/>
    <w:rsid w:val="00BC700D"/>
    <w:rsid w:val="00BC7120"/>
    <w:rsid w:val="00BC7230"/>
    <w:rsid w:val="00BC73FB"/>
    <w:rsid w:val="00BC7477"/>
    <w:rsid w:val="00BC7616"/>
    <w:rsid w:val="00BC768E"/>
    <w:rsid w:val="00BC78C2"/>
    <w:rsid w:val="00BC79A7"/>
    <w:rsid w:val="00BC7B87"/>
    <w:rsid w:val="00BC7C4D"/>
    <w:rsid w:val="00BC7EA5"/>
    <w:rsid w:val="00BD00FA"/>
    <w:rsid w:val="00BD0558"/>
    <w:rsid w:val="00BD05F7"/>
    <w:rsid w:val="00BD07C5"/>
    <w:rsid w:val="00BD09A0"/>
    <w:rsid w:val="00BD0A83"/>
    <w:rsid w:val="00BD0D37"/>
    <w:rsid w:val="00BD0EC6"/>
    <w:rsid w:val="00BD1271"/>
    <w:rsid w:val="00BD131C"/>
    <w:rsid w:val="00BD1428"/>
    <w:rsid w:val="00BD18E7"/>
    <w:rsid w:val="00BD1A9F"/>
    <w:rsid w:val="00BD1BD7"/>
    <w:rsid w:val="00BD1CA6"/>
    <w:rsid w:val="00BD1F7D"/>
    <w:rsid w:val="00BD2120"/>
    <w:rsid w:val="00BD242B"/>
    <w:rsid w:val="00BD2578"/>
    <w:rsid w:val="00BD283A"/>
    <w:rsid w:val="00BD31CD"/>
    <w:rsid w:val="00BD3445"/>
    <w:rsid w:val="00BD36E8"/>
    <w:rsid w:val="00BD373A"/>
    <w:rsid w:val="00BD3AF3"/>
    <w:rsid w:val="00BD3B84"/>
    <w:rsid w:val="00BD3D12"/>
    <w:rsid w:val="00BD3D49"/>
    <w:rsid w:val="00BD40D0"/>
    <w:rsid w:val="00BD4179"/>
    <w:rsid w:val="00BD42BD"/>
    <w:rsid w:val="00BD433C"/>
    <w:rsid w:val="00BD448F"/>
    <w:rsid w:val="00BD4684"/>
    <w:rsid w:val="00BD4CFC"/>
    <w:rsid w:val="00BD4D20"/>
    <w:rsid w:val="00BD4F7B"/>
    <w:rsid w:val="00BD4FA2"/>
    <w:rsid w:val="00BD5015"/>
    <w:rsid w:val="00BD5084"/>
    <w:rsid w:val="00BD511B"/>
    <w:rsid w:val="00BD524B"/>
    <w:rsid w:val="00BD5398"/>
    <w:rsid w:val="00BD5D9B"/>
    <w:rsid w:val="00BD6279"/>
    <w:rsid w:val="00BD667B"/>
    <w:rsid w:val="00BD6735"/>
    <w:rsid w:val="00BD6A48"/>
    <w:rsid w:val="00BD6B49"/>
    <w:rsid w:val="00BD6D38"/>
    <w:rsid w:val="00BD6E0A"/>
    <w:rsid w:val="00BD7250"/>
    <w:rsid w:val="00BD732B"/>
    <w:rsid w:val="00BD783A"/>
    <w:rsid w:val="00BD785A"/>
    <w:rsid w:val="00BD7C96"/>
    <w:rsid w:val="00BD7FBA"/>
    <w:rsid w:val="00BE0460"/>
    <w:rsid w:val="00BE05D8"/>
    <w:rsid w:val="00BE0CC7"/>
    <w:rsid w:val="00BE0F1E"/>
    <w:rsid w:val="00BE1181"/>
    <w:rsid w:val="00BE1478"/>
    <w:rsid w:val="00BE1558"/>
    <w:rsid w:val="00BE16EE"/>
    <w:rsid w:val="00BE1725"/>
    <w:rsid w:val="00BE1A30"/>
    <w:rsid w:val="00BE1D28"/>
    <w:rsid w:val="00BE1D65"/>
    <w:rsid w:val="00BE1F1E"/>
    <w:rsid w:val="00BE2070"/>
    <w:rsid w:val="00BE21CE"/>
    <w:rsid w:val="00BE232E"/>
    <w:rsid w:val="00BE2399"/>
    <w:rsid w:val="00BE2932"/>
    <w:rsid w:val="00BE2A6D"/>
    <w:rsid w:val="00BE2A99"/>
    <w:rsid w:val="00BE2D26"/>
    <w:rsid w:val="00BE3133"/>
    <w:rsid w:val="00BE33A5"/>
    <w:rsid w:val="00BE35EA"/>
    <w:rsid w:val="00BE3B44"/>
    <w:rsid w:val="00BE3BBA"/>
    <w:rsid w:val="00BE3BDF"/>
    <w:rsid w:val="00BE3C26"/>
    <w:rsid w:val="00BE3CD0"/>
    <w:rsid w:val="00BE3E32"/>
    <w:rsid w:val="00BE3E9C"/>
    <w:rsid w:val="00BE3ED6"/>
    <w:rsid w:val="00BE423F"/>
    <w:rsid w:val="00BE4337"/>
    <w:rsid w:val="00BE4456"/>
    <w:rsid w:val="00BE478B"/>
    <w:rsid w:val="00BE47D3"/>
    <w:rsid w:val="00BE4ABE"/>
    <w:rsid w:val="00BE4F5B"/>
    <w:rsid w:val="00BE507F"/>
    <w:rsid w:val="00BE5569"/>
    <w:rsid w:val="00BE566D"/>
    <w:rsid w:val="00BE588B"/>
    <w:rsid w:val="00BE59F3"/>
    <w:rsid w:val="00BE5A37"/>
    <w:rsid w:val="00BE5B37"/>
    <w:rsid w:val="00BE5DA3"/>
    <w:rsid w:val="00BE6033"/>
    <w:rsid w:val="00BE6780"/>
    <w:rsid w:val="00BE67A6"/>
    <w:rsid w:val="00BE697F"/>
    <w:rsid w:val="00BE6E30"/>
    <w:rsid w:val="00BE7305"/>
    <w:rsid w:val="00BE7408"/>
    <w:rsid w:val="00BE7444"/>
    <w:rsid w:val="00BE75E5"/>
    <w:rsid w:val="00BE7C62"/>
    <w:rsid w:val="00BE7FC7"/>
    <w:rsid w:val="00BF00CB"/>
    <w:rsid w:val="00BF0468"/>
    <w:rsid w:val="00BF05DD"/>
    <w:rsid w:val="00BF0640"/>
    <w:rsid w:val="00BF08A3"/>
    <w:rsid w:val="00BF0954"/>
    <w:rsid w:val="00BF0B72"/>
    <w:rsid w:val="00BF0B87"/>
    <w:rsid w:val="00BF0E6C"/>
    <w:rsid w:val="00BF0EE8"/>
    <w:rsid w:val="00BF1088"/>
    <w:rsid w:val="00BF12EE"/>
    <w:rsid w:val="00BF130D"/>
    <w:rsid w:val="00BF15C9"/>
    <w:rsid w:val="00BF1B6A"/>
    <w:rsid w:val="00BF1D5A"/>
    <w:rsid w:val="00BF1F62"/>
    <w:rsid w:val="00BF2003"/>
    <w:rsid w:val="00BF23E9"/>
    <w:rsid w:val="00BF27EA"/>
    <w:rsid w:val="00BF2A7D"/>
    <w:rsid w:val="00BF2C0D"/>
    <w:rsid w:val="00BF2D2D"/>
    <w:rsid w:val="00BF2D6F"/>
    <w:rsid w:val="00BF326C"/>
    <w:rsid w:val="00BF346D"/>
    <w:rsid w:val="00BF3718"/>
    <w:rsid w:val="00BF3A96"/>
    <w:rsid w:val="00BF3B4C"/>
    <w:rsid w:val="00BF3B8E"/>
    <w:rsid w:val="00BF3D33"/>
    <w:rsid w:val="00BF3F08"/>
    <w:rsid w:val="00BF3FEA"/>
    <w:rsid w:val="00BF4ADD"/>
    <w:rsid w:val="00BF4B60"/>
    <w:rsid w:val="00BF4DF5"/>
    <w:rsid w:val="00BF544B"/>
    <w:rsid w:val="00BF5482"/>
    <w:rsid w:val="00BF5673"/>
    <w:rsid w:val="00BF5890"/>
    <w:rsid w:val="00BF5975"/>
    <w:rsid w:val="00BF5C52"/>
    <w:rsid w:val="00BF643F"/>
    <w:rsid w:val="00BF6571"/>
    <w:rsid w:val="00BF679B"/>
    <w:rsid w:val="00BF6A43"/>
    <w:rsid w:val="00BF6B75"/>
    <w:rsid w:val="00BF6E17"/>
    <w:rsid w:val="00BF6ECC"/>
    <w:rsid w:val="00BF7239"/>
    <w:rsid w:val="00BF7780"/>
    <w:rsid w:val="00BF78C4"/>
    <w:rsid w:val="00BF7A35"/>
    <w:rsid w:val="00BF7B26"/>
    <w:rsid w:val="00BF7CF9"/>
    <w:rsid w:val="00BF7F78"/>
    <w:rsid w:val="00BF7FD4"/>
    <w:rsid w:val="00C00896"/>
    <w:rsid w:val="00C00B2A"/>
    <w:rsid w:val="00C00C31"/>
    <w:rsid w:val="00C00D1A"/>
    <w:rsid w:val="00C00D52"/>
    <w:rsid w:val="00C00DC9"/>
    <w:rsid w:val="00C00E74"/>
    <w:rsid w:val="00C00ECA"/>
    <w:rsid w:val="00C00FC9"/>
    <w:rsid w:val="00C0101A"/>
    <w:rsid w:val="00C01085"/>
    <w:rsid w:val="00C01120"/>
    <w:rsid w:val="00C012A1"/>
    <w:rsid w:val="00C01D26"/>
    <w:rsid w:val="00C01D66"/>
    <w:rsid w:val="00C0219C"/>
    <w:rsid w:val="00C021DA"/>
    <w:rsid w:val="00C02449"/>
    <w:rsid w:val="00C0261B"/>
    <w:rsid w:val="00C02731"/>
    <w:rsid w:val="00C028CB"/>
    <w:rsid w:val="00C02AAA"/>
    <w:rsid w:val="00C02B8D"/>
    <w:rsid w:val="00C02BD5"/>
    <w:rsid w:val="00C02E64"/>
    <w:rsid w:val="00C02E9D"/>
    <w:rsid w:val="00C02F31"/>
    <w:rsid w:val="00C0308D"/>
    <w:rsid w:val="00C03A7D"/>
    <w:rsid w:val="00C03B87"/>
    <w:rsid w:val="00C03CA6"/>
    <w:rsid w:val="00C03D2C"/>
    <w:rsid w:val="00C03D54"/>
    <w:rsid w:val="00C040E3"/>
    <w:rsid w:val="00C0423C"/>
    <w:rsid w:val="00C048EB"/>
    <w:rsid w:val="00C04DAA"/>
    <w:rsid w:val="00C04DEC"/>
    <w:rsid w:val="00C04DF4"/>
    <w:rsid w:val="00C051C7"/>
    <w:rsid w:val="00C0531A"/>
    <w:rsid w:val="00C05650"/>
    <w:rsid w:val="00C057AE"/>
    <w:rsid w:val="00C05975"/>
    <w:rsid w:val="00C059B2"/>
    <w:rsid w:val="00C05CB0"/>
    <w:rsid w:val="00C05D03"/>
    <w:rsid w:val="00C05D0D"/>
    <w:rsid w:val="00C05FEB"/>
    <w:rsid w:val="00C0606E"/>
    <w:rsid w:val="00C0610E"/>
    <w:rsid w:val="00C06347"/>
    <w:rsid w:val="00C06354"/>
    <w:rsid w:val="00C063CA"/>
    <w:rsid w:val="00C0650C"/>
    <w:rsid w:val="00C0665D"/>
    <w:rsid w:val="00C06694"/>
    <w:rsid w:val="00C0679A"/>
    <w:rsid w:val="00C06ACE"/>
    <w:rsid w:val="00C06AD0"/>
    <w:rsid w:val="00C07189"/>
    <w:rsid w:val="00C07573"/>
    <w:rsid w:val="00C07861"/>
    <w:rsid w:val="00C0786F"/>
    <w:rsid w:val="00C0795A"/>
    <w:rsid w:val="00C0795E"/>
    <w:rsid w:val="00C07C8D"/>
    <w:rsid w:val="00C07DC2"/>
    <w:rsid w:val="00C1080E"/>
    <w:rsid w:val="00C10889"/>
    <w:rsid w:val="00C10952"/>
    <w:rsid w:val="00C10E10"/>
    <w:rsid w:val="00C110EA"/>
    <w:rsid w:val="00C11416"/>
    <w:rsid w:val="00C11A82"/>
    <w:rsid w:val="00C11BED"/>
    <w:rsid w:val="00C11DE6"/>
    <w:rsid w:val="00C12137"/>
    <w:rsid w:val="00C124B4"/>
    <w:rsid w:val="00C125FE"/>
    <w:rsid w:val="00C12732"/>
    <w:rsid w:val="00C13013"/>
    <w:rsid w:val="00C13067"/>
    <w:rsid w:val="00C13224"/>
    <w:rsid w:val="00C13446"/>
    <w:rsid w:val="00C138ED"/>
    <w:rsid w:val="00C13EBF"/>
    <w:rsid w:val="00C13F30"/>
    <w:rsid w:val="00C13FB8"/>
    <w:rsid w:val="00C13FD1"/>
    <w:rsid w:val="00C140AE"/>
    <w:rsid w:val="00C1429B"/>
    <w:rsid w:val="00C1446F"/>
    <w:rsid w:val="00C145E6"/>
    <w:rsid w:val="00C1462F"/>
    <w:rsid w:val="00C148FD"/>
    <w:rsid w:val="00C14A14"/>
    <w:rsid w:val="00C14AE5"/>
    <w:rsid w:val="00C14B63"/>
    <w:rsid w:val="00C14F33"/>
    <w:rsid w:val="00C15848"/>
    <w:rsid w:val="00C15A91"/>
    <w:rsid w:val="00C15DEB"/>
    <w:rsid w:val="00C15E16"/>
    <w:rsid w:val="00C15F64"/>
    <w:rsid w:val="00C16067"/>
    <w:rsid w:val="00C1625F"/>
    <w:rsid w:val="00C1626A"/>
    <w:rsid w:val="00C1637D"/>
    <w:rsid w:val="00C163D9"/>
    <w:rsid w:val="00C168C6"/>
    <w:rsid w:val="00C169A9"/>
    <w:rsid w:val="00C169B2"/>
    <w:rsid w:val="00C16CB3"/>
    <w:rsid w:val="00C171FD"/>
    <w:rsid w:val="00C1722E"/>
    <w:rsid w:val="00C17642"/>
    <w:rsid w:val="00C17BDD"/>
    <w:rsid w:val="00C17C3A"/>
    <w:rsid w:val="00C17D84"/>
    <w:rsid w:val="00C17FAF"/>
    <w:rsid w:val="00C204CA"/>
    <w:rsid w:val="00C20C2B"/>
    <w:rsid w:val="00C21104"/>
    <w:rsid w:val="00C21166"/>
    <w:rsid w:val="00C212A5"/>
    <w:rsid w:val="00C214D7"/>
    <w:rsid w:val="00C22C22"/>
    <w:rsid w:val="00C22D33"/>
    <w:rsid w:val="00C22E5F"/>
    <w:rsid w:val="00C22EC1"/>
    <w:rsid w:val="00C230F4"/>
    <w:rsid w:val="00C231D1"/>
    <w:rsid w:val="00C2332F"/>
    <w:rsid w:val="00C233E7"/>
    <w:rsid w:val="00C2366D"/>
    <w:rsid w:val="00C23870"/>
    <w:rsid w:val="00C23B9B"/>
    <w:rsid w:val="00C23B9D"/>
    <w:rsid w:val="00C23BD2"/>
    <w:rsid w:val="00C23CC8"/>
    <w:rsid w:val="00C24196"/>
    <w:rsid w:val="00C243D2"/>
    <w:rsid w:val="00C24564"/>
    <w:rsid w:val="00C24836"/>
    <w:rsid w:val="00C248E3"/>
    <w:rsid w:val="00C2525B"/>
    <w:rsid w:val="00C253D9"/>
    <w:rsid w:val="00C25570"/>
    <w:rsid w:val="00C25B9D"/>
    <w:rsid w:val="00C25CE6"/>
    <w:rsid w:val="00C25E00"/>
    <w:rsid w:val="00C25E97"/>
    <w:rsid w:val="00C25F86"/>
    <w:rsid w:val="00C2624E"/>
    <w:rsid w:val="00C262B2"/>
    <w:rsid w:val="00C262B9"/>
    <w:rsid w:val="00C26449"/>
    <w:rsid w:val="00C2677B"/>
    <w:rsid w:val="00C26906"/>
    <w:rsid w:val="00C2710A"/>
    <w:rsid w:val="00C278A1"/>
    <w:rsid w:val="00C27B57"/>
    <w:rsid w:val="00C27C9D"/>
    <w:rsid w:val="00C27E98"/>
    <w:rsid w:val="00C27F4D"/>
    <w:rsid w:val="00C27F5A"/>
    <w:rsid w:val="00C300C6"/>
    <w:rsid w:val="00C303B1"/>
    <w:rsid w:val="00C3042A"/>
    <w:rsid w:val="00C3043B"/>
    <w:rsid w:val="00C30975"/>
    <w:rsid w:val="00C30A8F"/>
    <w:rsid w:val="00C30C52"/>
    <w:rsid w:val="00C31004"/>
    <w:rsid w:val="00C312BE"/>
    <w:rsid w:val="00C313EE"/>
    <w:rsid w:val="00C314C7"/>
    <w:rsid w:val="00C316E4"/>
    <w:rsid w:val="00C31807"/>
    <w:rsid w:val="00C31877"/>
    <w:rsid w:val="00C31A68"/>
    <w:rsid w:val="00C31FAE"/>
    <w:rsid w:val="00C31FBC"/>
    <w:rsid w:val="00C3276A"/>
    <w:rsid w:val="00C327DC"/>
    <w:rsid w:val="00C328AA"/>
    <w:rsid w:val="00C32932"/>
    <w:rsid w:val="00C3299C"/>
    <w:rsid w:val="00C32E6D"/>
    <w:rsid w:val="00C3303B"/>
    <w:rsid w:val="00C3313B"/>
    <w:rsid w:val="00C33248"/>
    <w:rsid w:val="00C3343E"/>
    <w:rsid w:val="00C3350B"/>
    <w:rsid w:val="00C3355D"/>
    <w:rsid w:val="00C337B3"/>
    <w:rsid w:val="00C337CF"/>
    <w:rsid w:val="00C33B34"/>
    <w:rsid w:val="00C33EB3"/>
    <w:rsid w:val="00C34099"/>
    <w:rsid w:val="00C34922"/>
    <w:rsid w:val="00C34AF5"/>
    <w:rsid w:val="00C34D5B"/>
    <w:rsid w:val="00C34EA7"/>
    <w:rsid w:val="00C34F0A"/>
    <w:rsid w:val="00C3503F"/>
    <w:rsid w:val="00C35221"/>
    <w:rsid w:val="00C354C0"/>
    <w:rsid w:val="00C355E4"/>
    <w:rsid w:val="00C3595A"/>
    <w:rsid w:val="00C35B71"/>
    <w:rsid w:val="00C35C0A"/>
    <w:rsid w:val="00C35EE6"/>
    <w:rsid w:val="00C35F7D"/>
    <w:rsid w:val="00C36C65"/>
    <w:rsid w:val="00C36C71"/>
    <w:rsid w:val="00C36C9B"/>
    <w:rsid w:val="00C36E83"/>
    <w:rsid w:val="00C36EB3"/>
    <w:rsid w:val="00C36F35"/>
    <w:rsid w:val="00C371B0"/>
    <w:rsid w:val="00C37231"/>
    <w:rsid w:val="00C372B6"/>
    <w:rsid w:val="00C3783C"/>
    <w:rsid w:val="00C3798C"/>
    <w:rsid w:val="00C37A74"/>
    <w:rsid w:val="00C4022F"/>
    <w:rsid w:val="00C403B9"/>
    <w:rsid w:val="00C408D6"/>
    <w:rsid w:val="00C409BB"/>
    <w:rsid w:val="00C40A83"/>
    <w:rsid w:val="00C40AE8"/>
    <w:rsid w:val="00C40BA9"/>
    <w:rsid w:val="00C40EDE"/>
    <w:rsid w:val="00C4125B"/>
    <w:rsid w:val="00C414AB"/>
    <w:rsid w:val="00C41AFA"/>
    <w:rsid w:val="00C41B50"/>
    <w:rsid w:val="00C41BE5"/>
    <w:rsid w:val="00C41DC7"/>
    <w:rsid w:val="00C41F36"/>
    <w:rsid w:val="00C4211D"/>
    <w:rsid w:val="00C42392"/>
    <w:rsid w:val="00C4240F"/>
    <w:rsid w:val="00C424F4"/>
    <w:rsid w:val="00C4256E"/>
    <w:rsid w:val="00C42570"/>
    <w:rsid w:val="00C42691"/>
    <w:rsid w:val="00C42906"/>
    <w:rsid w:val="00C42BB3"/>
    <w:rsid w:val="00C42C00"/>
    <w:rsid w:val="00C431BD"/>
    <w:rsid w:val="00C431EE"/>
    <w:rsid w:val="00C432E1"/>
    <w:rsid w:val="00C43448"/>
    <w:rsid w:val="00C43576"/>
    <w:rsid w:val="00C4364C"/>
    <w:rsid w:val="00C43740"/>
    <w:rsid w:val="00C43B6B"/>
    <w:rsid w:val="00C44023"/>
    <w:rsid w:val="00C4477E"/>
    <w:rsid w:val="00C447F3"/>
    <w:rsid w:val="00C4481A"/>
    <w:rsid w:val="00C448E9"/>
    <w:rsid w:val="00C453CB"/>
    <w:rsid w:val="00C4580E"/>
    <w:rsid w:val="00C458A0"/>
    <w:rsid w:val="00C45907"/>
    <w:rsid w:val="00C45A08"/>
    <w:rsid w:val="00C45B57"/>
    <w:rsid w:val="00C45D52"/>
    <w:rsid w:val="00C45F2B"/>
    <w:rsid w:val="00C463BF"/>
    <w:rsid w:val="00C463F8"/>
    <w:rsid w:val="00C46408"/>
    <w:rsid w:val="00C46531"/>
    <w:rsid w:val="00C4664C"/>
    <w:rsid w:val="00C46C36"/>
    <w:rsid w:val="00C46DEC"/>
    <w:rsid w:val="00C46F40"/>
    <w:rsid w:val="00C47344"/>
    <w:rsid w:val="00C47398"/>
    <w:rsid w:val="00C47A7D"/>
    <w:rsid w:val="00C501B2"/>
    <w:rsid w:val="00C50342"/>
    <w:rsid w:val="00C5059D"/>
    <w:rsid w:val="00C50771"/>
    <w:rsid w:val="00C50D24"/>
    <w:rsid w:val="00C51424"/>
    <w:rsid w:val="00C515F8"/>
    <w:rsid w:val="00C5171E"/>
    <w:rsid w:val="00C51766"/>
    <w:rsid w:val="00C51912"/>
    <w:rsid w:val="00C51B62"/>
    <w:rsid w:val="00C51B65"/>
    <w:rsid w:val="00C51B75"/>
    <w:rsid w:val="00C51E3E"/>
    <w:rsid w:val="00C51EC5"/>
    <w:rsid w:val="00C522CF"/>
    <w:rsid w:val="00C52549"/>
    <w:rsid w:val="00C52912"/>
    <w:rsid w:val="00C52ACC"/>
    <w:rsid w:val="00C52C87"/>
    <w:rsid w:val="00C52F2F"/>
    <w:rsid w:val="00C5333E"/>
    <w:rsid w:val="00C5349A"/>
    <w:rsid w:val="00C53E55"/>
    <w:rsid w:val="00C53EE4"/>
    <w:rsid w:val="00C54167"/>
    <w:rsid w:val="00C54406"/>
    <w:rsid w:val="00C54568"/>
    <w:rsid w:val="00C545FB"/>
    <w:rsid w:val="00C54856"/>
    <w:rsid w:val="00C54949"/>
    <w:rsid w:val="00C54CF8"/>
    <w:rsid w:val="00C54FBF"/>
    <w:rsid w:val="00C54FE4"/>
    <w:rsid w:val="00C551E6"/>
    <w:rsid w:val="00C5552F"/>
    <w:rsid w:val="00C557A6"/>
    <w:rsid w:val="00C559AE"/>
    <w:rsid w:val="00C55A29"/>
    <w:rsid w:val="00C55CD2"/>
    <w:rsid w:val="00C55E55"/>
    <w:rsid w:val="00C55E7B"/>
    <w:rsid w:val="00C561FC"/>
    <w:rsid w:val="00C56689"/>
    <w:rsid w:val="00C569D6"/>
    <w:rsid w:val="00C569F5"/>
    <w:rsid w:val="00C56A69"/>
    <w:rsid w:val="00C570E5"/>
    <w:rsid w:val="00C57101"/>
    <w:rsid w:val="00C571AB"/>
    <w:rsid w:val="00C5734C"/>
    <w:rsid w:val="00C57448"/>
    <w:rsid w:val="00C579C9"/>
    <w:rsid w:val="00C57B88"/>
    <w:rsid w:val="00C57D12"/>
    <w:rsid w:val="00C57F71"/>
    <w:rsid w:val="00C601B6"/>
    <w:rsid w:val="00C6024C"/>
    <w:rsid w:val="00C611A4"/>
    <w:rsid w:val="00C611D2"/>
    <w:rsid w:val="00C614A9"/>
    <w:rsid w:val="00C61911"/>
    <w:rsid w:val="00C619BB"/>
    <w:rsid w:val="00C619DC"/>
    <w:rsid w:val="00C61B14"/>
    <w:rsid w:val="00C61BF8"/>
    <w:rsid w:val="00C61D61"/>
    <w:rsid w:val="00C61E60"/>
    <w:rsid w:val="00C622BD"/>
    <w:rsid w:val="00C6264B"/>
    <w:rsid w:val="00C62686"/>
    <w:rsid w:val="00C626EA"/>
    <w:rsid w:val="00C62772"/>
    <w:rsid w:val="00C62AFB"/>
    <w:rsid w:val="00C62B01"/>
    <w:rsid w:val="00C62E5A"/>
    <w:rsid w:val="00C62EB0"/>
    <w:rsid w:val="00C62F83"/>
    <w:rsid w:val="00C63005"/>
    <w:rsid w:val="00C633DE"/>
    <w:rsid w:val="00C63536"/>
    <w:rsid w:val="00C6361B"/>
    <w:rsid w:val="00C636F5"/>
    <w:rsid w:val="00C639FC"/>
    <w:rsid w:val="00C63A69"/>
    <w:rsid w:val="00C63B8E"/>
    <w:rsid w:val="00C63D0A"/>
    <w:rsid w:val="00C63DBF"/>
    <w:rsid w:val="00C63E33"/>
    <w:rsid w:val="00C644AC"/>
    <w:rsid w:val="00C644C1"/>
    <w:rsid w:val="00C64812"/>
    <w:rsid w:val="00C64BCD"/>
    <w:rsid w:val="00C64DFE"/>
    <w:rsid w:val="00C65295"/>
    <w:rsid w:val="00C654FD"/>
    <w:rsid w:val="00C65A78"/>
    <w:rsid w:val="00C65F34"/>
    <w:rsid w:val="00C65FB7"/>
    <w:rsid w:val="00C661F6"/>
    <w:rsid w:val="00C663F2"/>
    <w:rsid w:val="00C6648F"/>
    <w:rsid w:val="00C6666A"/>
    <w:rsid w:val="00C6689D"/>
    <w:rsid w:val="00C668BF"/>
    <w:rsid w:val="00C669E3"/>
    <w:rsid w:val="00C66A18"/>
    <w:rsid w:val="00C66F39"/>
    <w:rsid w:val="00C676DD"/>
    <w:rsid w:val="00C67743"/>
    <w:rsid w:val="00C67EC8"/>
    <w:rsid w:val="00C703C0"/>
    <w:rsid w:val="00C707E9"/>
    <w:rsid w:val="00C70C55"/>
    <w:rsid w:val="00C71141"/>
    <w:rsid w:val="00C71785"/>
    <w:rsid w:val="00C719A5"/>
    <w:rsid w:val="00C71B4F"/>
    <w:rsid w:val="00C71BF3"/>
    <w:rsid w:val="00C71CEC"/>
    <w:rsid w:val="00C71D93"/>
    <w:rsid w:val="00C71D9B"/>
    <w:rsid w:val="00C71F56"/>
    <w:rsid w:val="00C72329"/>
    <w:rsid w:val="00C725BD"/>
    <w:rsid w:val="00C7291D"/>
    <w:rsid w:val="00C72BB6"/>
    <w:rsid w:val="00C72C7F"/>
    <w:rsid w:val="00C72CF9"/>
    <w:rsid w:val="00C736BC"/>
    <w:rsid w:val="00C73808"/>
    <w:rsid w:val="00C738F2"/>
    <w:rsid w:val="00C73AA6"/>
    <w:rsid w:val="00C74665"/>
    <w:rsid w:val="00C74823"/>
    <w:rsid w:val="00C74B83"/>
    <w:rsid w:val="00C7509C"/>
    <w:rsid w:val="00C750A8"/>
    <w:rsid w:val="00C751BD"/>
    <w:rsid w:val="00C75D63"/>
    <w:rsid w:val="00C75DE7"/>
    <w:rsid w:val="00C7628A"/>
    <w:rsid w:val="00C762B3"/>
    <w:rsid w:val="00C76A69"/>
    <w:rsid w:val="00C76C06"/>
    <w:rsid w:val="00C76FDA"/>
    <w:rsid w:val="00C7703A"/>
    <w:rsid w:val="00C770BC"/>
    <w:rsid w:val="00C774CA"/>
    <w:rsid w:val="00C77641"/>
    <w:rsid w:val="00C80478"/>
    <w:rsid w:val="00C806E1"/>
    <w:rsid w:val="00C8072A"/>
    <w:rsid w:val="00C8084E"/>
    <w:rsid w:val="00C808FE"/>
    <w:rsid w:val="00C80A1C"/>
    <w:rsid w:val="00C80A94"/>
    <w:rsid w:val="00C80BE6"/>
    <w:rsid w:val="00C80CF5"/>
    <w:rsid w:val="00C80DAA"/>
    <w:rsid w:val="00C80E2C"/>
    <w:rsid w:val="00C80FA0"/>
    <w:rsid w:val="00C8116D"/>
    <w:rsid w:val="00C81542"/>
    <w:rsid w:val="00C816F5"/>
    <w:rsid w:val="00C819A5"/>
    <w:rsid w:val="00C81A6F"/>
    <w:rsid w:val="00C81BD1"/>
    <w:rsid w:val="00C81CC1"/>
    <w:rsid w:val="00C81DF8"/>
    <w:rsid w:val="00C81E17"/>
    <w:rsid w:val="00C82078"/>
    <w:rsid w:val="00C8250A"/>
    <w:rsid w:val="00C828E7"/>
    <w:rsid w:val="00C82B25"/>
    <w:rsid w:val="00C82D64"/>
    <w:rsid w:val="00C82F43"/>
    <w:rsid w:val="00C8304A"/>
    <w:rsid w:val="00C835DD"/>
    <w:rsid w:val="00C836E5"/>
    <w:rsid w:val="00C8370E"/>
    <w:rsid w:val="00C839A3"/>
    <w:rsid w:val="00C83A63"/>
    <w:rsid w:val="00C83B3D"/>
    <w:rsid w:val="00C83C60"/>
    <w:rsid w:val="00C83D76"/>
    <w:rsid w:val="00C83D83"/>
    <w:rsid w:val="00C83EC0"/>
    <w:rsid w:val="00C8405F"/>
    <w:rsid w:val="00C8427F"/>
    <w:rsid w:val="00C8432A"/>
    <w:rsid w:val="00C844C1"/>
    <w:rsid w:val="00C847EB"/>
    <w:rsid w:val="00C84821"/>
    <w:rsid w:val="00C84CB0"/>
    <w:rsid w:val="00C84DC3"/>
    <w:rsid w:val="00C85041"/>
    <w:rsid w:val="00C85288"/>
    <w:rsid w:val="00C853E7"/>
    <w:rsid w:val="00C85621"/>
    <w:rsid w:val="00C85B3E"/>
    <w:rsid w:val="00C85D66"/>
    <w:rsid w:val="00C85FD2"/>
    <w:rsid w:val="00C860DA"/>
    <w:rsid w:val="00C8617B"/>
    <w:rsid w:val="00C86210"/>
    <w:rsid w:val="00C86376"/>
    <w:rsid w:val="00C86475"/>
    <w:rsid w:val="00C865C1"/>
    <w:rsid w:val="00C8670E"/>
    <w:rsid w:val="00C8685D"/>
    <w:rsid w:val="00C86C91"/>
    <w:rsid w:val="00C8701C"/>
    <w:rsid w:val="00C87059"/>
    <w:rsid w:val="00C87200"/>
    <w:rsid w:val="00C87514"/>
    <w:rsid w:val="00C875D0"/>
    <w:rsid w:val="00C8768D"/>
    <w:rsid w:val="00C878A0"/>
    <w:rsid w:val="00C87C63"/>
    <w:rsid w:val="00C87F4B"/>
    <w:rsid w:val="00C90533"/>
    <w:rsid w:val="00C90852"/>
    <w:rsid w:val="00C90892"/>
    <w:rsid w:val="00C90B0C"/>
    <w:rsid w:val="00C90C86"/>
    <w:rsid w:val="00C90D66"/>
    <w:rsid w:val="00C90D99"/>
    <w:rsid w:val="00C90FDD"/>
    <w:rsid w:val="00C9151F"/>
    <w:rsid w:val="00C91BE6"/>
    <w:rsid w:val="00C92118"/>
    <w:rsid w:val="00C92145"/>
    <w:rsid w:val="00C922A0"/>
    <w:rsid w:val="00C923E7"/>
    <w:rsid w:val="00C92687"/>
    <w:rsid w:val="00C928FF"/>
    <w:rsid w:val="00C92C92"/>
    <w:rsid w:val="00C9325B"/>
    <w:rsid w:val="00C93A54"/>
    <w:rsid w:val="00C93E4B"/>
    <w:rsid w:val="00C93ED2"/>
    <w:rsid w:val="00C93FE3"/>
    <w:rsid w:val="00C9416B"/>
    <w:rsid w:val="00C943B3"/>
    <w:rsid w:val="00C946FD"/>
    <w:rsid w:val="00C94CB0"/>
    <w:rsid w:val="00C94DAD"/>
    <w:rsid w:val="00C95208"/>
    <w:rsid w:val="00C95309"/>
    <w:rsid w:val="00C9550E"/>
    <w:rsid w:val="00C9560B"/>
    <w:rsid w:val="00C956B9"/>
    <w:rsid w:val="00C956E1"/>
    <w:rsid w:val="00C95DD9"/>
    <w:rsid w:val="00C95F47"/>
    <w:rsid w:val="00C95F68"/>
    <w:rsid w:val="00C95FC3"/>
    <w:rsid w:val="00C96082"/>
    <w:rsid w:val="00C962E2"/>
    <w:rsid w:val="00C96DA9"/>
    <w:rsid w:val="00C96F91"/>
    <w:rsid w:val="00C97107"/>
    <w:rsid w:val="00C9723A"/>
    <w:rsid w:val="00C973C7"/>
    <w:rsid w:val="00C978A4"/>
    <w:rsid w:val="00C97A1C"/>
    <w:rsid w:val="00C97EA7"/>
    <w:rsid w:val="00CA0061"/>
    <w:rsid w:val="00CA010F"/>
    <w:rsid w:val="00CA05CE"/>
    <w:rsid w:val="00CA0675"/>
    <w:rsid w:val="00CA0698"/>
    <w:rsid w:val="00CA07E4"/>
    <w:rsid w:val="00CA087A"/>
    <w:rsid w:val="00CA09FB"/>
    <w:rsid w:val="00CA0AB9"/>
    <w:rsid w:val="00CA0E07"/>
    <w:rsid w:val="00CA17BE"/>
    <w:rsid w:val="00CA190E"/>
    <w:rsid w:val="00CA1C36"/>
    <w:rsid w:val="00CA1D12"/>
    <w:rsid w:val="00CA1FFE"/>
    <w:rsid w:val="00CA20D8"/>
    <w:rsid w:val="00CA2390"/>
    <w:rsid w:val="00CA23FB"/>
    <w:rsid w:val="00CA28F5"/>
    <w:rsid w:val="00CA2E6C"/>
    <w:rsid w:val="00CA2FDC"/>
    <w:rsid w:val="00CA3075"/>
    <w:rsid w:val="00CA346E"/>
    <w:rsid w:val="00CA3477"/>
    <w:rsid w:val="00CA35E8"/>
    <w:rsid w:val="00CA38C6"/>
    <w:rsid w:val="00CA390B"/>
    <w:rsid w:val="00CA3983"/>
    <w:rsid w:val="00CA3B84"/>
    <w:rsid w:val="00CA3BE7"/>
    <w:rsid w:val="00CA3C83"/>
    <w:rsid w:val="00CA3CEE"/>
    <w:rsid w:val="00CA3D59"/>
    <w:rsid w:val="00CA3E24"/>
    <w:rsid w:val="00CA3E93"/>
    <w:rsid w:val="00CA3FDB"/>
    <w:rsid w:val="00CA41B0"/>
    <w:rsid w:val="00CA4299"/>
    <w:rsid w:val="00CA4682"/>
    <w:rsid w:val="00CA4DB5"/>
    <w:rsid w:val="00CA4F8E"/>
    <w:rsid w:val="00CA5407"/>
    <w:rsid w:val="00CA54FC"/>
    <w:rsid w:val="00CA5856"/>
    <w:rsid w:val="00CA65DA"/>
    <w:rsid w:val="00CA6691"/>
    <w:rsid w:val="00CA6788"/>
    <w:rsid w:val="00CA6A3F"/>
    <w:rsid w:val="00CA6B6C"/>
    <w:rsid w:val="00CA6E80"/>
    <w:rsid w:val="00CA7078"/>
    <w:rsid w:val="00CA7087"/>
    <w:rsid w:val="00CA74FB"/>
    <w:rsid w:val="00CA769F"/>
    <w:rsid w:val="00CA776B"/>
    <w:rsid w:val="00CA7830"/>
    <w:rsid w:val="00CA786C"/>
    <w:rsid w:val="00CA79B1"/>
    <w:rsid w:val="00CA7DD4"/>
    <w:rsid w:val="00CB004F"/>
    <w:rsid w:val="00CB0563"/>
    <w:rsid w:val="00CB0666"/>
    <w:rsid w:val="00CB0734"/>
    <w:rsid w:val="00CB0942"/>
    <w:rsid w:val="00CB0AEC"/>
    <w:rsid w:val="00CB0C72"/>
    <w:rsid w:val="00CB0D6E"/>
    <w:rsid w:val="00CB106B"/>
    <w:rsid w:val="00CB1A1F"/>
    <w:rsid w:val="00CB1AAD"/>
    <w:rsid w:val="00CB1B77"/>
    <w:rsid w:val="00CB1DDC"/>
    <w:rsid w:val="00CB2334"/>
    <w:rsid w:val="00CB2610"/>
    <w:rsid w:val="00CB2A41"/>
    <w:rsid w:val="00CB2C00"/>
    <w:rsid w:val="00CB338A"/>
    <w:rsid w:val="00CB3794"/>
    <w:rsid w:val="00CB3E54"/>
    <w:rsid w:val="00CB463E"/>
    <w:rsid w:val="00CB496D"/>
    <w:rsid w:val="00CB4F70"/>
    <w:rsid w:val="00CB50A3"/>
    <w:rsid w:val="00CB50E5"/>
    <w:rsid w:val="00CB50F2"/>
    <w:rsid w:val="00CB5135"/>
    <w:rsid w:val="00CB52D4"/>
    <w:rsid w:val="00CB5489"/>
    <w:rsid w:val="00CB5748"/>
    <w:rsid w:val="00CB5778"/>
    <w:rsid w:val="00CB5863"/>
    <w:rsid w:val="00CB612B"/>
    <w:rsid w:val="00CB62B5"/>
    <w:rsid w:val="00CB65AB"/>
    <w:rsid w:val="00CB65BE"/>
    <w:rsid w:val="00CB6772"/>
    <w:rsid w:val="00CB694A"/>
    <w:rsid w:val="00CB6A4C"/>
    <w:rsid w:val="00CB6AA1"/>
    <w:rsid w:val="00CB705B"/>
    <w:rsid w:val="00CB71EC"/>
    <w:rsid w:val="00CB7288"/>
    <w:rsid w:val="00CB75E0"/>
    <w:rsid w:val="00CB7695"/>
    <w:rsid w:val="00CB7752"/>
    <w:rsid w:val="00CB7757"/>
    <w:rsid w:val="00CB78B8"/>
    <w:rsid w:val="00CB7E0F"/>
    <w:rsid w:val="00CB7EF0"/>
    <w:rsid w:val="00CB7EFE"/>
    <w:rsid w:val="00CC00CE"/>
    <w:rsid w:val="00CC012A"/>
    <w:rsid w:val="00CC0388"/>
    <w:rsid w:val="00CC04A5"/>
    <w:rsid w:val="00CC075E"/>
    <w:rsid w:val="00CC086C"/>
    <w:rsid w:val="00CC09C7"/>
    <w:rsid w:val="00CC0EE1"/>
    <w:rsid w:val="00CC11D5"/>
    <w:rsid w:val="00CC132D"/>
    <w:rsid w:val="00CC1341"/>
    <w:rsid w:val="00CC141E"/>
    <w:rsid w:val="00CC147A"/>
    <w:rsid w:val="00CC1521"/>
    <w:rsid w:val="00CC1671"/>
    <w:rsid w:val="00CC181D"/>
    <w:rsid w:val="00CC1886"/>
    <w:rsid w:val="00CC1DBC"/>
    <w:rsid w:val="00CC2141"/>
    <w:rsid w:val="00CC2152"/>
    <w:rsid w:val="00CC2565"/>
    <w:rsid w:val="00CC263F"/>
    <w:rsid w:val="00CC2649"/>
    <w:rsid w:val="00CC2823"/>
    <w:rsid w:val="00CC2826"/>
    <w:rsid w:val="00CC29BD"/>
    <w:rsid w:val="00CC2CAF"/>
    <w:rsid w:val="00CC2E21"/>
    <w:rsid w:val="00CC3069"/>
    <w:rsid w:val="00CC31D4"/>
    <w:rsid w:val="00CC3293"/>
    <w:rsid w:val="00CC363B"/>
    <w:rsid w:val="00CC377A"/>
    <w:rsid w:val="00CC3948"/>
    <w:rsid w:val="00CC3DAF"/>
    <w:rsid w:val="00CC3F60"/>
    <w:rsid w:val="00CC40FB"/>
    <w:rsid w:val="00CC4227"/>
    <w:rsid w:val="00CC441E"/>
    <w:rsid w:val="00CC45F7"/>
    <w:rsid w:val="00CC4E1D"/>
    <w:rsid w:val="00CC4E59"/>
    <w:rsid w:val="00CC5201"/>
    <w:rsid w:val="00CC55FB"/>
    <w:rsid w:val="00CC5770"/>
    <w:rsid w:val="00CC5C7B"/>
    <w:rsid w:val="00CC5DF6"/>
    <w:rsid w:val="00CC5F5B"/>
    <w:rsid w:val="00CC5FBA"/>
    <w:rsid w:val="00CC60D2"/>
    <w:rsid w:val="00CC6287"/>
    <w:rsid w:val="00CC64CB"/>
    <w:rsid w:val="00CC69D2"/>
    <w:rsid w:val="00CC6C30"/>
    <w:rsid w:val="00CC7724"/>
    <w:rsid w:val="00CC7E58"/>
    <w:rsid w:val="00CC7E87"/>
    <w:rsid w:val="00CC7F04"/>
    <w:rsid w:val="00CD011F"/>
    <w:rsid w:val="00CD0448"/>
    <w:rsid w:val="00CD075D"/>
    <w:rsid w:val="00CD09AB"/>
    <w:rsid w:val="00CD09EE"/>
    <w:rsid w:val="00CD0AF5"/>
    <w:rsid w:val="00CD0DC1"/>
    <w:rsid w:val="00CD10E9"/>
    <w:rsid w:val="00CD13AA"/>
    <w:rsid w:val="00CD1CB8"/>
    <w:rsid w:val="00CD1D58"/>
    <w:rsid w:val="00CD20BE"/>
    <w:rsid w:val="00CD20DD"/>
    <w:rsid w:val="00CD229A"/>
    <w:rsid w:val="00CD297F"/>
    <w:rsid w:val="00CD2CC5"/>
    <w:rsid w:val="00CD2D8C"/>
    <w:rsid w:val="00CD3016"/>
    <w:rsid w:val="00CD3120"/>
    <w:rsid w:val="00CD3133"/>
    <w:rsid w:val="00CD3396"/>
    <w:rsid w:val="00CD4875"/>
    <w:rsid w:val="00CD4DD5"/>
    <w:rsid w:val="00CD4EB3"/>
    <w:rsid w:val="00CD4FBC"/>
    <w:rsid w:val="00CD5397"/>
    <w:rsid w:val="00CD53B8"/>
    <w:rsid w:val="00CD55AF"/>
    <w:rsid w:val="00CD560E"/>
    <w:rsid w:val="00CD5765"/>
    <w:rsid w:val="00CD57C0"/>
    <w:rsid w:val="00CD5873"/>
    <w:rsid w:val="00CD5964"/>
    <w:rsid w:val="00CD5CDD"/>
    <w:rsid w:val="00CD5E82"/>
    <w:rsid w:val="00CD61BF"/>
    <w:rsid w:val="00CD6316"/>
    <w:rsid w:val="00CD6503"/>
    <w:rsid w:val="00CD6B9C"/>
    <w:rsid w:val="00CD6D8B"/>
    <w:rsid w:val="00CD6F09"/>
    <w:rsid w:val="00CD6F13"/>
    <w:rsid w:val="00CD6FFA"/>
    <w:rsid w:val="00CD7098"/>
    <w:rsid w:val="00CD736D"/>
    <w:rsid w:val="00CD7AED"/>
    <w:rsid w:val="00CD7B5D"/>
    <w:rsid w:val="00CE0854"/>
    <w:rsid w:val="00CE0924"/>
    <w:rsid w:val="00CE09A6"/>
    <w:rsid w:val="00CE0A39"/>
    <w:rsid w:val="00CE0E71"/>
    <w:rsid w:val="00CE0FDF"/>
    <w:rsid w:val="00CE1086"/>
    <w:rsid w:val="00CE1834"/>
    <w:rsid w:val="00CE1D23"/>
    <w:rsid w:val="00CE2347"/>
    <w:rsid w:val="00CE275F"/>
    <w:rsid w:val="00CE2849"/>
    <w:rsid w:val="00CE2D67"/>
    <w:rsid w:val="00CE3316"/>
    <w:rsid w:val="00CE34F0"/>
    <w:rsid w:val="00CE34F7"/>
    <w:rsid w:val="00CE3899"/>
    <w:rsid w:val="00CE390A"/>
    <w:rsid w:val="00CE3C9D"/>
    <w:rsid w:val="00CE3FAE"/>
    <w:rsid w:val="00CE435F"/>
    <w:rsid w:val="00CE4860"/>
    <w:rsid w:val="00CE4B13"/>
    <w:rsid w:val="00CE4E62"/>
    <w:rsid w:val="00CE4EA5"/>
    <w:rsid w:val="00CE504C"/>
    <w:rsid w:val="00CE5239"/>
    <w:rsid w:val="00CE5749"/>
    <w:rsid w:val="00CE579A"/>
    <w:rsid w:val="00CE57A5"/>
    <w:rsid w:val="00CE5913"/>
    <w:rsid w:val="00CE5B42"/>
    <w:rsid w:val="00CE5B93"/>
    <w:rsid w:val="00CE5EEE"/>
    <w:rsid w:val="00CE5F17"/>
    <w:rsid w:val="00CE6309"/>
    <w:rsid w:val="00CE643F"/>
    <w:rsid w:val="00CE6581"/>
    <w:rsid w:val="00CE6B64"/>
    <w:rsid w:val="00CE6B79"/>
    <w:rsid w:val="00CE6C52"/>
    <w:rsid w:val="00CE6CEE"/>
    <w:rsid w:val="00CE6DAC"/>
    <w:rsid w:val="00CE7200"/>
    <w:rsid w:val="00CE7769"/>
    <w:rsid w:val="00CE78B1"/>
    <w:rsid w:val="00CE7C7C"/>
    <w:rsid w:val="00CE7DE6"/>
    <w:rsid w:val="00CE7E34"/>
    <w:rsid w:val="00CE7E9E"/>
    <w:rsid w:val="00CF0107"/>
    <w:rsid w:val="00CF0145"/>
    <w:rsid w:val="00CF0327"/>
    <w:rsid w:val="00CF0413"/>
    <w:rsid w:val="00CF059B"/>
    <w:rsid w:val="00CF09E9"/>
    <w:rsid w:val="00CF0E4A"/>
    <w:rsid w:val="00CF127F"/>
    <w:rsid w:val="00CF14F4"/>
    <w:rsid w:val="00CF1A29"/>
    <w:rsid w:val="00CF1BBF"/>
    <w:rsid w:val="00CF1FE0"/>
    <w:rsid w:val="00CF20A9"/>
    <w:rsid w:val="00CF2111"/>
    <w:rsid w:val="00CF23B8"/>
    <w:rsid w:val="00CF260E"/>
    <w:rsid w:val="00CF27BB"/>
    <w:rsid w:val="00CF2930"/>
    <w:rsid w:val="00CF2A26"/>
    <w:rsid w:val="00CF2A36"/>
    <w:rsid w:val="00CF2A9E"/>
    <w:rsid w:val="00CF2E46"/>
    <w:rsid w:val="00CF2F25"/>
    <w:rsid w:val="00CF3280"/>
    <w:rsid w:val="00CF34DF"/>
    <w:rsid w:val="00CF37FC"/>
    <w:rsid w:val="00CF39A3"/>
    <w:rsid w:val="00CF3AB3"/>
    <w:rsid w:val="00CF3C19"/>
    <w:rsid w:val="00CF3F6D"/>
    <w:rsid w:val="00CF4C3E"/>
    <w:rsid w:val="00CF4DA5"/>
    <w:rsid w:val="00CF4F52"/>
    <w:rsid w:val="00CF51D2"/>
    <w:rsid w:val="00CF550C"/>
    <w:rsid w:val="00CF56E4"/>
    <w:rsid w:val="00CF5C71"/>
    <w:rsid w:val="00CF5D6F"/>
    <w:rsid w:val="00CF6014"/>
    <w:rsid w:val="00CF6339"/>
    <w:rsid w:val="00CF6823"/>
    <w:rsid w:val="00CF69B2"/>
    <w:rsid w:val="00CF6A02"/>
    <w:rsid w:val="00CF6DF9"/>
    <w:rsid w:val="00CF7137"/>
    <w:rsid w:val="00CF7374"/>
    <w:rsid w:val="00CF7B1C"/>
    <w:rsid w:val="00CF7CA3"/>
    <w:rsid w:val="00CF7CD8"/>
    <w:rsid w:val="00D0000F"/>
    <w:rsid w:val="00D00273"/>
    <w:rsid w:val="00D003D4"/>
    <w:rsid w:val="00D00B80"/>
    <w:rsid w:val="00D00D82"/>
    <w:rsid w:val="00D0129D"/>
    <w:rsid w:val="00D01369"/>
    <w:rsid w:val="00D01474"/>
    <w:rsid w:val="00D01B5D"/>
    <w:rsid w:val="00D01FEA"/>
    <w:rsid w:val="00D02330"/>
    <w:rsid w:val="00D0253E"/>
    <w:rsid w:val="00D026DF"/>
    <w:rsid w:val="00D02AAB"/>
    <w:rsid w:val="00D02C48"/>
    <w:rsid w:val="00D02E4F"/>
    <w:rsid w:val="00D02F33"/>
    <w:rsid w:val="00D03335"/>
    <w:rsid w:val="00D035AF"/>
    <w:rsid w:val="00D03759"/>
    <w:rsid w:val="00D03855"/>
    <w:rsid w:val="00D03C06"/>
    <w:rsid w:val="00D03CD8"/>
    <w:rsid w:val="00D03EB7"/>
    <w:rsid w:val="00D04224"/>
    <w:rsid w:val="00D0454C"/>
    <w:rsid w:val="00D04590"/>
    <w:rsid w:val="00D0459D"/>
    <w:rsid w:val="00D0489B"/>
    <w:rsid w:val="00D04AEB"/>
    <w:rsid w:val="00D04D5A"/>
    <w:rsid w:val="00D04F6B"/>
    <w:rsid w:val="00D05353"/>
    <w:rsid w:val="00D0562E"/>
    <w:rsid w:val="00D05658"/>
    <w:rsid w:val="00D056AC"/>
    <w:rsid w:val="00D0589B"/>
    <w:rsid w:val="00D05A4E"/>
    <w:rsid w:val="00D05A50"/>
    <w:rsid w:val="00D05AB3"/>
    <w:rsid w:val="00D060EA"/>
    <w:rsid w:val="00D063CF"/>
    <w:rsid w:val="00D0671A"/>
    <w:rsid w:val="00D067F7"/>
    <w:rsid w:val="00D0682A"/>
    <w:rsid w:val="00D06C2C"/>
    <w:rsid w:val="00D06CEE"/>
    <w:rsid w:val="00D06D62"/>
    <w:rsid w:val="00D06E22"/>
    <w:rsid w:val="00D07033"/>
    <w:rsid w:val="00D073D9"/>
    <w:rsid w:val="00D07980"/>
    <w:rsid w:val="00D07989"/>
    <w:rsid w:val="00D07E76"/>
    <w:rsid w:val="00D10748"/>
    <w:rsid w:val="00D10913"/>
    <w:rsid w:val="00D11318"/>
    <w:rsid w:val="00D1132A"/>
    <w:rsid w:val="00D11931"/>
    <w:rsid w:val="00D11A31"/>
    <w:rsid w:val="00D11B5E"/>
    <w:rsid w:val="00D11FAC"/>
    <w:rsid w:val="00D120DB"/>
    <w:rsid w:val="00D12318"/>
    <w:rsid w:val="00D12453"/>
    <w:rsid w:val="00D12491"/>
    <w:rsid w:val="00D1271E"/>
    <w:rsid w:val="00D12AAD"/>
    <w:rsid w:val="00D12B6B"/>
    <w:rsid w:val="00D12FF8"/>
    <w:rsid w:val="00D13773"/>
    <w:rsid w:val="00D1377A"/>
    <w:rsid w:val="00D1377C"/>
    <w:rsid w:val="00D137FF"/>
    <w:rsid w:val="00D13B6B"/>
    <w:rsid w:val="00D13E40"/>
    <w:rsid w:val="00D13EC6"/>
    <w:rsid w:val="00D14093"/>
    <w:rsid w:val="00D144FA"/>
    <w:rsid w:val="00D148BC"/>
    <w:rsid w:val="00D14E97"/>
    <w:rsid w:val="00D15316"/>
    <w:rsid w:val="00D1558D"/>
    <w:rsid w:val="00D157BB"/>
    <w:rsid w:val="00D15B8B"/>
    <w:rsid w:val="00D15C02"/>
    <w:rsid w:val="00D15DAB"/>
    <w:rsid w:val="00D16330"/>
    <w:rsid w:val="00D165BB"/>
    <w:rsid w:val="00D165E7"/>
    <w:rsid w:val="00D16992"/>
    <w:rsid w:val="00D16B34"/>
    <w:rsid w:val="00D16E45"/>
    <w:rsid w:val="00D16F3A"/>
    <w:rsid w:val="00D16F56"/>
    <w:rsid w:val="00D16FE0"/>
    <w:rsid w:val="00D1701A"/>
    <w:rsid w:val="00D17240"/>
    <w:rsid w:val="00D17268"/>
    <w:rsid w:val="00D1738F"/>
    <w:rsid w:val="00D176E9"/>
    <w:rsid w:val="00D20943"/>
    <w:rsid w:val="00D20AE1"/>
    <w:rsid w:val="00D20D52"/>
    <w:rsid w:val="00D2135F"/>
    <w:rsid w:val="00D213C6"/>
    <w:rsid w:val="00D215B5"/>
    <w:rsid w:val="00D2165E"/>
    <w:rsid w:val="00D21759"/>
    <w:rsid w:val="00D218C6"/>
    <w:rsid w:val="00D21987"/>
    <w:rsid w:val="00D21E1D"/>
    <w:rsid w:val="00D2240B"/>
    <w:rsid w:val="00D22886"/>
    <w:rsid w:val="00D2294E"/>
    <w:rsid w:val="00D22A07"/>
    <w:rsid w:val="00D22B67"/>
    <w:rsid w:val="00D22F87"/>
    <w:rsid w:val="00D23136"/>
    <w:rsid w:val="00D2325D"/>
    <w:rsid w:val="00D23321"/>
    <w:rsid w:val="00D23421"/>
    <w:rsid w:val="00D2355C"/>
    <w:rsid w:val="00D2357D"/>
    <w:rsid w:val="00D235AA"/>
    <w:rsid w:val="00D236DC"/>
    <w:rsid w:val="00D237A1"/>
    <w:rsid w:val="00D238AD"/>
    <w:rsid w:val="00D2393F"/>
    <w:rsid w:val="00D2397D"/>
    <w:rsid w:val="00D23ADF"/>
    <w:rsid w:val="00D23D37"/>
    <w:rsid w:val="00D24037"/>
    <w:rsid w:val="00D24246"/>
    <w:rsid w:val="00D2446C"/>
    <w:rsid w:val="00D2471E"/>
    <w:rsid w:val="00D24757"/>
    <w:rsid w:val="00D2476F"/>
    <w:rsid w:val="00D24929"/>
    <w:rsid w:val="00D24B38"/>
    <w:rsid w:val="00D252C9"/>
    <w:rsid w:val="00D252F4"/>
    <w:rsid w:val="00D25C0C"/>
    <w:rsid w:val="00D25FA6"/>
    <w:rsid w:val="00D2611A"/>
    <w:rsid w:val="00D26323"/>
    <w:rsid w:val="00D2644E"/>
    <w:rsid w:val="00D26471"/>
    <w:rsid w:val="00D2665B"/>
    <w:rsid w:val="00D26806"/>
    <w:rsid w:val="00D26980"/>
    <w:rsid w:val="00D26DF8"/>
    <w:rsid w:val="00D26ED9"/>
    <w:rsid w:val="00D26F11"/>
    <w:rsid w:val="00D272AB"/>
    <w:rsid w:val="00D273AC"/>
    <w:rsid w:val="00D276C8"/>
    <w:rsid w:val="00D27A4B"/>
    <w:rsid w:val="00D27D17"/>
    <w:rsid w:val="00D301CD"/>
    <w:rsid w:val="00D30467"/>
    <w:rsid w:val="00D30DE2"/>
    <w:rsid w:val="00D30EB5"/>
    <w:rsid w:val="00D31119"/>
    <w:rsid w:val="00D31124"/>
    <w:rsid w:val="00D313F1"/>
    <w:rsid w:val="00D3140E"/>
    <w:rsid w:val="00D316A1"/>
    <w:rsid w:val="00D316BF"/>
    <w:rsid w:val="00D31954"/>
    <w:rsid w:val="00D31B7A"/>
    <w:rsid w:val="00D31C4B"/>
    <w:rsid w:val="00D31C84"/>
    <w:rsid w:val="00D31EBE"/>
    <w:rsid w:val="00D31FCA"/>
    <w:rsid w:val="00D321E6"/>
    <w:rsid w:val="00D326FF"/>
    <w:rsid w:val="00D3278B"/>
    <w:rsid w:val="00D32FAA"/>
    <w:rsid w:val="00D33429"/>
    <w:rsid w:val="00D33AF4"/>
    <w:rsid w:val="00D33B64"/>
    <w:rsid w:val="00D33DBC"/>
    <w:rsid w:val="00D33E30"/>
    <w:rsid w:val="00D33FDC"/>
    <w:rsid w:val="00D34351"/>
    <w:rsid w:val="00D344E0"/>
    <w:rsid w:val="00D344F6"/>
    <w:rsid w:val="00D34676"/>
    <w:rsid w:val="00D34790"/>
    <w:rsid w:val="00D347C6"/>
    <w:rsid w:val="00D34CC7"/>
    <w:rsid w:val="00D34E33"/>
    <w:rsid w:val="00D34F33"/>
    <w:rsid w:val="00D352C7"/>
    <w:rsid w:val="00D352EC"/>
    <w:rsid w:val="00D35443"/>
    <w:rsid w:val="00D35532"/>
    <w:rsid w:val="00D355E4"/>
    <w:rsid w:val="00D35638"/>
    <w:rsid w:val="00D35671"/>
    <w:rsid w:val="00D35837"/>
    <w:rsid w:val="00D359D0"/>
    <w:rsid w:val="00D35F3D"/>
    <w:rsid w:val="00D362B2"/>
    <w:rsid w:val="00D36344"/>
    <w:rsid w:val="00D368F6"/>
    <w:rsid w:val="00D36AA2"/>
    <w:rsid w:val="00D36BAB"/>
    <w:rsid w:val="00D36F63"/>
    <w:rsid w:val="00D37210"/>
    <w:rsid w:val="00D3725A"/>
    <w:rsid w:val="00D3729F"/>
    <w:rsid w:val="00D3731E"/>
    <w:rsid w:val="00D37335"/>
    <w:rsid w:val="00D37585"/>
    <w:rsid w:val="00D377F7"/>
    <w:rsid w:val="00D378F6"/>
    <w:rsid w:val="00D37A00"/>
    <w:rsid w:val="00D37B3C"/>
    <w:rsid w:val="00D37EBE"/>
    <w:rsid w:val="00D40255"/>
    <w:rsid w:val="00D40D5C"/>
    <w:rsid w:val="00D40E57"/>
    <w:rsid w:val="00D412C3"/>
    <w:rsid w:val="00D412DD"/>
    <w:rsid w:val="00D41A7C"/>
    <w:rsid w:val="00D41B07"/>
    <w:rsid w:val="00D41CAD"/>
    <w:rsid w:val="00D421A8"/>
    <w:rsid w:val="00D42615"/>
    <w:rsid w:val="00D4283F"/>
    <w:rsid w:val="00D42C84"/>
    <w:rsid w:val="00D42D08"/>
    <w:rsid w:val="00D42FCE"/>
    <w:rsid w:val="00D4301C"/>
    <w:rsid w:val="00D43361"/>
    <w:rsid w:val="00D4362F"/>
    <w:rsid w:val="00D43673"/>
    <w:rsid w:val="00D43855"/>
    <w:rsid w:val="00D43923"/>
    <w:rsid w:val="00D43944"/>
    <w:rsid w:val="00D439F3"/>
    <w:rsid w:val="00D43B94"/>
    <w:rsid w:val="00D43C73"/>
    <w:rsid w:val="00D43FB2"/>
    <w:rsid w:val="00D44012"/>
    <w:rsid w:val="00D44454"/>
    <w:rsid w:val="00D4474B"/>
    <w:rsid w:val="00D4489E"/>
    <w:rsid w:val="00D4514A"/>
    <w:rsid w:val="00D451C7"/>
    <w:rsid w:val="00D45989"/>
    <w:rsid w:val="00D459D3"/>
    <w:rsid w:val="00D45A50"/>
    <w:rsid w:val="00D4626E"/>
    <w:rsid w:val="00D46414"/>
    <w:rsid w:val="00D46487"/>
    <w:rsid w:val="00D466F8"/>
    <w:rsid w:val="00D46924"/>
    <w:rsid w:val="00D46B5D"/>
    <w:rsid w:val="00D46E3A"/>
    <w:rsid w:val="00D46E75"/>
    <w:rsid w:val="00D46F62"/>
    <w:rsid w:val="00D4715B"/>
    <w:rsid w:val="00D4722F"/>
    <w:rsid w:val="00D47360"/>
    <w:rsid w:val="00D474F1"/>
    <w:rsid w:val="00D4758B"/>
    <w:rsid w:val="00D47A5B"/>
    <w:rsid w:val="00D47C0B"/>
    <w:rsid w:val="00D503F8"/>
    <w:rsid w:val="00D509BD"/>
    <w:rsid w:val="00D50A3B"/>
    <w:rsid w:val="00D50D00"/>
    <w:rsid w:val="00D50E6A"/>
    <w:rsid w:val="00D50FB4"/>
    <w:rsid w:val="00D50FB5"/>
    <w:rsid w:val="00D51320"/>
    <w:rsid w:val="00D514F9"/>
    <w:rsid w:val="00D51D3F"/>
    <w:rsid w:val="00D51D69"/>
    <w:rsid w:val="00D51D83"/>
    <w:rsid w:val="00D5203F"/>
    <w:rsid w:val="00D521EA"/>
    <w:rsid w:val="00D52250"/>
    <w:rsid w:val="00D529CA"/>
    <w:rsid w:val="00D52F05"/>
    <w:rsid w:val="00D53162"/>
    <w:rsid w:val="00D53419"/>
    <w:rsid w:val="00D53B74"/>
    <w:rsid w:val="00D53B9D"/>
    <w:rsid w:val="00D53F8E"/>
    <w:rsid w:val="00D541FA"/>
    <w:rsid w:val="00D5439B"/>
    <w:rsid w:val="00D54537"/>
    <w:rsid w:val="00D54586"/>
    <w:rsid w:val="00D545AE"/>
    <w:rsid w:val="00D54722"/>
    <w:rsid w:val="00D5509B"/>
    <w:rsid w:val="00D55127"/>
    <w:rsid w:val="00D55550"/>
    <w:rsid w:val="00D5567E"/>
    <w:rsid w:val="00D5590B"/>
    <w:rsid w:val="00D55CA5"/>
    <w:rsid w:val="00D55EB9"/>
    <w:rsid w:val="00D57078"/>
    <w:rsid w:val="00D57218"/>
    <w:rsid w:val="00D57238"/>
    <w:rsid w:val="00D57403"/>
    <w:rsid w:val="00D575E9"/>
    <w:rsid w:val="00D600FA"/>
    <w:rsid w:val="00D6012D"/>
    <w:rsid w:val="00D60460"/>
    <w:rsid w:val="00D6062C"/>
    <w:rsid w:val="00D6097F"/>
    <w:rsid w:val="00D60CA7"/>
    <w:rsid w:val="00D60CF7"/>
    <w:rsid w:val="00D60DD7"/>
    <w:rsid w:val="00D60DE6"/>
    <w:rsid w:val="00D60E1D"/>
    <w:rsid w:val="00D60FE3"/>
    <w:rsid w:val="00D610E4"/>
    <w:rsid w:val="00D61993"/>
    <w:rsid w:val="00D6206A"/>
    <w:rsid w:val="00D6206E"/>
    <w:rsid w:val="00D6225A"/>
    <w:rsid w:val="00D62450"/>
    <w:rsid w:val="00D626EB"/>
    <w:rsid w:val="00D62BC6"/>
    <w:rsid w:val="00D62DBD"/>
    <w:rsid w:val="00D62FBC"/>
    <w:rsid w:val="00D634AC"/>
    <w:rsid w:val="00D637A3"/>
    <w:rsid w:val="00D63B61"/>
    <w:rsid w:val="00D640A1"/>
    <w:rsid w:val="00D641A3"/>
    <w:rsid w:val="00D642C3"/>
    <w:rsid w:val="00D64628"/>
    <w:rsid w:val="00D64850"/>
    <w:rsid w:val="00D64865"/>
    <w:rsid w:val="00D64CAB"/>
    <w:rsid w:val="00D64FEB"/>
    <w:rsid w:val="00D65A74"/>
    <w:rsid w:val="00D65C54"/>
    <w:rsid w:val="00D65D0A"/>
    <w:rsid w:val="00D66349"/>
    <w:rsid w:val="00D66452"/>
    <w:rsid w:val="00D66787"/>
    <w:rsid w:val="00D66A5F"/>
    <w:rsid w:val="00D66C39"/>
    <w:rsid w:val="00D66D8E"/>
    <w:rsid w:val="00D67440"/>
    <w:rsid w:val="00D67476"/>
    <w:rsid w:val="00D674F0"/>
    <w:rsid w:val="00D677E1"/>
    <w:rsid w:val="00D67B5A"/>
    <w:rsid w:val="00D67C59"/>
    <w:rsid w:val="00D67F4E"/>
    <w:rsid w:val="00D700A0"/>
    <w:rsid w:val="00D70471"/>
    <w:rsid w:val="00D70758"/>
    <w:rsid w:val="00D709AA"/>
    <w:rsid w:val="00D70A34"/>
    <w:rsid w:val="00D70A72"/>
    <w:rsid w:val="00D70C48"/>
    <w:rsid w:val="00D70D29"/>
    <w:rsid w:val="00D70D7A"/>
    <w:rsid w:val="00D70D9E"/>
    <w:rsid w:val="00D70E1D"/>
    <w:rsid w:val="00D72161"/>
    <w:rsid w:val="00D722B1"/>
    <w:rsid w:val="00D724A5"/>
    <w:rsid w:val="00D72538"/>
    <w:rsid w:val="00D72589"/>
    <w:rsid w:val="00D725E6"/>
    <w:rsid w:val="00D72872"/>
    <w:rsid w:val="00D72951"/>
    <w:rsid w:val="00D72C3A"/>
    <w:rsid w:val="00D73057"/>
    <w:rsid w:val="00D73097"/>
    <w:rsid w:val="00D7351E"/>
    <w:rsid w:val="00D73D89"/>
    <w:rsid w:val="00D7420B"/>
    <w:rsid w:val="00D74289"/>
    <w:rsid w:val="00D74381"/>
    <w:rsid w:val="00D74973"/>
    <w:rsid w:val="00D749B9"/>
    <w:rsid w:val="00D74E6E"/>
    <w:rsid w:val="00D74F86"/>
    <w:rsid w:val="00D75045"/>
    <w:rsid w:val="00D752CF"/>
    <w:rsid w:val="00D7536B"/>
    <w:rsid w:val="00D7546E"/>
    <w:rsid w:val="00D7605F"/>
    <w:rsid w:val="00D76086"/>
    <w:rsid w:val="00D76474"/>
    <w:rsid w:val="00D7666E"/>
    <w:rsid w:val="00D768C0"/>
    <w:rsid w:val="00D76C79"/>
    <w:rsid w:val="00D770AF"/>
    <w:rsid w:val="00D7722D"/>
    <w:rsid w:val="00D77721"/>
    <w:rsid w:val="00D77BBF"/>
    <w:rsid w:val="00D77F90"/>
    <w:rsid w:val="00D803E2"/>
    <w:rsid w:val="00D8053A"/>
    <w:rsid w:val="00D80565"/>
    <w:rsid w:val="00D80619"/>
    <w:rsid w:val="00D80EB2"/>
    <w:rsid w:val="00D8162B"/>
    <w:rsid w:val="00D81DE1"/>
    <w:rsid w:val="00D81E90"/>
    <w:rsid w:val="00D81FB6"/>
    <w:rsid w:val="00D8201C"/>
    <w:rsid w:val="00D82089"/>
    <w:rsid w:val="00D8221C"/>
    <w:rsid w:val="00D8240E"/>
    <w:rsid w:val="00D82436"/>
    <w:rsid w:val="00D82819"/>
    <w:rsid w:val="00D82AA3"/>
    <w:rsid w:val="00D82D3B"/>
    <w:rsid w:val="00D835ED"/>
    <w:rsid w:val="00D838C2"/>
    <w:rsid w:val="00D83AA6"/>
    <w:rsid w:val="00D83DF4"/>
    <w:rsid w:val="00D83F4D"/>
    <w:rsid w:val="00D8408D"/>
    <w:rsid w:val="00D84586"/>
    <w:rsid w:val="00D84A85"/>
    <w:rsid w:val="00D85065"/>
    <w:rsid w:val="00D8512B"/>
    <w:rsid w:val="00D85788"/>
    <w:rsid w:val="00D85CAB"/>
    <w:rsid w:val="00D85FCC"/>
    <w:rsid w:val="00D862B7"/>
    <w:rsid w:val="00D86316"/>
    <w:rsid w:val="00D86592"/>
    <w:rsid w:val="00D86632"/>
    <w:rsid w:val="00D866A9"/>
    <w:rsid w:val="00D8699B"/>
    <w:rsid w:val="00D86A26"/>
    <w:rsid w:val="00D86DA5"/>
    <w:rsid w:val="00D870D8"/>
    <w:rsid w:val="00D870DE"/>
    <w:rsid w:val="00D8795B"/>
    <w:rsid w:val="00D87D50"/>
    <w:rsid w:val="00D87DF9"/>
    <w:rsid w:val="00D87E6A"/>
    <w:rsid w:val="00D900C8"/>
    <w:rsid w:val="00D90111"/>
    <w:rsid w:val="00D90953"/>
    <w:rsid w:val="00D90B19"/>
    <w:rsid w:val="00D91071"/>
    <w:rsid w:val="00D9130E"/>
    <w:rsid w:val="00D91725"/>
    <w:rsid w:val="00D91758"/>
    <w:rsid w:val="00D9226C"/>
    <w:rsid w:val="00D923E5"/>
    <w:rsid w:val="00D924BF"/>
    <w:rsid w:val="00D9257F"/>
    <w:rsid w:val="00D92796"/>
    <w:rsid w:val="00D92B15"/>
    <w:rsid w:val="00D92B3C"/>
    <w:rsid w:val="00D92D66"/>
    <w:rsid w:val="00D92FF9"/>
    <w:rsid w:val="00D931AF"/>
    <w:rsid w:val="00D934E6"/>
    <w:rsid w:val="00D93662"/>
    <w:rsid w:val="00D93743"/>
    <w:rsid w:val="00D93749"/>
    <w:rsid w:val="00D93762"/>
    <w:rsid w:val="00D93BB9"/>
    <w:rsid w:val="00D93C81"/>
    <w:rsid w:val="00D93E55"/>
    <w:rsid w:val="00D93E66"/>
    <w:rsid w:val="00D94014"/>
    <w:rsid w:val="00D941BA"/>
    <w:rsid w:val="00D945AD"/>
    <w:rsid w:val="00D9477A"/>
    <w:rsid w:val="00D94D06"/>
    <w:rsid w:val="00D95280"/>
    <w:rsid w:val="00D95677"/>
    <w:rsid w:val="00D9585E"/>
    <w:rsid w:val="00D95E01"/>
    <w:rsid w:val="00D95EDD"/>
    <w:rsid w:val="00D9605C"/>
    <w:rsid w:val="00D962B5"/>
    <w:rsid w:val="00D96AC7"/>
    <w:rsid w:val="00D96B90"/>
    <w:rsid w:val="00D96BE1"/>
    <w:rsid w:val="00D96DF9"/>
    <w:rsid w:val="00D97035"/>
    <w:rsid w:val="00D97289"/>
    <w:rsid w:val="00D97471"/>
    <w:rsid w:val="00D975FF"/>
    <w:rsid w:val="00D976D7"/>
    <w:rsid w:val="00D9776C"/>
    <w:rsid w:val="00D977E2"/>
    <w:rsid w:val="00D977FF"/>
    <w:rsid w:val="00DA00E9"/>
    <w:rsid w:val="00DA0183"/>
    <w:rsid w:val="00DA0624"/>
    <w:rsid w:val="00DA08EA"/>
    <w:rsid w:val="00DA0FF2"/>
    <w:rsid w:val="00DA14B9"/>
    <w:rsid w:val="00DA14BE"/>
    <w:rsid w:val="00DA151A"/>
    <w:rsid w:val="00DA180A"/>
    <w:rsid w:val="00DA1BA7"/>
    <w:rsid w:val="00DA1C41"/>
    <w:rsid w:val="00DA210E"/>
    <w:rsid w:val="00DA245C"/>
    <w:rsid w:val="00DA2474"/>
    <w:rsid w:val="00DA2543"/>
    <w:rsid w:val="00DA2587"/>
    <w:rsid w:val="00DA277A"/>
    <w:rsid w:val="00DA2A66"/>
    <w:rsid w:val="00DA2A96"/>
    <w:rsid w:val="00DA2D3D"/>
    <w:rsid w:val="00DA2D58"/>
    <w:rsid w:val="00DA311D"/>
    <w:rsid w:val="00DA3750"/>
    <w:rsid w:val="00DA38B8"/>
    <w:rsid w:val="00DA3C87"/>
    <w:rsid w:val="00DA46DD"/>
    <w:rsid w:val="00DA481F"/>
    <w:rsid w:val="00DA48CA"/>
    <w:rsid w:val="00DA509D"/>
    <w:rsid w:val="00DA53D1"/>
    <w:rsid w:val="00DA5689"/>
    <w:rsid w:val="00DA571E"/>
    <w:rsid w:val="00DA5884"/>
    <w:rsid w:val="00DA59BD"/>
    <w:rsid w:val="00DA5B0F"/>
    <w:rsid w:val="00DA5BD6"/>
    <w:rsid w:val="00DA5C02"/>
    <w:rsid w:val="00DA5FBA"/>
    <w:rsid w:val="00DA608E"/>
    <w:rsid w:val="00DA642F"/>
    <w:rsid w:val="00DA6862"/>
    <w:rsid w:val="00DA68B3"/>
    <w:rsid w:val="00DA6919"/>
    <w:rsid w:val="00DA6CCD"/>
    <w:rsid w:val="00DA763D"/>
    <w:rsid w:val="00DA7A99"/>
    <w:rsid w:val="00DA7B3F"/>
    <w:rsid w:val="00DA7E15"/>
    <w:rsid w:val="00DA7F0A"/>
    <w:rsid w:val="00DB0340"/>
    <w:rsid w:val="00DB0A18"/>
    <w:rsid w:val="00DB0A34"/>
    <w:rsid w:val="00DB0B09"/>
    <w:rsid w:val="00DB0B9D"/>
    <w:rsid w:val="00DB0EB7"/>
    <w:rsid w:val="00DB123A"/>
    <w:rsid w:val="00DB1364"/>
    <w:rsid w:val="00DB1692"/>
    <w:rsid w:val="00DB1992"/>
    <w:rsid w:val="00DB1AD7"/>
    <w:rsid w:val="00DB1C2C"/>
    <w:rsid w:val="00DB1DCE"/>
    <w:rsid w:val="00DB1DF5"/>
    <w:rsid w:val="00DB1E58"/>
    <w:rsid w:val="00DB22FF"/>
    <w:rsid w:val="00DB2318"/>
    <w:rsid w:val="00DB29FB"/>
    <w:rsid w:val="00DB2EA6"/>
    <w:rsid w:val="00DB3128"/>
    <w:rsid w:val="00DB3270"/>
    <w:rsid w:val="00DB3784"/>
    <w:rsid w:val="00DB382A"/>
    <w:rsid w:val="00DB39E3"/>
    <w:rsid w:val="00DB3C09"/>
    <w:rsid w:val="00DB3CF1"/>
    <w:rsid w:val="00DB3E9D"/>
    <w:rsid w:val="00DB4030"/>
    <w:rsid w:val="00DB407F"/>
    <w:rsid w:val="00DB40A4"/>
    <w:rsid w:val="00DB41AE"/>
    <w:rsid w:val="00DB441F"/>
    <w:rsid w:val="00DB490F"/>
    <w:rsid w:val="00DB4E02"/>
    <w:rsid w:val="00DB5256"/>
    <w:rsid w:val="00DB56D7"/>
    <w:rsid w:val="00DB574B"/>
    <w:rsid w:val="00DB5975"/>
    <w:rsid w:val="00DB5995"/>
    <w:rsid w:val="00DB5D15"/>
    <w:rsid w:val="00DB5D82"/>
    <w:rsid w:val="00DB5DCD"/>
    <w:rsid w:val="00DB5E4D"/>
    <w:rsid w:val="00DB5EFE"/>
    <w:rsid w:val="00DB6463"/>
    <w:rsid w:val="00DB6876"/>
    <w:rsid w:val="00DB6AD1"/>
    <w:rsid w:val="00DB6CC2"/>
    <w:rsid w:val="00DB6CF6"/>
    <w:rsid w:val="00DB6D14"/>
    <w:rsid w:val="00DB6D39"/>
    <w:rsid w:val="00DB6E7B"/>
    <w:rsid w:val="00DB6ECC"/>
    <w:rsid w:val="00DB6FA6"/>
    <w:rsid w:val="00DB701F"/>
    <w:rsid w:val="00DB70A9"/>
    <w:rsid w:val="00DB7599"/>
    <w:rsid w:val="00DB7A34"/>
    <w:rsid w:val="00DB7AA7"/>
    <w:rsid w:val="00DB7B44"/>
    <w:rsid w:val="00DB7E51"/>
    <w:rsid w:val="00DB7EE2"/>
    <w:rsid w:val="00DB7EEC"/>
    <w:rsid w:val="00DC0A5C"/>
    <w:rsid w:val="00DC0BAC"/>
    <w:rsid w:val="00DC0ECA"/>
    <w:rsid w:val="00DC0F05"/>
    <w:rsid w:val="00DC127A"/>
    <w:rsid w:val="00DC13E5"/>
    <w:rsid w:val="00DC167E"/>
    <w:rsid w:val="00DC1AD5"/>
    <w:rsid w:val="00DC1C27"/>
    <w:rsid w:val="00DC1C29"/>
    <w:rsid w:val="00DC1C56"/>
    <w:rsid w:val="00DC1DF1"/>
    <w:rsid w:val="00DC1E64"/>
    <w:rsid w:val="00DC2477"/>
    <w:rsid w:val="00DC26B8"/>
    <w:rsid w:val="00DC2947"/>
    <w:rsid w:val="00DC2CFF"/>
    <w:rsid w:val="00DC3222"/>
    <w:rsid w:val="00DC3247"/>
    <w:rsid w:val="00DC3635"/>
    <w:rsid w:val="00DC399D"/>
    <w:rsid w:val="00DC3BA7"/>
    <w:rsid w:val="00DC3D19"/>
    <w:rsid w:val="00DC3D24"/>
    <w:rsid w:val="00DC3E2E"/>
    <w:rsid w:val="00DC3FA3"/>
    <w:rsid w:val="00DC443F"/>
    <w:rsid w:val="00DC454C"/>
    <w:rsid w:val="00DC476C"/>
    <w:rsid w:val="00DC48B9"/>
    <w:rsid w:val="00DC4920"/>
    <w:rsid w:val="00DC4A20"/>
    <w:rsid w:val="00DC4DD8"/>
    <w:rsid w:val="00DC500A"/>
    <w:rsid w:val="00DC524A"/>
    <w:rsid w:val="00DC555A"/>
    <w:rsid w:val="00DC558B"/>
    <w:rsid w:val="00DC5754"/>
    <w:rsid w:val="00DC5C42"/>
    <w:rsid w:val="00DC5CE2"/>
    <w:rsid w:val="00DC5CEF"/>
    <w:rsid w:val="00DC5DBD"/>
    <w:rsid w:val="00DC5F2B"/>
    <w:rsid w:val="00DC6263"/>
    <w:rsid w:val="00DC6450"/>
    <w:rsid w:val="00DC6547"/>
    <w:rsid w:val="00DC6720"/>
    <w:rsid w:val="00DC68F7"/>
    <w:rsid w:val="00DC740E"/>
    <w:rsid w:val="00DC742A"/>
    <w:rsid w:val="00DC74CB"/>
    <w:rsid w:val="00DC75CF"/>
    <w:rsid w:val="00DC75F3"/>
    <w:rsid w:val="00DC7787"/>
    <w:rsid w:val="00DC77E5"/>
    <w:rsid w:val="00DC77F6"/>
    <w:rsid w:val="00DC7A24"/>
    <w:rsid w:val="00DC7B53"/>
    <w:rsid w:val="00DD0061"/>
    <w:rsid w:val="00DD009C"/>
    <w:rsid w:val="00DD00E9"/>
    <w:rsid w:val="00DD021F"/>
    <w:rsid w:val="00DD027B"/>
    <w:rsid w:val="00DD0429"/>
    <w:rsid w:val="00DD062C"/>
    <w:rsid w:val="00DD101D"/>
    <w:rsid w:val="00DD1243"/>
    <w:rsid w:val="00DD1292"/>
    <w:rsid w:val="00DD1400"/>
    <w:rsid w:val="00DD1420"/>
    <w:rsid w:val="00DD183E"/>
    <w:rsid w:val="00DD1B9B"/>
    <w:rsid w:val="00DD23FE"/>
    <w:rsid w:val="00DD2973"/>
    <w:rsid w:val="00DD2AF3"/>
    <w:rsid w:val="00DD2D38"/>
    <w:rsid w:val="00DD2FFA"/>
    <w:rsid w:val="00DD30A9"/>
    <w:rsid w:val="00DD30B8"/>
    <w:rsid w:val="00DD3145"/>
    <w:rsid w:val="00DD35D4"/>
    <w:rsid w:val="00DD3716"/>
    <w:rsid w:val="00DD371A"/>
    <w:rsid w:val="00DD3931"/>
    <w:rsid w:val="00DD3DFF"/>
    <w:rsid w:val="00DD3F29"/>
    <w:rsid w:val="00DD3FFF"/>
    <w:rsid w:val="00DD41A9"/>
    <w:rsid w:val="00DD41FA"/>
    <w:rsid w:val="00DD458C"/>
    <w:rsid w:val="00DD47DD"/>
    <w:rsid w:val="00DD486D"/>
    <w:rsid w:val="00DD4ADA"/>
    <w:rsid w:val="00DD4CF7"/>
    <w:rsid w:val="00DD520C"/>
    <w:rsid w:val="00DD5682"/>
    <w:rsid w:val="00DD56E6"/>
    <w:rsid w:val="00DD57C0"/>
    <w:rsid w:val="00DD58DD"/>
    <w:rsid w:val="00DD5C59"/>
    <w:rsid w:val="00DD60B1"/>
    <w:rsid w:val="00DD6136"/>
    <w:rsid w:val="00DD639D"/>
    <w:rsid w:val="00DD64C3"/>
    <w:rsid w:val="00DD6530"/>
    <w:rsid w:val="00DD6911"/>
    <w:rsid w:val="00DD6940"/>
    <w:rsid w:val="00DD6F8E"/>
    <w:rsid w:val="00DD7141"/>
    <w:rsid w:val="00DD72EF"/>
    <w:rsid w:val="00DD7346"/>
    <w:rsid w:val="00DD759B"/>
    <w:rsid w:val="00DD77E4"/>
    <w:rsid w:val="00DD79DE"/>
    <w:rsid w:val="00DD7A05"/>
    <w:rsid w:val="00DD7D59"/>
    <w:rsid w:val="00DE03DD"/>
    <w:rsid w:val="00DE0513"/>
    <w:rsid w:val="00DE0AEF"/>
    <w:rsid w:val="00DE0D48"/>
    <w:rsid w:val="00DE128F"/>
    <w:rsid w:val="00DE14E6"/>
    <w:rsid w:val="00DE159C"/>
    <w:rsid w:val="00DE1620"/>
    <w:rsid w:val="00DE1754"/>
    <w:rsid w:val="00DE1B8B"/>
    <w:rsid w:val="00DE2244"/>
    <w:rsid w:val="00DE2514"/>
    <w:rsid w:val="00DE2969"/>
    <w:rsid w:val="00DE2BD6"/>
    <w:rsid w:val="00DE2C1F"/>
    <w:rsid w:val="00DE2D28"/>
    <w:rsid w:val="00DE2F7E"/>
    <w:rsid w:val="00DE30A0"/>
    <w:rsid w:val="00DE3159"/>
    <w:rsid w:val="00DE330E"/>
    <w:rsid w:val="00DE33B6"/>
    <w:rsid w:val="00DE33BD"/>
    <w:rsid w:val="00DE35FA"/>
    <w:rsid w:val="00DE384D"/>
    <w:rsid w:val="00DE3B97"/>
    <w:rsid w:val="00DE3E4C"/>
    <w:rsid w:val="00DE3EF8"/>
    <w:rsid w:val="00DE43D7"/>
    <w:rsid w:val="00DE5333"/>
    <w:rsid w:val="00DE536D"/>
    <w:rsid w:val="00DE5496"/>
    <w:rsid w:val="00DE5569"/>
    <w:rsid w:val="00DE556E"/>
    <w:rsid w:val="00DE599A"/>
    <w:rsid w:val="00DE5DCB"/>
    <w:rsid w:val="00DE606B"/>
    <w:rsid w:val="00DE652B"/>
    <w:rsid w:val="00DE658C"/>
    <w:rsid w:val="00DE6621"/>
    <w:rsid w:val="00DE670C"/>
    <w:rsid w:val="00DE673B"/>
    <w:rsid w:val="00DE6E65"/>
    <w:rsid w:val="00DE6FC4"/>
    <w:rsid w:val="00DE713D"/>
    <w:rsid w:val="00DE715D"/>
    <w:rsid w:val="00DE7254"/>
    <w:rsid w:val="00DE78B2"/>
    <w:rsid w:val="00DF0453"/>
    <w:rsid w:val="00DF08DC"/>
    <w:rsid w:val="00DF0A25"/>
    <w:rsid w:val="00DF0B05"/>
    <w:rsid w:val="00DF0D4E"/>
    <w:rsid w:val="00DF1040"/>
    <w:rsid w:val="00DF15E9"/>
    <w:rsid w:val="00DF160E"/>
    <w:rsid w:val="00DF1C12"/>
    <w:rsid w:val="00DF1CA9"/>
    <w:rsid w:val="00DF1E12"/>
    <w:rsid w:val="00DF1F43"/>
    <w:rsid w:val="00DF21F6"/>
    <w:rsid w:val="00DF27EA"/>
    <w:rsid w:val="00DF298F"/>
    <w:rsid w:val="00DF2EE6"/>
    <w:rsid w:val="00DF3246"/>
    <w:rsid w:val="00DF32D8"/>
    <w:rsid w:val="00DF32F0"/>
    <w:rsid w:val="00DF3322"/>
    <w:rsid w:val="00DF3448"/>
    <w:rsid w:val="00DF3536"/>
    <w:rsid w:val="00DF3553"/>
    <w:rsid w:val="00DF3951"/>
    <w:rsid w:val="00DF3F67"/>
    <w:rsid w:val="00DF409D"/>
    <w:rsid w:val="00DF4523"/>
    <w:rsid w:val="00DF4CA0"/>
    <w:rsid w:val="00DF4D80"/>
    <w:rsid w:val="00DF4DBB"/>
    <w:rsid w:val="00DF4E53"/>
    <w:rsid w:val="00DF4F2F"/>
    <w:rsid w:val="00DF585D"/>
    <w:rsid w:val="00DF5B48"/>
    <w:rsid w:val="00DF5FF8"/>
    <w:rsid w:val="00DF61B7"/>
    <w:rsid w:val="00DF65D0"/>
    <w:rsid w:val="00DF65E2"/>
    <w:rsid w:val="00DF676C"/>
    <w:rsid w:val="00DF6839"/>
    <w:rsid w:val="00DF68B7"/>
    <w:rsid w:val="00DF6AEA"/>
    <w:rsid w:val="00DF6F22"/>
    <w:rsid w:val="00DF7102"/>
    <w:rsid w:val="00DF7553"/>
    <w:rsid w:val="00DF7AE3"/>
    <w:rsid w:val="00DF7B57"/>
    <w:rsid w:val="00DF7BF8"/>
    <w:rsid w:val="00DF7C6C"/>
    <w:rsid w:val="00DF7CEC"/>
    <w:rsid w:val="00DF7E13"/>
    <w:rsid w:val="00DF7F35"/>
    <w:rsid w:val="00E00398"/>
    <w:rsid w:val="00E0045E"/>
    <w:rsid w:val="00E005C7"/>
    <w:rsid w:val="00E00688"/>
    <w:rsid w:val="00E00860"/>
    <w:rsid w:val="00E00950"/>
    <w:rsid w:val="00E00A52"/>
    <w:rsid w:val="00E00ADB"/>
    <w:rsid w:val="00E00C69"/>
    <w:rsid w:val="00E012C2"/>
    <w:rsid w:val="00E014C8"/>
    <w:rsid w:val="00E019AC"/>
    <w:rsid w:val="00E019BA"/>
    <w:rsid w:val="00E01BB8"/>
    <w:rsid w:val="00E01F3D"/>
    <w:rsid w:val="00E02042"/>
    <w:rsid w:val="00E020BA"/>
    <w:rsid w:val="00E02171"/>
    <w:rsid w:val="00E025D0"/>
    <w:rsid w:val="00E026EF"/>
    <w:rsid w:val="00E0270D"/>
    <w:rsid w:val="00E02B56"/>
    <w:rsid w:val="00E02C5B"/>
    <w:rsid w:val="00E03078"/>
    <w:rsid w:val="00E030D1"/>
    <w:rsid w:val="00E030E5"/>
    <w:rsid w:val="00E031C1"/>
    <w:rsid w:val="00E038CD"/>
    <w:rsid w:val="00E03BC6"/>
    <w:rsid w:val="00E03D9C"/>
    <w:rsid w:val="00E04584"/>
    <w:rsid w:val="00E048C9"/>
    <w:rsid w:val="00E04BB5"/>
    <w:rsid w:val="00E04F40"/>
    <w:rsid w:val="00E04F80"/>
    <w:rsid w:val="00E05085"/>
    <w:rsid w:val="00E05088"/>
    <w:rsid w:val="00E05107"/>
    <w:rsid w:val="00E0548F"/>
    <w:rsid w:val="00E054BA"/>
    <w:rsid w:val="00E057AC"/>
    <w:rsid w:val="00E05999"/>
    <w:rsid w:val="00E062D7"/>
    <w:rsid w:val="00E06B81"/>
    <w:rsid w:val="00E06C65"/>
    <w:rsid w:val="00E06D75"/>
    <w:rsid w:val="00E0735B"/>
    <w:rsid w:val="00E076A0"/>
    <w:rsid w:val="00E07CE0"/>
    <w:rsid w:val="00E07D41"/>
    <w:rsid w:val="00E07FEB"/>
    <w:rsid w:val="00E10141"/>
    <w:rsid w:val="00E102F2"/>
    <w:rsid w:val="00E1033C"/>
    <w:rsid w:val="00E10422"/>
    <w:rsid w:val="00E1042B"/>
    <w:rsid w:val="00E108BA"/>
    <w:rsid w:val="00E10B91"/>
    <w:rsid w:val="00E10E04"/>
    <w:rsid w:val="00E10E73"/>
    <w:rsid w:val="00E10E9B"/>
    <w:rsid w:val="00E11034"/>
    <w:rsid w:val="00E1103F"/>
    <w:rsid w:val="00E11140"/>
    <w:rsid w:val="00E1133A"/>
    <w:rsid w:val="00E1141C"/>
    <w:rsid w:val="00E1141F"/>
    <w:rsid w:val="00E11538"/>
    <w:rsid w:val="00E11FA4"/>
    <w:rsid w:val="00E121AF"/>
    <w:rsid w:val="00E12443"/>
    <w:rsid w:val="00E124A7"/>
    <w:rsid w:val="00E1259E"/>
    <w:rsid w:val="00E1260D"/>
    <w:rsid w:val="00E12A0A"/>
    <w:rsid w:val="00E12A2B"/>
    <w:rsid w:val="00E12C23"/>
    <w:rsid w:val="00E12FA6"/>
    <w:rsid w:val="00E1339A"/>
    <w:rsid w:val="00E14027"/>
    <w:rsid w:val="00E1471F"/>
    <w:rsid w:val="00E14789"/>
    <w:rsid w:val="00E14B60"/>
    <w:rsid w:val="00E151B0"/>
    <w:rsid w:val="00E152CA"/>
    <w:rsid w:val="00E154C3"/>
    <w:rsid w:val="00E154CE"/>
    <w:rsid w:val="00E15AA6"/>
    <w:rsid w:val="00E15BA0"/>
    <w:rsid w:val="00E1609F"/>
    <w:rsid w:val="00E1610C"/>
    <w:rsid w:val="00E162A8"/>
    <w:rsid w:val="00E167B6"/>
    <w:rsid w:val="00E16814"/>
    <w:rsid w:val="00E168C7"/>
    <w:rsid w:val="00E16BF8"/>
    <w:rsid w:val="00E17488"/>
    <w:rsid w:val="00E174DE"/>
    <w:rsid w:val="00E17659"/>
    <w:rsid w:val="00E17761"/>
    <w:rsid w:val="00E1792B"/>
    <w:rsid w:val="00E179C8"/>
    <w:rsid w:val="00E17AC1"/>
    <w:rsid w:val="00E17BD7"/>
    <w:rsid w:val="00E17FE0"/>
    <w:rsid w:val="00E20387"/>
    <w:rsid w:val="00E20455"/>
    <w:rsid w:val="00E205EB"/>
    <w:rsid w:val="00E208C7"/>
    <w:rsid w:val="00E213C4"/>
    <w:rsid w:val="00E21415"/>
    <w:rsid w:val="00E21667"/>
    <w:rsid w:val="00E216EE"/>
    <w:rsid w:val="00E219B6"/>
    <w:rsid w:val="00E21E0B"/>
    <w:rsid w:val="00E220B3"/>
    <w:rsid w:val="00E221E5"/>
    <w:rsid w:val="00E2229D"/>
    <w:rsid w:val="00E22439"/>
    <w:rsid w:val="00E22665"/>
    <w:rsid w:val="00E22751"/>
    <w:rsid w:val="00E22FD7"/>
    <w:rsid w:val="00E22FDF"/>
    <w:rsid w:val="00E234A5"/>
    <w:rsid w:val="00E23AB1"/>
    <w:rsid w:val="00E23B2B"/>
    <w:rsid w:val="00E23CB9"/>
    <w:rsid w:val="00E23CBF"/>
    <w:rsid w:val="00E23D72"/>
    <w:rsid w:val="00E23D94"/>
    <w:rsid w:val="00E241BD"/>
    <w:rsid w:val="00E24B8F"/>
    <w:rsid w:val="00E24BE3"/>
    <w:rsid w:val="00E24E8A"/>
    <w:rsid w:val="00E24FD0"/>
    <w:rsid w:val="00E2507B"/>
    <w:rsid w:val="00E251AA"/>
    <w:rsid w:val="00E2531B"/>
    <w:rsid w:val="00E255A5"/>
    <w:rsid w:val="00E256B2"/>
    <w:rsid w:val="00E25D58"/>
    <w:rsid w:val="00E25DB2"/>
    <w:rsid w:val="00E25E55"/>
    <w:rsid w:val="00E2601E"/>
    <w:rsid w:val="00E260B4"/>
    <w:rsid w:val="00E261A6"/>
    <w:rsid w:val="00E26450"/>
    <w:rsid w:val="00E267B9"/>
    <w:rsid w:val="00E26D89"/>
    <w:rsid w:val="00E26DBB"/>
    <w:rsid w:val="00E271C8"/>
    <w:rsid w:val="00E2732B"/>
    <w:rsid w:val="00E276F1"/>
    <w:rsid w:val="00E27750"/>
    <w:rsid w:val="00E27A35"/>
    <w:rsid w:val="00E27FB8"/>
    <w:rsid w:val="00E27FD7"/>
    <w:rsid w:val="00E3015C"/>
    <w:rsid w:val="00E302F0"/>
    <w:rsid w:val="00E307AE"/>
    <w:rsid w:val="00E309A5"/>
    <w:rsid w:val="00E30C0E"/>
    <w:rsid w:val="00E30D2E"/>
    <w:rsid w:val="00E30E27"/>
    <w:rsid w:val="00E31116"/>
    <w:rsid w:val="00E31580"/>
    <w:rsid w:val="00E319BF"/>
    <w:rsid w:val="00E3213D"/>
    <w:rsid w:val="00E3243F"/>
    <w:rsid w:val="00E328AA"/>
    <w:rsid w:val="00E32B38"/>
    <w:rsid w:val="00E32E62"/>
    <w:rsid w:val="00E32F38"/>
    <w:rsid w:val="00E33041"/>
    <w:rsid w:val="00E330D1"/>
    <w:rsid w:val="00E333E6"/>
    <w:rsid w:val="00E335E4"/>
    <w:rsid w:val="00E33A0E"/>
    <w:rsid w:val="00E33ABB"/>
    <w:rsid w:val="00E33BCE"/>
    <w:rsid w:val="00E34396"/>
    <w:rsid w:val="00E34488"/>
    <w:rsid w:val="00E344CF"/>
    <w:rsid w:val="00E346B2"/>
    <w:rsid w:val="00E3475D"/>
    <w:rsid w:val="00E35454"/>
    <w:rsid w:val="00E3556A"/>
    <w:rsid w:val="00E3556D"/>
    <w:rsid w:val="00E3560A"/>
    <w:rsid w:val="00E35C3D"/>
    <w:rsid w:val="00E36066"/>
    <w:rsid w:val="00E36204"/>
    <w:rsid w:val="00E3675C"/>
    <w:rsid w:val="00E36815"/>
    <w:rsid w:val="00E36865"/>
    <w:rsid w:val="00E369F0"/>
    <w:rsid w:val="00E36D2D"/>
    <w:rsid w:val="00E36EB5"/>
    <w:rsid w:val="00E36ED2"/>
    <w:rsid w:val="00E371C0"/>
    <w:rsid w:val="00E37254"/>
    <w:rsid w:val="00E37824"/>
    <w:rsid w:val="00E37AA2"/>
    <w:rsid w:val="00E37EC7"/>
    <w:rsid w:val="00E40345"/>
    <w:rsid w:val="00E404DA"/>
    <w:rsid w:val="00E40501"/>
    <w:rsid w:val="00E4055E"/>
    <w:rsid w:val="00E406F3"/>
    <w:rsid w:val="00E40BDD"/>
    <w:rsid w:val="00E40F69"/>
    <w:rsid w:val="00E413E7"/>
    <w:rsid w:val="00E41435"/>
    <w:rsid w:val="00E416A9"/>
    <w:rsid w:val="00E4184F"/>
    <w:rsid w:val="00E4198C"/>
    <w:rsid w:val="00E41C76"/>
    <w:rsid w:val="00E423CD"/>
    <w:rsid w:val="00E42530"/>
    <w:rsid w:val="00E425DA"/>
    <w:rsid w:val="00E426A9"/>
    <w:rsid w:val="00E4276C"/>
    <w:rsid w:val="00E42A7D"/>
    <w:rsid w:val="00E42D70"/>
    <w:rsid w:val="00E42E5D"/>
    <w:rsid w:val="00E42F59"/>
    <w:rsid w:val="00E43023"/>
    <w:rsid w:val="00E4312E"/>
    <w:rsid w:val="00E4335A"/>
    <w:rsid w:val="00E4350C"/>
    <w:rsid w:val="00E4351A"/>
    <w:rsid w:val="00E43570"/>
    <w:rsid w:val="00E43584"/>
    <w:rsid w:val="00E43C73"/>
    <w:rsid w:val="00E44044"/>
    <w:rsid w:val="00E449B6"/>
    <w:rsid w:val="00E44B0C"/>
    <w:rsid w:val="00E44B34"/>
    <w:rsid w:val="00E44F7A"/>
    <w:rsid w:val="00E4544C"/>
    <w:rsid w:val="00E45616"/>
    <w:rsid w:val="00E4563D"/>
    <w:rsid w:val="00E45A8B"/>
    <w:rsid w:val="00E45B4A"/>
    <w:rsid w:val="00E45BB5"/>
    <w:rsid w:val="00E465FA"/>
    <w:rsid w:val="00E46CAD"/>
    <w:rsid w:val="00E46E11"/>
    <w:rsid w:val="00E46FAB"/>
    <w:rsid w:val="00E47500"/>
    <w:rsid w:val="00E476BE"/>
    <w:rsid w:val="00E47818"/>
    <w:rsid w:val="00E47873"/>
    <w:rsid w:val="00E47903"/>
    <w:rsid w:val="00E47B67"/>
    <w:rsid w:val="00E47CD1"/>
    <w:rsid w:val="00E508C3"/>
    <w:rsid w:val="00E50D28"/>
    <w:rsid w:val="00E51692"/>
    <w:rsid w:val="00E51850"/>
    <w:rsid w:val="00E51ACF"/>
    <w:rsid w:val="00E51BD0"/>
    <w:rsid w:val="00E51C87"/>
    <w:rsid w:val="00E52105"/>
    <w:rsid w:val="00E522EB"/>
    <w:rsid w:val="00E5238F"/>
    <w:rsid w:val="00E52799"/>
    <w:rsid w:val="00E529D9"/>
    <w:rsid w:val="00E52BAD"/>
    <w:rsid w:val="00E52C36"/>
    <w:rsid w:val="00E5323C"/>
    <w:rsid w:val="00E532F6"/>
    <w:rsid w:val="00E535AC"/>
    <w:rsid w:val="00E536D8"/>
    <w:rsid w:val="00E53CE3"/>
    <w:rsid w:val="00E5402C"/>
    <w:rsid w:val="00E5433C"/>
    <w:rsid w:val="00E54F73"/>
    <w:rsid w:val="00E55031"/>
    <w:rsid w:val="00E552C2"/>
    <w:rsid w:val="00E55715"/>
    <w:rsid w:val="00E55923"/>
    <w:rsid w:val="00E55B3F"/>
    <w:rsid w:val="00E55B9A"/>
    <w:rsid w:val="00E55BB8"/>
    <w:rsid w:val="00E55D5B"/>
    <w:rsid w:val="00E561DE"/>
    <w:rsid w:val="00E56227"/>
    <w:rsid w:val="00E5626A"/>
    <w:rsid w:val="00E5629D"/>
    <w:rsid w:val="00E565F8"/>
    <w:rsid w:val="00E56750"/>
    <w:rsid w:val="00E56FED"/>
    <w:rsid w:val="00E5733B"/>
    <w:rsid w:val="00E5739F"/>
    <w:rsid w:val="00E5789D"/>
    <w:rsid w:val="00E57D25"/>
    <w:rsid w:val="00E57DD3"/>
    <w:rsid w:val="00E57E97"/>
    <w:rsid w:val="00E60352"/>
    <w:rsid w:val="00E60A61"/>
    <w:rsid w:val="00E60B85"/>
    <w:rsid w:val="00E60C14"/>
    <w:rsid w:val="00E60D30"/>
    <w:rsid w:val="00E60EDD"/>
    <w:rsid w:val="00E612DE"/>
    <w:rsid w:val="00E613E1"/>
    <w:rsid w:val="00E61647"/>
    <w:rsid w:val="00E61752"/>
    <w:rsid w:val="00E61BF5"/>
    <w:rsid w:val="00E621A3"/>
    <w:rsid w:val="00E621D9"/>
    <w:rsid w:val="00E6233C"/>
    <w:rsid w:val="00E6266C"/>
    <w:rsid w:val="00E62873"/>
    <w:rsid w:val="00E62B0D"/>
    <w:rsid w:val="00E62F89"/>
    <w:rsid w:val="00E62FBB"/>
    <w:rsid w:val="00E63EC1"/>
    <w:rsid w:val="00E644CA"/>
    <w:rsid w:val="00E64595"/>
    <w:rsid w:val="00E64BB8"/>
    <w:rsid w:val="00E64C55"/>
    <w:rsid w:val="00E64F1F"/>
    <w:rsid w:val="00E6533D"/>
    <w:rsid w:val="00E65403"/>
    <w:rsid w:val="00E65558"/>
    <w:rsid w:val="00E6568E"/>
    <w:rsid w:val="00E6568F"/>
    <w:rsid w:val="00E659BD"/>
    <w:rsid w:val="00E65ADD"/>
    <w:rsid w:val="00E66298"/>
    <w:rsid w:val="00E663A8"/>
    <w:rsid w:val="00E663F9"/>
    <w:rsid w:val="00E66689"/>
    <w:rsid w:val="00E668AC"/>
    <w:rsid w:val="00E669DC"/>
    <w:rsid w:val="00E66B3E"/>
    <w:rsid w:val="00E66CBA"/>
    <w:rsid w:val="00E6745E"/>
    <w:rsid w:val="00E67960"/>
    <w:rsid w:val="00E67D41"/>
    <w:rsid w:val="00E67DB9"/>
    <w:rsid w:val="00E67ED4"/>
    <w:rsid w:val="00E67EDA"/>
    <w:rsid w:val="00E67F36"/>
    <w:rsid w:val="00E67FF3"/>
    <w:rsid w:val="00E70177"/>
    <w:rsid w:val="00E701F7"/>
    <w:rsid w:val="00E705DC"/>
    <w:rsid w:val="00E70758"/>
    <w:rsid w:val="00E7083B"/>
    <w:rsid w:val="00E70C11"/>
    <w:rsid w:val="00E70E47"/>
    <w:rsid w:val="00E70FF4"/>
    <w:rsid w:val="00E70FF9"/>
    <w:rsid w:val="00E712E0"/>
    <w:rsid w:val="00E7135C"/>
    <w:rsid w:val="00E716DE"/>
    <w:rsid w:val="00E71895"/>
    <w:rsid w:val="00E719D7"/>
    <w:rsid w:val="00E71BA8"/>
    <w:rsid w:val="00E71D9E"/>
    <w:rsid w:val="00E71FF2"/>
    <w:rsid w:val="00E720D8"/>
    <w:rsid w:val="00E721C7"/>
    <w:rsid w:val="00E72226"/>
    <w:rsid w:val="00E72499"/>
    <w:rsid w:val="00E7256F"/>
    <w:rsid w:val="00E7260D"/>
    <w:rsid w:val="00E726B2"/>
    <w:rsid w:val="00E727A2"/>
    <w:rsid w:val="00E72A3D"/>
    <w:rsid w:val="00E72C04"/>
    <w:rsid w:val="00E72C35"/>
    <w:rsid w:val="00E730C8"/>
    <w:rsid w:val="00E731BD"/>
    <w:rsid w:val="00E731E5"/>
    <w:rsid w:val="00E7335F"/>
    <w:rsid w:val="00E738DE"/>
    <w:rsid w:val="00E73A0E"/>
    <w:rsid w:val="00E73CF4"/>
    <w:rsid w:val="00E73F2C"/>
    <w:rsid w:val="00E73FF9"/>
    <w:rsid w:val="00E7493F"/>
    <w:rsid w:val="00E74A3D"/>
    <w:rsid w:val="00E750EA"/>
    <w:rsid w:val="00E75115"/>
    <w:rsid w:val="00E751BB"/>
    <w:rsid w:val="00E75354"/>
    <w:rsid w:val="00E7556C"/>
    <w:rsid w:val="00E75749"/>
    <w:rsid w:val="00E757BF"/>
    <w:rsid w:val="00E759CB"/>
    <w:rsid w:val="00E75AE0"/>
    <w:rsid w:val="00E75B25"/>
    <w:rsid w:val="00E75C4E"/>
    <w:rsid w:val="00E75F5C"/>
    <w:rsid w:val="00E75F96"/>
    <w:rsid w:val="00E7617D"/>
    <w:rsid w:val="00E76661"/>
    <w:rsid w:val="00E76782"/>
    <w:rsid w:val="00E76E90"/>
    <w:rsid w:val="00E76FA5"/>
    <w:rsid w:val="00E76FB0"/>
    <w:rsid w:val="00E771EE"/>
    <w:rsid w:val="00E7721C"/>
    <w:rsid w:val="00E776DA"/>
    <w:rsid w:val="00E7782C"/>
    <w:rsid w:val="00E77B3D"/>
    <w:rsid w:val="00E77B9C"/>
    <w:rsid w:val="00E80279"/>
    <w:rsid w:val="00E80319"/>
    <w:rsid w:val="00E80355"/>
    <w:rsid w:val="00E805A8"/>
    <w:rsid w:val="00E80A9F"/>
    <w:rsid w:val="00E80D95"/>
    <w:rsid w:val="00E81079"/>
    <w:rsid w:val="00E810AD"/>
    <w:rsid w:val="00E810BC"/>
    <w:rsid w:val="00E810D7"/>
    <w:rsid w:val="00E8112C"/>
    <w:rsid w:val="00E81271"/>
    <w:rsid w:val="00E813C9"/>
    <w:rsid w:val="00E814C5"/>
    <w:rsid w:val="00E814ED"/>
    <w:rsid w:val="00E816FD"/>
    <w:rsid w:val="00E818FB"/>
    <w:rsid w:val="00E819A8"/>
    <w:rsid w:val="00E81C30"/>
    <w:rsid w:val="00E81C3F"/>
    <w:rsid w:val="00E81CCD"/>
    <w:rsid w:val="00E820D7"/>
    <w:rsid w:val="00E821B8"/>
    <w:rsid w:val="00E82347"/>
    <w:rsid w:val="00E823EA"/>
    <w:rsid w:val="00E82721"/>
    <w:rsid w:val="00E82791"/>
    <w:rsid w:val="00E82880"/>
    <w:rsid w:val="00E828AE"/>
    <w:rsid w:val="00E82B3B"/>
    <w:rsid w:val="00E82FCC"/>
    <w:rsid w:val="00E83291"/>
    <w:rsid w:val="00E8373B"/>
    <w:rsid w:val="00E838E8"/>
    <w:rsid w:val="00E83A67"/>
    <w:rsid w:val="00E83D6A"/>
    <w:rsid w:val="00E83E15"/>
    <w:rsid w:val="00E8424E"/>
    <w:rsid w:val="00E847A6"/>
    <w:rsid w:val="00E84851"/>
    <w:rsid w:val="00E84918"/>
    <w:rsid w:val="00E8499E"/>
    <w:rsid w:val="00E849E6"/>
    <w:rsid w:val="00E84A84"/>
    <w:rsid w:val="00E84C1E"/>
    <w:rsid w:val="00E852AA"/>
    <w:rsid w:val="00E852E7"/>
    <w:rsid w:val="00E852F4"/>
    <w:rsid w:val="00E85485"/>
    <w:rsid w:val="00E85638"/>
    <w:rsid w:val="00E859BF"/>
    <w:rsid w:val="00E85A6A"/>
    <w:rsid w:val="00E85CFB"/>
    <w:rsid w:val="00E86250"/>
    <w:rsid w:val="00E864B4"/>
    <w:rsid w:val="00E865B5"/>
    <w:rsid w:val="00E8676C"/>
    <w:rsid w:val="00E8692D"/>
    <w:rsid w:val="00E86A71"/>
    <w:rsid w:val="00E86BC6"/>
    <w:rsid w:val="00E86C88"/>
    <w:rsid w:val="00E86DB1"/>
    <w:rsid w:val="00E86F05"/>
    <w:rsid w:val="00E86F74"/>
    <w:rsid w:val="00E86F80"/>
    <w:rsid w:val="00E8710F"/>
    <w:rsid w:val="00E8711D"/>
    <w:rsid w:val="00E87328"/>
    <w:rsid w:val="00E876E8"/>
    <w:rsid w:val="00E877CF"/>
    <w:rsid w:val="00E8792C"/>
    <w:rsid w:val="00E87A73"/>
    <w:rsid w:val="00E87CBD"/>
    <w:rsid w:val="00E87F72"/>
    <w:rsid w:val="00E9074A"/>
    <w:rsid w:val="00E90826"/>
    <w:rsid w:val="00E90EC5"/>
    <w:rsid w:val="00E90F80"/>
    <w:rsid w:val="00E910C9"/>
    <w:rsid w:val="00E91230"/>
    <w:rsid w:val="00E9128C"/>
    <w:rsid w:val="00E91795"/>
    <w:rsid w:val="00E91C15"/>
    <w:rsid w:val="00E91D4A"/>
    <w:rsid w:val="00E923FF"/>
    <w:rsid w:val="00E92428"/>
    <w:rsid w:val="00E926DF"/>
    <w:rsid w:val="00E9284C"/>
    <w:rsid w:val="00E92922"/>
    <w:rsid w:val="00E92DD9"/>
    <w:rsid w:val="00E932F1"/>
    <w:rsid w:val="00E9361B"/>
    <w:rsid w:val="00E9378E"/>
    <w:rsid w:val="00E93982"/>
    <w:rsid w:val="00E93F5C"/>
    <w:rsid w:val="00E9416D"/>
    <w:rsid w:val="00E94282"/>
    <w:rsid w:val="00E9459B"/>
    <w:rsid w:val="00E9478C"/>
    <w:rsid w:val="00E94B21"/>
    <w:rsid w:val="00E953D9"/>
    <w:rsid w:val="00E95A41"/>
    <w:rsid w:val="00E95C17"/>
    <w:rsid w:val="00E95D78"/>
    <w:rsid w:val="00E95E21"/>
    <w:rsid w:val="00E95ED6"/>
    <w:rsid w:val="00E9624B"/>
    <w:rsid w:val="00E9638F"/>
    <w:rsid w:val="00E9659F"/>
    <w:rsid w:val="00E96876"/>
    <w:rsid w:val="00E96BEB"/>
    <w:rsid w:val="00E96CED"/>
    <w:rsid w:val="00E97344"/>
    <w:rsid w:val="00E9744B"/>
    <w:rsid w:val="00E97625"/>
    <w:rsid w:val="00E9788E"/>
    <w:rsid w:val="00E979AF"/>
    <w:rsid w:val="00E97A04"/>
    <w:rsid w:val="00E97C96"/>
    <w:rsid w:val="00E97EBD"/>
    <w:rsid w:val="00E97FB6"/>
    <w:rsid w:val="00EA00B4"/>
    <w:rsid w:val="00EA0695"/>
    <w:rsid w:val="00EA06D0"/>
    <w:rsid w:val="00EA0751"/>
    <w:rsid w:val="00EA07C2"/>
    <w:rsid w:val="00EA0859"/>
    <w:rsid w:val="00EA0ADF"/>
    <w:rsid w:val="00EA0F08"/>
    <w:rsid w:val="00EA0F39"/>
    <w:rsid w:val="00EA11F9"/>
    <w:rsid w:val="00EA1266"/>
    <w:rsid w:val="00EA14B9"/>
    <w:rsid w:val="00EA1625"/>
    <w:rsid w:val="00EA1632"/>
    <w:rsid w:val="00EA17A6"/>
    <w:rsid w:val="00EA1963"/>
    <w:rsid w:val="00EA1DA5"/>
    <w:rsid w:val="00EA2067"/>
    <w:rsid w:val="00EA247D"/>
    <w:rsid w:val="00EA2BAA"/>
    <w:rsid w:val="00EA2E4B"/>
    <w:rsid w:val="00EA300F"/>
    <w:rsid w:val="00EA312B"/>
    <w:rsid w:val="00EA32B8"/>
    <w:rsid w:val="00EA3475"/>
    <w:rsid w:val="00EA354E"/>
    <w:rsid w:val="00EA3630"/>
    <w:rsid w:val="00EA3B18"/>
    <w:rsid w:val="00EA3C25"/>
    <w:rsid w:val="00EA42AA"/>
    <w:rsid w:val="00EA42C0"/>
    <w:rsid w:val="00EA449B"/>
    <w:rsid w:val="00EA4834"/>
    <w:rsid w:val="00EA4866"/>
    <w:rsid w:val="00EA500A"/>
    <w:rsid w:val="00EA50F8"/>
    <w:rsid w:val="00EA517A"/>
    <w:rsid w:val="00EA51A4"/>
    <w:rsid w:val="00EA537C"/>
    <w:rsid w:val="00EA5BE4"/>
    <w:rsid w:val="00EA62B3"/>
    <w:rsid w:val="00EA6668"/>
    <w:rsid w:val="00EA68D4"/>
    <w:rsid w:val="00EA6ADE"/>
    <w:rsid w:val="00EA6FC4"/>
    <w:rsid w:val="00EA711F"/>
    <w:rsid w:val="00EA79FA"/>
    <w:rsid w:val="00EA7A48"/>
    <w:rsid w:val="00EB025D"/>
    <w:rsid w:val="00EB0265"/>
    <w:rsid w:val="00EB07ED"/>
    <w:rsid w:val="00EB08C8"/>
    <w:rsid w:val="00EB0AD9"/>
    <w:rsid w:val="00EB0DAE"/>
    <w:rsid w:val="00EB0DBD"/>
    <w:rsid w:val="00EB13E4"/>
    <w:rsid w:val="00EB1618"/>
    <w:rsid w:val="00EB1667"/>
    <w:rsid w:val="00EB20BB"/>
    <w:rsid w:val="00EB20BC"/>
    <w:rsid w:val="00EB217D"/>
    <w:rsid w:val="00EB2461"/>
    <w:rsid w:val="00EB2835"/>
    <w:rsid w:val="00EB2AE5"/>
    <w:rsid w:val="00EB2CC8"/>
    <w:rsid w:val="00EB2CD4"/>
    <w:rsid w:val="00EB2EDD"/>
    <w:rsid w:val="00EB2F2B"/>
    <w:rsid w:val="00EB2F4B"/>
    <w:rsid w:val="00EB3388"/>
    <w:rsid w:val="00EB3706"/>
    <w:rsid w:val="00EB37FD"/>
    <w:rsid w:val="00EB3979"/>
    <w:rsid w:val="00EB3A31"/>
    <w:rsid w:val="00EB3CE8"/>
    <w:rsid w:val="00EB4076"/>
    <w:rsid w:val="00EB483E"/>
    <w:rsid w:val="00EB4C28"/>
    <w:rsid w:val="00EB5289"/>
    <w:rsid w:val="00EB5431"/>
    <w:rsid w:val="00EB5498"/>
    <w:rsid w:val="00EB58B1"/>
    <w:rsid w:val="00EB5A25"/>
    <w:rsid w:val="00EB5A43"/>
    <w:rsid w:val="00EB5B45"/>
    <w:rsid w:val="00EB5CFA"/>
    <w:rsid w:val="00EB5EB2"/>
    <w:rsid w:val="00EB5ED6"/>
    <w:rsid w:val="00EB6205"/>
    <w:rsid w:val="00EB654D"/>
    <w:rsid w:val="00EB663B"/>
    <w:rsid w:val="00EB6B4F"/>
    <w:rsid w:val="00EB6C77"/>
    <w:rsid w:val="00EB6CE1"/>
    <w:rsid w:val="00EB6D13"/>
    <w:rsid w:val="00EB6D27"/>
    <w:rsid w:val="00EB6E81"/>
    <w:rsid w:val="00EB7184"/>
    <w:rsid w:val="00EB73BF"/>
    <w:rsid w:val="00EB76A7"/>
    <w:rsid w:val="00EB776E"/>
    <w:rsid w:val="00EB7E99"/>
    <w:rsid w:val="00EC0294"/>
    <w:rsid w:val="00EC0A8E"/>
    <w:rsid w:val="00EC0C76"/>
    <w:rsid w:val="00EC0EEC"/>
    <w:rsid w:val="00EC10BD"/>
    <w:rsid w:val="00EC10F0"/>
    <w:rsid w:val="00EC12D7"/>
    <w:rsid w:val="00EC143D"/>
    <w:rsid w:val="00EC15F3"/>
    <w:rsid w:val="00EC1672"/>
    <w:rsid w:val="00EC1679"/>
    <w:rsid w:val="00EC191A"/>
    <w:rsid w:val="00EC19EC"/>
    <w:rsid w:val="00EC1C12"/>
    <w:rsid w:val="00EC1C3F"/>
    <w:rsid w:val="00EC1CC1"/>
    <w:rsid w:val="00EC1E2F"/>
    <w:rsid w:val="00EC1F36"/>
    <w:rsid w:val="00EC206D"/>
    <w:rsid w:val="00EC224C"/>
    <w:rsid w:val="00EC25E3"/>
    <w:rsid w:val="00EC2824"/>
    <w:rsid w:val="00EC2D98"/>
    <w:rsid w:val="00EC2E3E"/>
    <w:rsid w:val="00EC31C5"/>
    <w:rsid w:val="00EC3242"/>
    <w:rsid w:val="00EC35D8"/>
    <w:rsid w:val="00EC36DC"/>
    <w:rsid w:val="00EC39B8"/>
    <w:rsid w:val="00EC40C0"/>
    <w:rsid w:val="00EC4139"/>
    <w:rsid w:val="00EC428F"/>
    <w:rsid w:val="00EC46A2"/>
    <w:rsid w:val="00EC4721"/>
    <w:rsid w:val="00EC4DE6"/>
    <w:rsid w:val="00EC5665"/>
    <w:rsid w:val="00EC5C26"/>
    <w:rsid w:val="00EC5EEA"/>
    <w:rsid w:val="00EC61B3"/>
    <w:rsid w:val="00EC6427"/>
    <w:rsid w:val="00EC649A"/>
    <w:rsid w:val="00EC6832"/>
    <w:rsid w:val="00EC6BB6"/>
    <w:rsid w:val="00EC6E92"/>
    <w:rsid w:val="00EC70F1"/>
    <w:rsid w:val="00EC7958"/>
    <w:rsid w:val="00EC7960"/>
    <w:rsid w:val="00EC79C8"/>
    <w:rsid w:val="00ED007B"/>
    <w:rsid w:val="00ED00FE"/>
    <w:rsid w:val="00ED0125"/>
    <w:rsid w:val="00ED029D"/>
    <w:rsid w:val="00ED06A1"/>
    <w:rsid w:val="00ED06B3"/>
    <w:rsid w:val="00ED0A34"/>
    <w:rsid w:val="00ED0B04"/>
    <w:rsid w:val="00ED0B09"/>
    <w:rsid w:val="00ED0BE1"/>
    <w:rsid w:val="00ED0F4A"/>
    <w:rsid w:val="00ED0F8C"/>
    <w:rsid w:val="00ED1238"/>
    <w:rsid w:val="00ED13CB"/>
    <w:rsid w:val="00ED1407"/>
    <w:rsid w:val="00ED14E5"/>
    <w:rsid w:val="00ED18EE"/>
    <w:rsid w:val="00ED1995"/>
    <w:rsid w:val="00ED1A6A"/>
    <w:rsid w:val="00ED1AA6"/>
    <w:rsid w:val="00ED1FC1"/>
    <w:rsid w:val="00ED20A0"/>
    <w:rsid w:val="00ED20EE"/>
    <w:rsid w:val="00ED265D"/>
    <w:rsid w:val="00ED2710"/>
    <w:rsid w:val="00ED2762"/>
    <w:rsid w:val="00ED2807"/>
    <w:rsid w:val="00ED28AE"/>
    <w:rsid w:val="00ED2A5D"/>
    <w:rsid w:val="00ED2B3D"/>
    <w:rsid w:val="00ED2BA8"/>
    <w:rsid w:val="00ED2EDE"/>
    <w:rsid w:val="00ED3019"/>
    <w:rsid w:val="00ED3078"/>
    <w:rsid w:val="00ED3143"/>
    <w:rsid w:val="00ED336C"/>
    <w:rsid w:val="00ED34D5"/>
    <w:rsid w:val="00ED3607"/>
    <w:rsid w:val="00ED369B"/>
    <w:rsid w:val="00ED37F8"/>
    <w:rsid w:val="00ED3D52"/>
    <w:rsid w:val="00ED41CF"/>
    <w:rsid w:val="00ED429E"/>
    <w:rsid w:val="00ED444B"/>
    <w:rsid w:val="00ED44B5"/>
    <w:rsid w:val="00ED4A6A"/>
    <w:rsid w:val="00ED4C79"/>
    <w:rsid w:val="00ED4EE4"/>
    <w:rsid w:val="00ED524B"/>
    <w:rsid w:val="00ED5554"/>
    <w:rsid w:val="00ED5884"/>
    <w:rsid w:val="00ED5A88"/>
    <w:rsid w:val="00ED5DCA"/>
    <w:rsid w:val="00ED610A"/>
    <w:rsid w:val="00ED612C"/>
    <w:rsid w:val="00ED6726"/>
    <w:rsid w:val="00ED6AFE"/>
    <w:rsid w:val="00ED6B45"/>
    <w:rsid w:val="00ED6C38"/>
    <w:rsid w:val="00ED6C8C"/>
    <w:rsid w:val="00ED6F8F"/>
    <w:rsid w:val="00ED7372"/>
    <w:rsid w:val="00ED749C"/>
    <w:rsid w:val="00ED777C"/>
    <w:rsid w:val="00ED7D3C"/>
    <w:rsid w:val="00ED7E91"/>
    <w:rsid w:val="00EE01B0"/>
    <w:rsid w:val="00EE03A4"/>
    <w:rsid w:val="00EE05A0"/>
    <w:rsid w:val="00EE0618"/>
    <w:rsid w:val="00EE0AE9"/>
    <w:rsid w:val="00EE143B"/>
    <w:rsid w:val="00EE19C1"/>
    <w:rsid w:val="00EE1A87"/>
    <w:rsid w:val="00EE1B0C"/>
    <w:rsid w:val="00EE1CE0"/>
    <w:rsid w:val="00EE2045"/>
    <w:rsid w:val="00EE213F"/>
    <w:rsid w:val="00EE279B"/>
    <w:rsid w:val="00EE27DA"/>
    <w:rsid w:val="00EE2C9E"/>
    <w:rsid w:val="00EE3163"/>
    <w:rsid w:val="00EE3366"/>
    <w:rsid w:val="00EE36AF"/>
    <w:rsid w:val="00EE39FD"/>
    <w:rsid w:val="00EE3B40"/>
    <w:rsid w:val="00EE3D50"/>
    <w:rsid w:val="00EE3E4E"/>
    <w:rsid w:val="00EE4083"/>
    <w:rsid w:val="00EE45C2"/>
    <w:rsid w:val="00EE4643"/>
    <w:rsid w:val="00EE495F"/>
    <w:rsid w:val="00EE4CEC"/>
    <w:rsid w:val="00EE521E"/>
    <w:rsid w:val="00EE542C"/>
    <w:rsid w:val="00EE5584"/>
    <w:rsid w:val="00EE5663"/>
    <w:rsid w:val="00EE56A8"/>
    <w:rsid w:val="00EE5CF1"/>
    <w:rsid w:val="00EE5DB9"/>
    <w:rsid w:val="00EE5EBD"/>
    <w:rsid w:val="00EE6255"/>
    <w:rsid w:val="00EE64CF"/>
    <w:rsid w:val="00EE6699"/>
    <w:rsid w:val="00EE6728"/>
    <w:rsid w:val="00EE6788"/>
    <w:rsid w:val="00EE6E9D"/>
    <w:rsid w:val="00EE6F4B"/>
    <w:rsid w:val="00EE7001"/>
    <w:rsid w:val="00EE7360"/>
    <w:rsid w:val="00EE75B9"/>
    <w:rsid w:val="00EE79DE"/>
    <w:rsid w:val="00EE7B75"/>
    <w:rsid w:val="00EE7B80"/>
    <w:rsid w:val="00EF019C"/>
    <w:rsid w:val="00EF0507"/>
    <w:rsid w:val="00EF08E2"/>
    <w:rsid w:val="00EF098F"/>
    <w:rsid w:val="00EF09A2"/>
    <w:rsid w:val="00EF0B46"/>
    <w:rsid w:val="00EF0C70"/>
    <w:rsid w:val="00EF0DF8"/>
    <w:rsid w:val="00EF10F9"/>
    <w:rsid w:val="00EF132C"/>
    <w:rsid w:val="00EF1399"/>
    <w:rsid w:val="00EF1722"/>
    <w:rsid w:val="00EF17E4"/>
    <w:rsid w:val="00EF1919"/>
    <w:rsid w:val="00EF1DB1"/>
    <w:rsid w:val="00EF1E97"/>
    <w:rsid w:val="00EF21CF"/>
    <w:rsid w:val="00EF2258"/>
    <w:rsid w:val="00EF226F"/>
    <w:rsid w:val="00EF22EA"/>
    <w:rsid w:val="00EF289A"/>
    <w:rsid w:val="00EF294A"/>
    <w:rsid w:val="00EF2C8A"/>
    <w:rsid w:val="00EF2D01"/>
    <w:rsid w:val="00EF2D39"/>
    <w:rsid w:val="00EF2E0E"/>
    <w:rsid w:val="00EF3028"/>
    <w:rsid w:val="00EF30BC"/>
    <w:rsid w:val="00EF36E5"/>
    <w:rsid w:val="00EF3945"/>
    <w:rsid w:val="00EF3DAD"/>
    <w:rsid w:val="00EF407A"/>
    <w:rsid w:val="00EF4148"/>
    <w:rsid w:val="00EF422F"/>
    <w:rsid w:val="00EF46DC"/>
    <w:rsid w:val="00EF47AE"/>
    <w:rsid w:val="00EF4852"/>
    <w:rsid w:val="00EF49C0"/>
    <w:rsid w:val="00EF4D95"/>
    <w:rsid w:val="00EF551E"/>
    <w:rsid w:val="00EF57A1"/>
    <w:rsid w:val="00EF5886"/>
    <w:rsid w:val="00EF58C4"/>
    <w:rsid w:val="00EF5C0A"/>
    <w:rsid w:val="00EF5D90"/>
    <w:rsid w:val="00EF5E09"/>
    <w:rsid w:val="00EF632F"/>
    <w:rsid w:val="00EF6334"/>
    <w:rsid w:val="00EF6418"/>
    <w:rsid w:val="00EF6483"/>
    <w:rsid w:val="00EF67BD"/>
    <w:rsid w:val="00EF67D2"/>
    <w:rsid w:val="00EF68BA"/>
    <w:rsid w:val="00EF694E"/>
    <w:rsid w:val="00EF6E26"/>
    <w:rsid w:val="00EF6FD9"/>
    <w:rsid w:val="00EF70D2"/>
    <w:rsid w:val="00EF7373"/>
    <w:rsid w:val="00EF740D"/>
    <w:rsid w:val="00EF752C"/>
    <w:rsid w:val="00EF77A6"/>
    <w:rsid w:val="00EF79FD"/>
    <w:rsid w:val="00EF7A82"/>
    <w:rsid w:val="00EF7C31"/>
    <w:rsid w:val="00EF7C92"/>
    <w:rsid w:val="00EF7DF5"/>
    <w:rsid w:val="00F001D5"/>
    <w:rsid w:val="00F0035D"/>
    <w:rsid w:val="00F00AE0"/>
    <w:rsid w:val="00F00D81"/>
    <w:rsid w:val="00F00DE1"/>
    <w:rsid w:val="00F01078"/>
    <w:rsid w:val="00F012F5"/>
    <w:rsid w:val="00F01400"/>
    <w:rsid w:val="00F01449"/>
    <w:rsid w:val="00F015AF"/>
    <w:rsid w:val="00F0163D"/>
    <w:rsid w:val="00F016AF"/>
    <w:rsid w:val="00F0187D"/>
    <w:rsid w:val="00F01C5E"/>
    <w:rsid w:val="00F01C71"/>
    <w:rsid w:val="00F022B6"/>
    <w:rsid w:val="00F0236B"/>
    <w:rsid w:val="00F027BE"/>
    <w:rsid w:val="00F030ED"/>
    <w:rsid w:val="00F03125"/>
    <w:rsid w:val="00F0313E"/>
    <w:rsid w:val="00F034EE"/>
    <w:rsid w:val="00F03542"/>
    <w:rsid w:val="00F0374E"/>
    <w:rsid w:val="00F037A5"/>
    <w:rsid w:val="00F0391E"/>
    <w:rsid w:val="00F03983"/>
    <w:rsid w:val="00F03DE1"/>
    <w:rsid w:val="00F040A0"/>
    <w:rsid w:val="00F040EE"/>
    <w:rsid w:val="00F04384"/>
    <w:rsid w:val="00F04458"/>
    <w:rsid w:val="00F04D11"/>
    <w:rsid w:val="00F05217"/>
    <w:rsid w:val="00F0547E"/>
    <w:rsid w:val="00F054A0"/>
    <w:rsid w:val="00F056EA"/>
    <w:rsid w:val="00F0580A"/>
    <w:rsid w:val="00F05D0A"/>
    <w:rsid w:val="00F05E9A"/>
    <w:rsid w:val="00F05F9F"/>
    <w:rsid w:val="00F060F4"/>
    <w:rsid w:val="00F061EF"/>
    <w:rsid w:val="00F06571"/>
    <w:rsid w:val="00F066F9"/>
    <w:rsid w:val="00F069EB"/>
    <w:rsid w:val="00F06A69"/>
    <w:rsid w:val="00F06BA0"/>
    <w:rsid w:val="00F073B2"/>
    <w:rsid w:val="00F075CC"/>
    <w:rsid w:val="00F075E8"/>
    <w:rsid w:val="00F0780B"/>
    <w:rsid w:val="00F079EC"/>
    <w:rsid w:val="00F07C6C"/>
    <w:rsid w:val="00F07E66"/>
    <w:rsid w:val="00F10101"/>
    <w:rsid w:val="00F103FD"/>
    <w:rsid w:val="00F1088F"/>
    <w:rsid w:val="00F108B9"/>
    <w:rsid w:val="00F10ADA"/>
    <w:rsid w:val="00F10D24"/>
    <w:rsid w:val="00F10DC9"/>
    <w:rsid w:val="00F11113"/>
    <w:rsid w:val="00F11367"/>
    <w:rsid w:val="00F116E5"/>
    <w:rsid w:val="00F11DF7"/>
    <w:rsid w:val="00F12083"/>
    <w:rsid w:val="00F1257D"/>
    <w:rsid w:val="00F1261E"/>
    <w:rsid w:val="00F12795"/>
    <w:rsid w:val="00F12A4F"/>
    <w:rsid w:val="00F12A66"/>
    <w:rsid w:val="00F12EAD"/>
    <w:rsid w:val="00F12EC8"/>
    <w:rsid w:val="00F1317E"/>
    <w:rsid w:val="00F13199"/>
    <w:rsid w:val="00F135C2"/>
    <w:rsid w:val="00F138C4"/>
    <w:rsid w:val="00F138C7"/>
    <w:rsid w:val="00F1399D"/>
    <w:rsid w:val="00F13F54"/>
    <w:rsid w:val="00F14766"/>
    <w:rsid w:val="00F14A4E"/>
    <w:rsid w:val="00F14AC8"/>
    <w:rsid w:val="00F14C26"/>
    <w:rsid w:val="00F14C2F"/>
    <w:rsid w:val="00F14CA6"/>
    <w:rsid w:val="00F14CE8"/>
    <w:rsid w:val="00F14F17"/>
    <w:rsid w:val="00F14FC1"/>
    <w:rsid w:val="00F15537"/>
    <w:rsid w:val="00F15544"/>
    <w:rsid w:val="00F15630"/>
    <w:rsid w:val="00F156B6"/>
    <w:rsid w:val="00F15802"/>
    <w:rsid w:val="00F158E2"/>
    <w:rsid w:val="00F16123"/>
    <w:rsid w:val="00F1638A"/>
    <w:rsid w:val="00F1639F"/>
    <w:rsid w:val="00F163C4"/>
    <w:rsid w:val="00F1680D"/>
    <w:rsid w:val="00F16B2B"/>
    <w:rsid w:val="00F16F5E"/>
    <w:rsid w:val="00F17DF6"/>
    <w:rsid w:val="00F201EA"/>
    <w:rsid w:val="00F20662"/>
    <w:rsid w:val="00F20A70"/>
    <w:rsid w:val="00F20C32"/>
    <w:rsid w:val="00F20D1D"/>
    <w:rsid w:val="00F21498"/>
    <w:rsid w:val="00F2154E"/>
    <w:rsid w:val="00F217F4"/>
    <w:rsid w:val="00F21A6E"/>
    <w:rsid w:val="00F21B09"/>
    <w:rsid w:val="00F21BAC"/>
    <w:rsid w:val="00F2219D"/>
    <w:rsid w:val="00F221D2"/>
    <w:rsid w:val="00F22253"/>
    <w:rsid w:val="00F222A7"/>
    <w:rsid w:val="00F2231B"/>
    <w:rsid w:val="00F22750"/>
    <w:rsid w:val="00F22886"/>
    <w:rsid w:val="00F22A39"/>
    <w:rsid w:val="00F2309A"/>
    <w:rsid w:val="00F230B5"/>
    <w:rsid w:val="00F23207"/>
    <w:rsid w:val="00F234EB"/>
    <w:rsid w:val="00F23745"/>
    <w:rsid w:val="00F2384C"/>
    <w:rsid w:val="00F23B26"/>
    <w:rsid w:val="00F23B39"/>
    <w:rsid w:val="00F23C0C"/>
    <w:rsid w:val="00F23C54"/>
    <w:rsid w:val="00F23E6E"/>
    <w:rsid w:val="00F243E4"/>
    <w:rsid w:val="00F24416"/>
    <w:rsid w:val="00F244CD"/>
    <w:rsid w:val="00F245B5"/>
    <w:rsid w:val="00F24637"/>
    <w:rsid w:val="00F248A9"/>
    <w:rsid w:val="00F24900"/>
    <w:rsid w:val="00F24A96"/>
    <w:rsid w:val="00F25126"/>
    <w:rsid w:val="00F2517D"/>
    <w:rsid w:val="00F25495"/>
    <w:rsid w:val="00F25550"/>
    <w:rsid w:val="00F25553"/>
    <w:rsid w:val="00F25814"/>
    <w:rsid w:val="00F25890"/>
    <w:rsid w:val="00F25DC6"/>
    <w:rsid w:val="00F25F88"/>
    <w:rsid w:val="00F260ED"/>
    <w:rsid w:val="00F266E2"/>
    <w:rsid w:val="00F26F74"/>
    <w:rsid w:val="00F272B1"/>
    <w:rsid w:val="00F274B5"/>
    <w:rsid w:val="00F275E7"/>
    <w:rsid w:val="00F276D0"/>
    <w:rsid w:val="00F27E7B"/>
    <w:rsid w:val="00F27F37"/>
    <w:rsid w:val="00F3031E"/>
    <w:rsid w:val="00F304AA"/>
    <w:rsid w:val="00F3077B"/>
    <w:rsid w:val="00F30805"/>
    <w:rsid w:val="00F30955"/>
    <w:rsid w:val="00F309A7"/>
    <w:rsid w:val="00F30B0A"/>
    <w:rsid w:val="00F30C1F"/>
    <w:rsid w:val="00F30DF7"/>
    <w:rsid w:val="00F31030"/>
    <w:rsid w:val="00F310DE"/>
    <w:rsid w:val="00F312AC"/>
    <w:rsid w:val="00F3197E"/>
    <w:rsid w:val="00F31A3F"/>
    <w:rsid w:val="00F31C04"/>
    <w:rsid w:val="00F3266C"/>
    <w:rsid w:val="00F32693"/>
    <w:rsid w:val="00F326A3"/>
    <w:rsid w:val="00F32742"/>
    <w:rsid w:val="00F328BA"/>
    <w:rsid w:val="00F328E1"/>
    <w:rsid w:val="00F32CEC"/>
    <w:rsid w:val="00F33022"/>
    <w:rsid w:val="00F3306B"/>
    <w:rsid w:val="00F33267"/>
    <w:rsid w:val="00F336EC"/>
    <w:rsid w:val="00F3389A"/>
    <w:rsid w:val="00F34184"/>
    <w:rsid w:val="00F345A3"/>
    <w:rsid w:val="00F34610"/>
    <w:rsid w:val="00F348C2"/>
    <w:rsid w:val="00F349D0"/>
    <w:rsid w:val="00F349EE"/>
    <w:rsid w:val="00F34C73"/>
    <w:rsid w:val="00F34EBC"/>
    <w:rsid w:val="00F3511A"/>
    <w:rsid w:val="00F35536"/>
    <w:rsid w:val="00F358BB"/>
    <w:rsid w:val="00F3598E"/>
    <w:rsid w:val="00F35A86"/>
    <w:rsid w:val="00F35B67"/>
    <w:rsid w:val="00F35F00"/>
    <w:rsid w:val="00F35F25"/>
    <w:rsid w:val="00F360B3"/>
    <w:rsid w:val="00F3626C"/>
    <w:rsid w:val="00F363AD"/>
    <w:rsid w:val="00F3640C"/>
    <w:rsid w:val="00F36519"/>
    <w:rsid w:val="00F3696E"/>
    <w:rsid w:val="00F36B4B"/>
    <w:rsid w:val="00F36C1F"/>
    <w:rsid w:val="00F3709B"/>
    <w:rsid w:val="00F37A23"/>
    <w:rsid w:val="00F37E24"/>
    <w:rsid w:val="00F400CE"/>
    <w:rsid w:val="00F4052E"/>
    <w:rsid w:val="00F4092B"/>
    <w:rsid w:val="00F409CA"/>
    <w:rsid w:val="00F40BCF"/>
    <w:rsid w:val="00F41324"/>
    <w:rsid w:val="00F41683"/>
    <w:rsid w:val="00F41D65"/>
    <w:rsid w:val="00F41DAD"/>
    <w:rsid w:val="00F41E58"/>
    <w:rsid w:val="00F421D5"/>
    <w:rsid w:val="00F426D6"/>
    <w:rsid w:val="00F42A14"/>
    <w:rsid w:val="00F4306E"/>
    <w:rsid w:val="00F4365F"/>
    <w:rsid w:val="00F43757"/>
    <w:rsid w:val="00F4384B"/>
    <w:rsid w:val="00F438A9"/>
    <w:rsid w:val="00F43D2F"/>
    <w:rsid w:val="00F43D86"/>
    <w:rsid w:val="00F43E4B"/>
    <w:rsid w:val="00F4409E"/>
    <w:rsid w:val="00F4410F"/>
    <w:rsid w:val="00F447A8"/>
    <w:rsid w:val="00F44EE7"/>
    <w:rsid w:val="00F45185"/>
    <w:rsid w:val="00F45293"/>
    <w:rsid w:val="00F45636"/>
    <w:rsid w:val="00F45B6C"/>
    <w:rsid w:val="00F45B9E"/>
    <w:rsid w:val="00F45DBE"/>
    <w:rsid w:val="00F46151"/>
    <w:rsid w:val="00F464D2"/>
    <w:rsid w:val="00F46613"/>
    <w:rsid w:val="00F4691E"/>
    <w:rsid w:val="00F46CDC"/>
    <w:rsid w:val="00F46F91"/>
    <w:rsid w:val="00F4709C"/>
    <w:rsid w:val="00F475A5"/>
    <w:rsid w:val="00F47625"/>
    <w:rsid w:val="00F479FD"/>
    <w:rsid w:val="00F47C68"/>
    <w:rsid w:val="00F500BE"/>
    <w:rsid w:val="00F508B0"/>
    <w:rsid w:val="00F5094C"/>
    <w:rsid w:val="00F50CBC"/>
    <w:rsid w:val="00F50D73"/>
    <w:rsid w:val="00F50E5E"/>
    <w:rsid w:val="00F50ECA"/>
    <w:rsid w:val="00F50EF7"/>
    <w:rsid w:val="00F50F57"/>
    <w:rsid w:val="00F51380"/>
    <w:rsid w:val="00F51537"/>
    <w:rsid w:val="00F515F8"/>
    <w:rsid w:val="00F51608"/>
    <w:rsid w:val="00F5198B"/>
    <w:rsid w:val="00F51AC4"/>
    <w:rsid w:val="00F51AFD"/>
    <w:rsid w:val="00F51FD7"/>
    <w:rsid w:val="00F5261D"/>
    <w:rsid w:val="00F5285E"/>
    <w:rsid w:val="00F52993"/>
    <w:rsid w:val="00F52A5F"/>
    <w:rsid w:val="00F5363C"/>
    <w:rsid w:val="00F53E70"/>
    <w:rsid w:val="00F53F5A"/>
    <w:rsid w:val="00F54069"/>
    <w:rsid w:val="00F541BE"/>
    <w:rsid w:val="00F543A0"/>
    <w:rsid w:val="00F54526"/>
    <w:rsid w:val="00F545AB"/>
    <w:rsid w:val="00F54687"/>
    <w:rsid w:val="00F547DD"/>
    <w:rsid w:val="00F54B51"/>
    <w:rsid w:val="00F54C59"/>
    <w:rsid w:val="00F5504B"/>
    <w:rsid w:val="00F550EC"/>
    <w:rsid w:val="00F555A1"/>
    <w:rsid w:val="00F55622"/>
    <w:rsid w:val="00F557E1"/>
    <w:rsid w:val="00F5583B"/>
    <w:rsid w:val="00F5599B"/>
    <w:rsid w:val="00F55BE7"/>
    <w:rsid w:val="00F55C4F"/>
    <w:rsid w:val="00F55FF7"/>
    <w:rsid w:val="00F56922"/>
    <w:rsid w:val="00F56D4E"/>
    <w:rsid w:val="00F56EEC"/>
    <w:rsid w:val="00F5751E"/>
    <w:rsid w:val="00F57591"/>
    <w:rsid w:val="00F5771A"/>
    <w:rsid w:val="00F5778C"/>
    <w:rsid w:val="00F5785C"/>
    <w:rsid w:val="00F57AF6"/>
    <w:rsid w:val="00F57B45"/>
    <w:rsid w:val="00F57BFD"/>
    <w:rsid w:val="00F57C70"/>
    <w:rsid w:val="00F57C97"/>
    <w:rsid w:val="00F6001B"/>
    <w:rsid w:val="00F60290"/>
    <w:rsid w:val="00F60871"/>
    <w:rsid w:val="00F6104A"/>
    <w:rsid w:val="00F612FB"/>
    <w:rsid w:val="00F61398"/>
    <w:rsid w:val="00F616D8"/>
    <w:rsid w:val="00F618E3"/>
    <w:rsid w:val="00F61A2C"/>
    <w:rsid w:val="00F61A3E"/>
    <w:rsid w:val="00F62269"/>
    <w:rsid w:val="00F6280C"/>
    <w:rsid w:val="00F628EF"/>
    <w:rsid w:val="00F629AD"/>
    <w:rsid w:val="00F63135"/>
    <w:rsid w:val="00F6391A"/>
    <w:rsid w:val="00F64071"/>
    <w:rsid w:val="00F64148"/>
    <w:rsid w:val="00F641BF"/>
    <w:rsid w:val="00F6435D"/>
    <w:rsid w:val="00F643B7"/>
    <w:rsid w:val="00F644F7"/>
    <w:rsid w:val="00F646A8"/>
    <w:rsid w:val="00F64847"/>
    <w:rsid w:val="00F649AE"/>
    <w:rsid w:val="00F649D1"/>
    <w:rsid w:val="00F64D2E"/>
    <w:rsid w:val="00F6525E"/>
    <w:rsid w:val="00F65459"/>
    <w:rsid w:val="00F65476"/>
    <w:rsid w:val="00F65BE2"/>
    <w:rsid w:val="00F661C0"/>
    <w:rsid w:val="00F66256"/>
    <w:rsid w:val="00F66551"/>
    <w:rsid w:val="00F66A05"/>
    <w:rsid w:val="00F66A49"/>
    <w:rsid w:val="00F66BB2"/>
    <w:rsid w:val="00F66D39"/>
    <w:rsid w:val="00F66DB6"/>
    <w:rsid w:val="00F66DF4"/>
    <w:rsid w:val="00F670DC"/>
    <w:rsid w:val="00F670DF"/>
    <w:rsid w:val="00F67194"/>
    <w:rsid w:val="00F6722B"/>
    <w:rsid w:val="00F672BF"/>
    <w:rsid w:val="00F67858"/>
    <w:rsid w:val="00F67D85"/>
    <w:rsid w:val="00F67F53"/>
    <w:rsid w:val="00F705CB"/>
    <w:rsid w:val="00F70B4F"/>
    <w:rsid w:val="00F70FAE"/>
    <w:rsid w:val="00F7116C"/>
    <w:rsid w:val="00F71B21"/>
    <w:rsid w:val="00F71FAC"/>
    <w:rsid w:val="00F72260"/>
    <w:rsid w:val="00F72270"/>
    <w:rsid w:val="00F72329"/>
    <w:rsid w:val="00F723CF"/>
    <w:rsid w:val="00F72642"/>
    <w:rsid w:val="00F72A03"/>
    <w:rsid w:val="00F72CC5"/>
    <w:rsid w:val="00F73249"/>
    <w:rsid w:val="00F739F1"/>
    <w:rsid w:val="00F73A55"/>
    <w:rsid w:val="00F73D61"/>
    <w:rsid w:val="00F7407E"/>
    <w:rsid w:val="00F74126"/>
    <w:rsid w:val="00F7454B"/>
    <w:rsid w:val="00F7491D"/>
    <w:rsid w:val="00F74A0A"/>
    <w:rsid w:val="00F74A2E"/>
    <w:rsid w:val="00F74C25"/>
    <w:rsid w:val="00F74D32"/>
    <w:rsid w:val="00F74DEA"/>
    <w:rsid w:val="00F74EF4"/>
    <w:rsid w:val="00F74F94"/>
    <w:rsid w:val="00F75447"/>
    <w:rsid w:val="00F75A22"/>
    <w:rsid w:val="00F75D39"/>
    <w:rsid w:val="00F7626B"/>
    <w:rsid w:val="00F762D4"/>
    <w:rsid w:val="00F76644"/>
    <w:rsid w:val="00F766CD"/>
    <w:rsid w:val="00F7682D"/>
    <w:rsid w:val="00F76F13"/>
    <w:rsid w:val="00F777F4"/>
    <w:rsid w:val="00F7791A"/>
    <w:rsid w:val="00F77B32"/>
    <w:rsid w:val="00F80014"/>
    <w:rsid w:val="00F8034B"/>
    <w:rsid w:val="00F80745"/>
    <w:rsid w:val="00F808EE"/>
    <w:rsid w:val="00F80961"/>
    <w:rsid w:val="00F80C74"/>
    <w:rsid w:val="00F81566"/>
    <w:rsid w:val="00F81854"/>
    <w:rsid w:val="00F81B1E"/>
    <w:rsid w:val="00F81C82"/>
    <w:rsid w:val="00F82243"/>
    <w:rsid w:val="00F82347"/>
    <w:rsid w:val="00F8261D"/>
    <w:rsid w:val="00F82653"/>
    <w:rsid w:val="00F8285A"/>
    <w:rsid w:val="00F82882"/>
    <w:rsid w:val="00F82BD7"/>
    <w:rsid w:val="00F82D34"/>
    <w:rsid w:val="00F82FF1"/>
    <w:rsid w:val="00F8301D"/>
    <w:rsid w:val="00F83589"/>
    <w:rsid w:val="00F8362E"/>
    <w:rsid w:val="00F8365F"/>
    <w:rsid w:val="00F8371B"/>
    <w:rsid w:val="00F838D6"/>
    <w:rsid w:val="00F839EC"/>
    <w:rsid w:val="00F83BBF"/>
    <w:rsid w:val="00F83EBA"/>
    <w:rsid w:val="00F84226"/>
    <w:rsid w:val="00F84285"/>
    <w:rsid w:val="00F845F2"/>
    <w:rsid w:val="00F84614"/>
    <w:rsid w:val="00F84A96"/>
    <w:rsid w:val="00F84C31"/>
    <w:rsid w:val="00F84FEC"/>
    <w:rsid w:val="00F8583A"/>
    <w:rsid w:val="00F858A2"/>
    <w:rsid w:val="00F858D6"/>
    <w:rsid w:val="00F859C5"/>
    <w:rsid w:val="00F85AA8"/>
    <w:rsid w:val="00F85E0A"/>
    <w:rsid w:val="00F85E93"/>
    <w:rsid w:val="00F862D5"/>
    <w:rsid w:val="00F866C3"/>
    <w:rsid w:val="00F867E1"/>
    <w:rsid w:val="00F86B54"/>
    <w:rsid w:val="00F86CA9"/>
    <w:rsid w:val="00F86DCB"/>
    <w:rsid w:val="00F86E7E"/>
    <w:rsid w:val="00F8744C"/>
    <w:rsid w:val="00F8759B"/>
    <w:rsid w:val="00F87CF8"/>
    <w:rsid w:val="00F87FB9"/>
    <w:rsid w:val="00F90256"/>
    <w:rsid w:val="00F903D0"/>
    <w:rsid w:val="00F9042E"/>
    <w:rsid w:val="00F904FA"/>
    <w:rsid w:val="00F905E1"/>
    <w:rsid w:val="00F90749"/>
    <w:rsid w:val="00F90DDB"/>
    <w:rsid w:val="00F917BC"/>
    <w:rsid w:val="00F918A3"/>
    <w:rsid w:val="00F91C20"/>
    <w:rsid w:val="00F91D57"/>
    <w:rsid w:val="00F91F31"/>
    <w:rsid w:val="00F9226A"/>
    <w:rsid w:val="00F925D1"/>
    <w:rsid w:val="00F927F8"/>
    <w:rsid w:val="00F9288C"/>
    <w:rsid w:val="00F92899"/>
    <w:rsid w:val="00F92964"/>
    <w:rsid w:val="00F92C21"/>
    <w:rsid w:val="00F92F4A"/>
    <w:rsid w:val="00F93024"/>
    <w:rsid w:val="00F93488"/>
    <w:rsid w:val="00F936DD"/>
    <w:rsid w:val="00F9380E"/>
    <w:rsid w:val="00F939E7"/>
    <w:rsid w:val="00F939E9"/>
    <w:rsid w:val="00F93A09"/>
    <w:rsid w:val="00F93A9A"/>
    <w:rsid w:val="00F93BEE"/>
    <w:rsid w:val="00F93E73"/>
    <w:rsid w:val="00F94485"/>
    <w:rsid w:val="00F944B7"/>
    <w:rsid w:val="00F945CB"/>
    <w:rsid w:val="00F94912"/>
    <w:rsid w:val="00F94C02"/>
    <w:rsid w:val="00F94CA2"/>
    <w:rsid w:val="00F958A4"/>
    <w:rsid w:val="00F9590C"/>
    <w:rsid w:val="00F95A3C"/>
    <w:rsid w:val="00F95B4A"/>
    <w:rsid w:val="00F95CC5"/>
    <w:rsid w:val="00F95E08"/>
    <w:rsid w:val="00F96229"/>
    <w:rsid w:val="00F96C2B"/>
    <w:rsid w:val="00F96CE1"/>
    <w:rsid w:val="00F96DCB"/>
    <w:rsid w:val="00F975A5"/>
    <w:rsid w:val="00F9761F"/>
    <w:rsid w:val="00F9773E"/>
    <w:rsid w:val="00F97746"/>
    <w:rsid w:val="00F9784F"/>
    <w:rsid w:val="00F97A30"/>
    <w:rsid w:val="00F97B83"/>
    <w:rsid w:val="00F97E80"/>
    <w:rsid w:val="00FA0202"/>
    <w:rsid w:val="00FA03C1"/>
    <w:rsid w:val="00FA07EC"/>
    <w:rsid w:val="00FA0865"/>
    <w:rsid w:val="00FA0A62"/>
    <w:rsid w:val="00FA0C47"/>
    <w:rsid w:val="00FA0CD3"/>
    <w:rsid w:val="00FA0E62"/>
    <w:rsid w:val="00FA1064"/>
    <w:rsid w:val="00FA1A21"/>
    <w:rsid w:val="00FA1A8C"/>
    <w:rsid w:val="00FA1CCD"/>
    <w:rsid w:val="00FA2135"/>
    <w:rsid w:val="00FA22B7"/>
    <w:rsid w:val="00FA22D4"/>
    <w:rsid w:val="00FA2465"/>
    <w:rsid w:val="00FA255C"/>
    <w:rsid w:val="00FA27CB"/>
    <w:rsid w:val="00FA299A"/>
    <w:rsid w:val="00FA29E3"/>
    <w:rsid w:val="00FA3232"/>
    <w:rsid w:val="00FA3607"/>
    <w:rsid w:val="00FA3637"/>
    <w:rsid w:val="00FA3732"/>
    <w:rsid w:val="00FA381B"/>
    <w:rsid w:val="00FA3B7F"/>
    <w:rsid w:val="00FA412E"/>
    <w:rsid w:val="00FA4132"/>
    <w:rsid w:val="00FA431C"/>
    <w:rsid w:val="00FA4393"/>
    <w:rsid w:val="00FA4C57"/>
    <w:rsid w:val="00FA500D"/>
    <w:rsid w:val="00FA5990"/>
    <w:rsid w:val="00FA62BE"/>
    <w:rsid w:val="00FA6463"/>
    <w:rsid w:val="00FA6515"/>
    <w:rsid w:val="00FA67A5"/>
    <w:rsid w:val="00FA6D5E"/>
    <w:rsid w:val="00FA6E65"/>
    <w:rsid w:val="00FA6FC3"/>
    <w:rsid w:val="00FA7442"/>
    <w:rsid w:val="00FA78D7"/>
    <w:rsid w:val="00FA7C0E"/>
    <w:rsid w:val="00FA7CC5"/>
    <w:rsid w:val="00FA7DCD"/>
    <w:rsid w:val="00FB037C"/>
    <w:rsid w:val="00FB03BC"/>
    <w:rsid w:val="00FB0503"/>
    <w:rsid w:val="00FB0788"/>
    <w:rsid w:val="00FB07C4"/>
    <w:rsid w:val="00FB0806"/>
    <w:rsid w:val="00FB0B3C"/>
    <w:rsid w:val="00FB0D6A"/>
    <w:rsid w:val="00FB12A9"/>
    <w:rsid w:val="00FB1E37"/>
    <w:rsid w:val="00FB2204"/>
    <w:rsid w:val="00FB2394"/>
    <w:rsid w:val="00FB2447"/>
    <w:rsid w:val="00FB28FB"/>
    <w:rsid w:val="00FB3000"/>
    <w:rsid w:val="00FB371F"/>
    <w:rsid w:val="00FB3C39"/>
    <w:rsid w:val="00FB44AF"/>
    <w:rsid w:val="00FB4A25"/>
    <w:rsid w:val="00FB4AEF"/>
    <w:rsid w:val="00FB4B3B"/>
    <w:rsid w:val="00FB4BAA"/>
    <w:rsid w:val="00FB4E85"/>
    <w:rsid w:val="00FB4FB8"/>
    <w:rsid w:val="00FB5041"/>
    <w:rsid w:val="00FB504B"/>
    <w:rsid w:val="00FB5447"/>
    <w:rsid w:val="00FB65C4"/>
    <w:rsid w:val="00FB65E1"/>
    <w:rsid w:val="00FB6819"/>
    <w:rsid w:val="00FB6C6C"/>
    <w:rsid w:val="00FB6DC5"/>
    <w:rsid w:val="00FB7580"/>
    <w:rsid w:val="00FB791B"/>
    <w:rsid w:val="00FB7A35"/>
    <w:rsid w:val="00FC0022"/>
    <w:rsid w:val="00FC0098"/>
    <w:rsid w:val="00FC011C"/>
    <w:rsid w:val="00FC058C"/>
    <w:rsid w:val="00FC0A53"/>
    <w:rsid w:val="00FC0C91"/>
    <w:rsid w:val="00FC10EE"/>
    <w:rsid w:val="00FC12A0"/>
    <w:rsid w:val="00FC154B"/>
    <w:rsid w:val="00FC1628"/>
    <w:rsid w:val="00FC2199"/>
    <w:rsid w:val="00FC2360"/>
    <w:rsid w:val="00FC2514"/>
    <w:rsid w:val="00FC274B"/>
    <w:rsid w:val="00FC2A58"/>
    <w:rsid w:val="00FC2B84"/>
    <w:rsid w:val="00FC3624"/>
    <w:rsid w:val="00FC36C0"/>
    <w:rsid w:val="00FC3CCE"/>
    <w:rsid w:val="00FC3E38"/>
    <w:rsid w:val="00FC419D"/>
    <w:rsid w:val="00FC45C6"/>
    <w:rsid w:val="00FC4664"/>
    <w:rsid w:val="00FC470F"/>
    <w:rsid w:val="00FC475E"/>
    <w:rsid w:val="00FC499B"/>
    <w:rsid w:val="00FC49EF"/>
    <w:rsid w:val="00FC4A6B"/>
    <w:rsid w:val="00FC4E28"/>
    <w:rsid w:val="00FC557F"/>
    <w:rsid w:val="00FC5608"/>
    <w:rsid w:val="00FC5643"/>
    <w:rsid w:val="00FC5B4F"/>
    <w:rsid w:val="00FC5BF9"/>
    <w:rsid w:val="00FC5C31"/>
    <w:rsid w:val="00FC5FE7"/>
    <w:rsid w:val="00FC6B9A"/>
    <w:rsid w:val="00FC6BD2"/>
    <w:rsid w:val="00FC6C50"/>
    <w:rsid w:val="00FC6C58"/>
    <w:rsid w:val="00FC6CCD"/>
    <w:rsid w:val="00FC6FF7"/>
    <w:rsid w:val="00FC731A"/>
    <w:rsid w:val="00FC73D2"/>
    <w:rsid w:val="00FC74F0"/>
    <w:rsid w:val="00FC7610"/>
    <w:rsid w:val="00FC790E"/>
    <w:rsid w:val="00FC7972"/>
    <w:rsid w:val="00FC7A60"/>
    <w:rsid w:val="00FC7ABF"/>
    <w:rsid w:val="00FC7B25"/>
    <w:rsid w:val="00FD0065"/>
    <w:rsid w:val="00FD01CD"/>
    <w:rsid w:val="00FD03F1"/>
    <w:rsid w:val="00FD060A"/>
    <w:rsid w:val="00FD07D8"/>
    <w:rsid w:val="00FD08A4"/>
    <w:rsid w:val="00FD0C6F"/>
    <w:rsid w:val="00FD1529"/>
    <w:rsid w:val="00FD15EC"/>
    <w:rsid w:val="00FD1636"/>
    <w:rsid w:val="00FD1644"/>
    <w:rsid w:val="00FD166B"/>
    <w:rsid w:val="00FD1B50"/>
    <w:rsid w:val="00FD1EA0"/>
    <w:rsid w:val="00FD2367"/>
    <w:rsid w:val="00FD2758"/>
    <w:rsid w:val="00FD298B"/>
    <w:rsid w:val="00FD29B9"/>
    <w:rsid w:val="00FD2A31"/>
    <w:rsid w:val="00FD2BEB"/>
    <w:rsid w:val="00FD2F17"/>
    <w:rsid w:val="00FD301B"/>
    <w:rsid w:val="00FD319B"/>
    <w:rsid w:val="00FD3203"/>
    <w:rsid w:val="00FD32F2"/>
    <w:rsid w:val="00FD354D"/>
    <w:rsid w:val="00FD3F87"/>
    <w:rsid w:val="00FD422B"/>
    <w:rsid w:val="00FD451E"/>
    <w:rsid w:val="00FD46D0"/>
    <w:rsid w:val="00FD4763"/>
    <w:rsid w:val="00FD49A1"/>
    <w:rsid w:val="00FD4A8E"/>
    <w:rsid w:val="00FD4CEB"/>
    <w:rsid w:val="00FD4DEA"/>
    <w:rsid w:val="00FD4E62"/>
    <w:rsid w:val="00FD4F8E"/>
    <w:rsid w:val="00FD5276"/>
    <w:rsid w:val="00FD5447"/>
    <w:rsid w:val="00FD55EB"/>
    <w:rsid w:val="00FD5BBB"/>
    <w:rsid w:val="00FD5BD4"/>
    <w:rsid w:val="00FD6188"/>
    <w:rsid w:val="00FD6201"/>
    <w:rsid w:val="00FD6219"/>
    <w:rsid w:val="00FD63A0"/>
    <w:rsid w:val="00FD67DF"/>
    <w:rsid w:val="00FD68B1"/>
    <w:rsid w:val="00FD68DA"/>
    <w:rsid w:val="00FD6A80"/>
    <w:rsid w:val="00FD6BCF"/>
    <w:rsid w:val="00FD6CFA"/>
    <w:rsid w:val="00FD782E"/>
    <w:rsid w:val="00FD7DF3"/>
    <w:rsid w:val="00FD7F78"/>
    <w:rsid w:val="00FD7FBB"/>
    <w:rsid w:val="00FE000F"/>
    <w:rsid w:val="00FE016C"/>
    <w:rsid w:val="00FE0344"/>
    <w:rsid w:val="00FE0446"/>
    <w:rsid w:val="00FE0890"/>
    <w:rsid w:val="00FE0CBD"/>
    <w:rsid w:val="00FE0DF9"/>
    <w:rsid w:val="00FE0F24"/>
    <w:rsid w:val="00FE142F"/>
    <w:rsid w:val="00FE1540"/>
    <w:rsid w:val="00FE1DF6"/>
    <w:rsid w:val="00FE1E84"/>
    <w:rsid w:val="00FE21C1"/>
    <w:rsid w:val="00FE21C8"/>
    <w:rsid w:val="00FE25B7"/>
    <w:rsid w:val="00FE2619"/>
    <w:rsid w:val="00FE295E"/>
    <w:rsid w:val="00FE2B67"/>
    <w:rsid w:val="00FE2CF7"/>
    <w:rsid w:val="00FE2EC0"/>
    <w:rsid w:val="00FE314D"/>
    <w:rsid w:val="00FE316D"/>
    <w:rsid w:val="00FE34E0"/>
    <w:rsid w:val="00FE3768"/>
    <w:rsid w:val="00FE386C"/>
    <w:rsid w:val="00FE38B9"/>
    <w:rsid w:val="00FE3B8F"/>
    <w:rsid w:val="00FE41D7"/>
    <w:rsid w:val="00FE41E9"/>
    <w:rsid w:val="00FE42A1"/>
    <w:rsid w:val="00FE42D8"/>
    <w:rsid w:val="00FE4303"/>
    <w:rsid w:val="00FE4350"/>
    <w:rsid w:val="00FE4AAD"/>
    <w:rsid w:val="00FE4C8D"/>
    <w:rsid w:val="00FE4D23"/>
    <w:rsid w:val="00FE4FF4"/>
    <w:rsid w:val="00FE5017"/>
    <w:rsid w:val="00FE54BC"/>
    <w:rsid w:val="00FE57A0"/>
    <w:rsid w:val="00FE5906"/>
    <w:rsid w:val="00FE59D1"/>
    <w:rsid w:val="00FE5A19"/>
    <w:rsid w:val="00FE5A84"/>
    <w:rsid w:val="00FE5C2B"/>
    <w:rsid w:val="00FE5FF0"/>
    <w:rsid w:val="00FE602B"/>
    <w:rsid w:val="00FE669A"/>
    <w:rsid w:val="00FE6B49"/>
    <w:rsid w:val="00FE6CE2"/>
    <w:rsid w:val="00FE6D33"/>
    <w:rsid w:val="00FE6E1F"/>
    <w:rsid w:val="00FE717E"/>
    <w:rsid w:val="00FE722A"/>
    <w:rsid w:val="00FE73F6"/>
    <w:rsid w:val="00FE7401"/>
    <w:rsid w:val="00FE7488"/>
    <w:rsid w:val="00FE7950"/>
    <w:rsid w:val="00FE7B18"/>
    <w:rsid w:val="00FE7C95"/>
    <w:rsid w:val="00FE7D98"/>
    <w:rsid w:val="00FE7DA5"/>
    <w:rsid w:val="00FE7DF5"/>
    <w:rsid w:val="00FE7F26"/>
    <w:rsid w:val="00FE7F7B"/>
    <w:rsid w:val="00FE7F7D"/>
    <w:rsid w:val="00FF06BB"/>
    <w:rsid w:val="00FF08EA"/>
    <w:rsid w:val="00FF148D"/>
    <w:rsid w:val="00FF18DF"/>
    <w:rsid w:val="00FF1984"/>
    <w:rsid w:val="00FF1BC2"/>
    <w:rsid w:val="00FF1CCF"/>
    <w:rsid w:val="00FF1D81"/>
    <w:rsid w:val="00FF1E1F"/>
    <w:rsid w:val="00FF1E29"/>
    <w:rsid w:val="00FF1F30"/>
    <w:rsid w:val="00FF255A"/>
    <w:rsid w:val="00FF25F6"/>
    <w:rsid w:val="00FF275E"/>
    <w:rsid w:val="00FF2939"/>
    <w:rsid w:val="00FF2970"/>
    <w:rsid w:val="00FF2D50"/>
    <w:rsid w:val="00FF2D60"/>
    <w:rsid w:val="00FF3984"/>
    <w:rsid w:val="00FF39ED"/>
    <w:rsid w:val="00FF3BFD"/>
    <w:rsid w:val="00FF3EC9"/>
    <w:rsid w:val="00FF3EF0"/>
    <w:rsid w:val="00FF41B3"/>
    <w:rsid w:val="00FF4499"/>
    <w:rsid w:val="00FF46EA"/>
    <w:rsid w:val="00FF4B9A"/>
    <w:rsid w:val="00FF4BD3"/>
    <w:rsid w:val="00FF4E0B"/>
    <w:rsid w:val="00FF4E79"/>
    <w:rsid w:val="00FF5059"/>
    <w:rsid w:val="00FF5551"/>
    <w:rsid w:val="00FF56A0"/>
    <w:rsid w:val="00FF56BB"/>
    <w:rsid w:val="00FF5B70"/>
    <w:rsid w:val="00FF5BE9"/>
    <w:rsid w:val="00FF6100"/>
    <w:rsid w:val="00FF6343"/>
    <w:rsid w:val="00FF66DD"/>
    <w:rsid w:val="00FF6819"/>
    <w:rsid w:val="00FF6C89"/>
    <w:rsid w:val="00FF6F62"/>
    <w:rsid w:val="00FF6F9E"/>
    <w:rsid w:val="00FF72EE"/>
    <w:rsid w:val="00FF7420"/>
    <w:rsid w:val="00FF7CA1"/>
    <w:rsid w:val="00FF7F40"/>
    <w:rsid w:val="00FF7FE5"/>
    <w:rsid w:val="01640351"/>
    <w:rsid w:val="01850D6E"/>
    <w:rsid w:val="01D1113E"/>
    <w:rsid w:val="01D45666"/>
    <w:rsid w:val="02304A54"/>
    <w:rsid w:val="026A66FD"/>
    <w:rsid w:val="02733AF6"/>
    <w:rsid w:val="02846953"/>
    <w:rsid w:val="028832B4"/>
    <w:rsid w:val="02C45A46"/>
    <w:rsid w:val="02D309F2"/>
    <w:rsid w:val="02D54924"/>
    <w:rsid w:val="02DD60B6"/>
    <w:rsid w:val="02E1670D"/>
    <w:rsid w:val="02F05262"/>
    <w:rsid w:val="0311073B"/>
    <w:rsid w:val="037A016E"/>
    <w:rsid w:val="037D0905"/>
    <w:rsid w:val="03A165C5"/>
    <w:rsid w:val="03EC08C4"/>
    <w:rsid w:val="03EE1054"/>
    <w:rsid w:val="0408076C"/>
    <w:rsid w:val="040F6A57"/>
    <w:rsid w:val="0425226D"/>
    <w:rsid w:val="0451447E"/>
    <w:rsid w:val="049B69AA"/>
    <w:rsid w:val="04AE7B23"/>
    <w:rsid w:val="04D144B3"/>
    <w:rsid w:val="04E92858"/>
    <w:rsid w:val="05014768"/>
    <w:rsid w:val="05092B9C"/>
    <w:rsid w:val="052D088C"/>
    <w:rsid w:val="052D4D80"/>
    <w:rsid w:val="052F0D81"/>
    <w:rsid w:val="055C0C15"/>
    <w:rsid w:val="0565760C"/>
    <w:rsid w:val="05890F35"/>
    <w:rsid w:val="05B90DF7"/>
    <w:rsid w:val="05E17F55"/>
    <w:rsid w:val="06011AF5"/>
    <w:rsid w:val="06493F7B"/>
    <w:rsid w:val="067A02C5"/>
    <w:rsid w:val="06C2399A"/>
    <w:rsid w:val="06F00258"/>
    <w:rsid w:val="06F57839"/>
    <w:rsid w:val="073A74EE"/>
    <w:rsid w:val="07825243"/>
    <w:rsid w:val="07C13406"/>
    <w:rsid w:val="07C76BB6"/>
    <w:rsid w:val="07CC039E"/>
    <w:rsid w:val="07D956F0"/>
    <w:rsid w:val="07E8564A"/>
    <w:rsid w:val="08036534"/>
    <w:rsid w:val="081F309A"/>
    <w:rsid w:val="08235321"/>
    <w:rsid w:val="08342B83"/>
    <w:rsid w:val="0843731D"/>
    <w:rsid w:val="085B664B"/>
    <w:rsid w:val="08A74FB5"/>
    <w:rsid w:val="08D6430E"/>
    <w:rsid w:val="08D84991"/>
    <w:rsid w:val="08E55790"/>
    <w:rsid w:val="08F22476"/>
    <w:rsid w:val="09030D4D"/>
    <w:rsid w:val="09113B52"/>
    <w:rsid w:val="09216B15"/>
    <w:rsid w:val="092964DB"/>
    <w:rsid w:val="09992B4F"/>
    <w:rsid w:val="09AA0475"/>
    <w:rsid w:val="09E9185F"/>
    <w:rsid w:val="0A1F7670"/>
    <w:rsid w:val="0A9371A3"/>
    <w:rsid w:val="0AA43A5C"/>
    <w:rsid w:val="0AED79BE"/>
    <w:rsid w:val="0AF51B78"/>
    <w:rsid w:val="0AFC1741"/>
    <w:rsid w:val="0B0052A5"/>
    <w:rsid w:val="0B093D05"/>
    <w:rsid w:val="0B2E628D"/>
    <w:rsid w:val="0B695AFB"/>
    <w:rsid w:val="0B7A69B0"/>
    <w:rsid w:val="0B90063A"/>
    <w:rsid w:val="0B90374C"/>
    <w:rsid w:val="0BD360AB"/>
    <w:rsid w:val="0C113035"/>
    <w:rsid w:val="0C2066A7"/>
    <w:rsid w:val="0C2348CD"/>
    <w:rsid w:val="0C2E02B7"/>
    <w:rsid w:val="0C392414"/>
    <w:rsid w:val="0C59353F"/>
    <w:rsid w:val="0C663F77"/>
    <w:rsid w:val="0CAA0933"/>
    <w:rsid w:val="0D402795"/>
    <w:rsid w:val="0D404B09"/>
    <w:rsid w:val="0D407008"/>
    <w:rsid w:val="0D445CE0"/>
    <w:rsid w:val="0D467862"/>
    <w:rsid w:val="0D534DC1"/>
    <w:rsid w:val="0D661A03"/>
    <w:rsid w:val="0D7E1682"/>
    <w:rsid w:val="0DAC11B5"/>
    <w:rsid w:val="0DBA12E6"/>
    <w:rsid w:val="0DDC66F9"/>
    <w:rsid w:val="0DF822DB"/>
    <w:rsid w:val="0F1131C7"/>
    <w:rsid w:val="0F542633"/>
    <w:rsid w:val="0FC04C64"/>
    <w:rsid w:val="0FED7687"/>
    <w:rsid w:val="0FFE3FA3"/>
    <w:rsid w:val="10016ED7"/>
    <w:rsid w:val="102D4519"/>
    <w:rsid w:val="106862CE"/>
    <w:rsid w:val="1079556C"/>
    <w:rsid w:val="10B25C5E"/>
    <w:rsid w:val="10D253B7"/>
    <w:rsid w:val="10F34603"/>
    <w:rsid w:val="11096AD5"/>
    <w:rsid w:val="110F618C"/>
    <w:rsid w:val="11452811"/>
    <w:rsid w:val="115A60DA"/>
    <w:rsid w:val="116D3D64"/>
    <w:rsid w:val="11875306"/>
    <w:rsid w:val="11E47469"/>
    <w:rsid w:val="11ED4B81"/>
    <w:rsid w:val="11FB301F"/>
    <w:rsid w:val="12080872"/>
    <w:rsid w:val="121C5713"/>
    <w:rsid w:val="12CD0E51"/>
    <w:rsid w:val="13103C7F"/>
    <w:rsid w:val="13936861"/>
    <w:rsid w:val="139F7961"/>
    <w:rsid w:val="13DA3239"/>
    <w:rsid w:val="13E175CD"/>
    <w:rsid w:val="13EC5B6B"/>
    <w:rsid w:val="14180BB8"/>
    <w:rsid w:val="143639A6"/>
    <w:rsid w:val="14BC7C60"/>
    <w:rsid w:val="14C61E25"/>
    <w:rsid w:val="152F6116"/>
    <w:rsid w:val="153E45AB"/>
    <w:rsid w:val="15474E68"/>
    <w:rsid w:val="16124FC5"/>
    <w:rsid w:val="16144DB1"/>
    <w:rsid w:val="16614676"/>
    <w:rsid w:val="16731DCC"/>
    <w:rsid w:val="16E36455"/>
    <w:rsid w:val="17500CF0"/>
    <w:rsid w:val="17970E00"/>
    <w:rsid w:val="17BA3779"/>
    <w:rsid w:val="17C363F8"/>
    <w:rsid w:val="17F6277E"/>
    <w:rsid w:val="18182333"/>
    <w:rsid w:val="1818476F"/>
    <w:rsid w:val="18312D15"/>
    <w:rsid w:val="18413E4A"/>
    <w:rsid w:val="18736FCF"/>
    <w:rsid w:val="189C2B77"/>
    <w:rsid w:val="18AD7C0E"/>
    <w:rsid w:val="18BA4502"/>
    <w:rsid w:val="18BC2305"/>
    <w:rsid w:val="18D35CE3"/>
    <w:rsid w:val="18D832E3"/>
    <w:rsid w:val="19297145"/>
    <w:rsid w:val="19C340D1"/>
    <w:rsid w:val="1A294869"/>
    <w:rsid w:val="1A91517D"/>
    <w:rsid w:val="1AB336C6"/>
    <w:rsid w:val="1AB8095B"/>
    <w:rsid w:val="1B011C15"/>
    <w:rsid w:val="1B463A76"/>
    <w:rsid w:val="1B8A585F"/>
    <w:rsid w:val="1B964956"/>
    <w:rsid w:val="1BC70022"/>
    <w:rsid w:val="1BCD5B85"/>
    <w:rsid w:val="1C6A1CAD"/>
    <w:rsid w:val="1C774AA1"/>
    <w:rsid w:val="1CA97D8D"/>
    <w:rsid w:val="1CDB1917"/>
    <w:rsid w:val="1CEF2A82"/>
    <w:rsid w:val="1D0B504C"/>
    <w:rsid w:val="1D1F18D5"/>
    <w:rsid w:val="1D3614FA"/>
    <w:rsid w:val="1D8172B2"/>
    <w:rsid w:val="1DA91B27"/>
    <w:rsid w:val="1DFC0C2E"/>
    <w:rsid w:val="1E0F7CBE"/>
    <w:rsid w:val="1E526D03"/>
    <w:rsid w:val="1E561C6C"/>
    <w:rsid w:val="1F3C1B5B"/>
    <w:rsid w:val="1F3C7DAD"/>
    <w:rsid w:val="1F490734"/>
    <w:rsid w:val="1F646E4C"/>
    <w:rsid w:val="1F6D6E17"/>
    <w:rsid w:val="1FA5780B"/>
    <w:rsid w:val="1FA75FD9"/>
    <w:rsid w:val="1FE87F35"/>
    <w:rsid w:val="200B13BD"/>
    <w:rsid w:val="20126E5F"/>
    <w:rsid w:val="208319DF"/>
    <w:rsid w:val="2094079F"/>
    <w:rsid w:val="209F6013"/>
    <w:rsid w:val="215F0078"/>
    <w:rsid w:val="217146A3"/>
    <w:rsid w:val="217F3859"/>
    <w:rsid w:val="218B522A"/>
    <w:rsid w:val="219D0C9F"/>
    <w:rsid w:val="21C549A1"/>
    <w:rsid w:val="222F6813"/>
    <w:rsid w:val="224C6F4F"/>
    <w:rsid w:val="2260742F"/>
    <w:rsid w:val="226717B8"/>
    <w:rsid w:val="227212BF"/>
    <w:rsid w:val="22A017E1"/>
    <w:rsid w:val="22AA3A21"/>
    <w:rsid w:val="22D833AF"/>
    <w:rsid w:val="232460DD"/>
    <w:rsid w:val="238B4DA8"/>
    <w:rsid w:val="24064349"/>
    <w:rsid w:val="240954AE"/>
    <w:rsid w:val="240A0BF4"/>
    <w:rsid w:val="24130830"/>
    <w:rsid w:val="2413090B"/>
    <w:rsid w:val="2424465B"/>
    <w:rsid w:val="24341072"/>
    <w:rsid w:val="24477D36"/>
    <w:rsid w:val="252214A4"/>
    <w:rsid w:val="25387BEB"/>
    <w:rsid w:val="2557505D"/>
    <w:rsid w:val="25633EA5"/>
    <w:rsid w:val="25743245"/>
    <w:rsid w:val="25863B59"/>
    <w:rsid w:val="25AB4A0C"/>
    <w:rsid w:val="25D23219"/>
    <w:rsid w:val="26034071"/>
    <w:rsid w:val="26356C1A"/>
    <w:rsid w:val="26A00E28"/>
    <w:rsid w:val="27521ABC"/>
    <w:rsid w:val="276C3EB5"/>
    <w:rsid w:val="27720F44"/>
    <w:rsid w:val="279142F8"/>
    <w:rsid w:val="2804005E"/>
    <w:rsid w:val="28076BCA"/>
    <w:rsid w:val="280A073E"/>
    <w:rsid w:val="28337849"/>
    <w:rsid w:val="289F0E73"/>
    <w:rsid w:val="28B83D72"/>
    <w:rsid w:val="28D441C1"/>
    <w:rsid w:val="28E41A18"/>
    <w:rsid w:val="291F27A7"/>
    <w:rsid w:val="2926297F"/>
    <w:rsid w:val="29863D65"/>
    <w:rsid w:val="298E6E8D"/>
    <w:rsid w:val="29A55388"/>
    <w:rsid w:val="29A92769"/>
    <w:rsid w:val="29AF561F"/>
    <w:rsid w:val="29FA5B8E"/>
    <w:rsid w:val="2A783647"/>
    <w:rsid w:val="2A8958F7"/>
    <w:rsid w:val="2A913CE9"/>
    <w:rsid w:val="2B1C741A"/>
    <w:rsid w:val="2B3F3B51"/>
    <w:rsid w:val="2B85336A"/>
    <w:rsid w:val="2B8769A8"/>
    <w:rsid w:val="2BC75B38"/>
    <w:rsid w:val="2BFF2AEE"/>
    <w:rsid w:val="2C1D0FCA"/>
    <w:rsid w:val="2C222404"/>
    <w:rsid w:val="2C5D5807"/>
    <w:rsid w:val="2C634A4A"/>
    <w:rsid w:val="2C7F577D"/>
    <w:rsid w:val="2C844C18"/>
    <w:rsid w:val="2CF92AD5"/>
    <w:rsid w:val="2D3935A4"/>
    <w:rsid w:val="2D8510E4"/>
    <w:rsid w:val="2D852072"/>
    <w:rsid w:val="2D8B1644"/>
    <w:rsid w:val="2DDC5FBE"/>
    <w:rsid w:val="2DEB2311"/>
    <w:rsid w:val="2DEB3401"/>
    <w:rsid w:val="2E087288"/>
    <w:rsid w:val="2E1B3EB1"/>
    <w:rsid w:val="2E3F3416"/>
    <w:rsid w:val="2E8314AF"/>
    <w:rsid w:val="2ED137CB"/>
    <w:rsid w:val="2ED964C1"/>
    <w:rsid w:val="2EDC390C"/>
    <w:rsid w:val="2EEC2D6D"/>
    <w:rsid w:val="2EF9001C"/>
    <w:rsid w:val="2F1156C3"/>
    <w:rsid w:val="2F42449F"/>
    <w:rsid w:val="2F546A44"/>
    <w:rsid w:val="2F9B3A65"/>
    <w:rsid w:val="2F9B56D3"/>
    <w:rsid w:val="3056083F"/>
    <w:rsid w:val="30811A26"/>
    <w:rsid w:val="30913CD1"/>
    <w:rsid w:val="309B3C32"/>
    <w:rsid w:val="30F669CE"/>
    <w:rsid w:val="310939D5"/>
    <w:rsid w:val="3123615A"/>
    <w:rsid w:val="31436379"/>
    <w:rsid w:val="3159520E"/>
    <w:rsid w:val="31AA549C"/>
    <w:rsid w:val="31C07B47"/>
    <w:rsid w:val="32311303"/>
    <w:rsid w:val="32455220"/>
    <w:rsid w:val="32562611"/>
    <w:rsid w:val="32570200"/>
    <w:rsid w:val="325F68B6"/>
    <w:rsid w:val="32765C97"/>
    <w:rsid w:val="32895795"/>
    <w:rsid w:val="32B211FA"/>
    <w:rsid w:val="32C70B2F"/>
    <w:rsid w:val="32D469D4"/>
    <w:rsid w:val="33042BFF"/>
    <w:rsid w:val="33276DDB"/>
    <w:rsid w:val="33323549"/>
    <w:rsid w:val="336A2CE3"/>
    <w:rsid w:val="336C2A69"/>
    <w:rsid w:val="33765105"/>
    <w:rsid w:val="3385657E"/>
    <w:rsid w:val="33B922D5"/>
    <w:rsid w:val="33C83C71"/>
    <w:rsid w:val="33D12350"/>
    <w:rsid w:val="33E226AC"/>
    <w:rsid w:val="341C4404"/>
    <w:rsid w:val="3431735D"/>
    <w:rsid w:val="345F7C9A"/>
    <w:rsid w:val="35477502"/>
    <w:rsid w:val="35577FEF"/>
    <w:rsid w:val="357B4529"/>
    <w:rsid w:val="35C51AFC"/>
    <w:rsid w:val="35F419D1"/>
    <w:rsid w:val="360936EB"/>
    <w:rsid w:val="362505D3"/>
    <w:rsid w:val="364067C2"/>
    <w:rsid w:val="365D73C7"/>
    <w:rsid w:val="36780E6F"/>
    <w:rsid w:val="36A95791"/>
    <w:rsid w:val="36D421D2"/>
    <w:rsid w:val="376D01A4"/>
    <w:rsid w:val="37AB7360"/>
    <w:rsid w:val="37D429A6"/>
    <w:rsid w:val="380A6843"/>
    <w:rsid w:val="380B2134"/>
    <w:rsid w:val="384B3827"/>
    <w:rsid w:val="385C3CBF"/>
    <w:rsid w:val="386E1A58"/>
    <w:rsid w:val="387C2CB3"/>
    <w:rsid w:val="38C113A3"/>
    <w:rsid w:val="38FD240B"/>
    <w:rsid w:val="39041477"/>
    <w:rsid w:val="39160542"/>
    <w:rsid w:val="39460BF2"/>
    <w:rsid w:val="395A1004"/>
    <w:rsid w:val="399414E3"/>
    <w:rsid w:val="3A012039"/>
    <w:rsid w:val="3ABA48C2"/>
    <w:rsid w:val="3ABC7B9C"/>
    <w:rsid w:val="3ADA7245"/>
    <w:rsid w:val="3AE01FA4"/>
    <w:rsid w:val="3B0040B1"/>
    <w:rsid w:val="3B0911E6"/>
    <w:rsid w:val="3B3D1A41"/>
    <w:rsid w:val="3B5447D6"/>
    <w:rsid w:val="3B65311A"/>
    <w:rsid w:val="3BBD3C13"/>
    <w:rsid w:val="3BE63123"/>
    <w:rsid w:val="3C6400D9"/>
    <w:rsid w:val="3C704BB2"/>
    <w:rsid w:val="3C741917"/>
    <w:rsid w:val="3CA44806"/>
    <w:rsid w:val="3CD94052"/>
    <w:rsid w:val="3D356B0E"/>
    <w:rsid w:val="3D5F6E52"/>
    <w:rsid w:val="3D73047B"/>
    <w:rsid w:val="3D8B50C8"/>
    <w:rsid w:val="3DD54237"/>
    <w:rsid w:val="3DFC7D27"/>
    <w:rsid w:val="3E1A7CC9"/>
    <w:rsid w:val="3E1D2C7F"/>
    <w:rsid w:val="3E83181D"/>
    <w:rsid w:val="3ED65A24"/>
    <w:rsid w:val="3EFF03F0"/>
    <w:rsid w:val="3F4A11B3"/>
    <w:rsid w:val="3F5575F7"/>
    <w:rsid w:val="3F56791F"/>
    <w:rsid w:val="3F6E7624"/>
    <w:rsid w:val="3F735F05"/>
    <w:rsid w:val="40197860"/>
    <w:rsid w:val="40797E04"/>
    <w:rsid w:val="40CE3A9B"/>
    <w:rsid w:val="40D05FDE"/>
    <w:rsid w:val="40E81285"/>
    <w:rsid w:val="41220D14"/>
    <w:rsid w:val="413D4A60"/>
    <w:rsid w:val="41486C0E"/>
    <w:rsid w:val="41661C69"/>
    <w:rsid w:val="419D27EA"/>
    <w:rsid w:val="41D65865"/>
    <w:rsid w:val="41DB6F8F"/>
    <w:rsid w:val="4217005F"/>
    <w:rsid w:val="423C2E84"/>
    <w:rsid w:val="424A6B95"/>
    <w:rsid w:val="426C7B8A"/>
    <w:rsid w:val="428B5BBE"/>
    <w:rsid w:val="42E16E81"/>
    <w:rsid w:val="42F106C8"/>
    <w:rsid w:val="42F66EE2"/>
    <w:rsid w:val="43362DC5"/>
    <w:rsid w:val="437A7FB9"/>
    <w:rsid w:val="437E28A0"/>
    <w:rsid w:val="43D96D98"/>
    <w:rsid w:val="43DC2DE0"/>
    <w:rsid w:val="43EC315B"/>
    <w:rsid w:val="43F87310"/>
    <w:rsid w:val="43FA4083"/>
    <w:rsid w:val="445C6CFA"/>
    <w:rsid w:val="44BC0C9D"/>
    <w:rsid w:val="452B420A"/>
    <w:rsid w:val="45383CDE"/>
    <w:rsid w:val="45692B8A"/>
    <w:rsid w:val="457E01F0"/>
    <w:rsid w:val="45A554D2"/>
    <w:rsid w:val="45B82716"/>
    <w:rsid w:val="45B91BA3"/>
    <w:rsid w:val="45D85A52"/>
    <w:rsid w:val="462727BD"/>
    <w:rsid w:val="462C48AB"/>
    <w:rsid w:val="463D6035"/>
    <w:rsid w:val="46DA3BD8"/>
    <w:rsid w:val="471073C8"/>
    <w:rsid w:val="471E1E25"/>
    <w:rsid w:val="47393A76"/>
    <w:rsid w:val="473E2E31"/>
    <w:rsid w:val="47727921"/>
    <w:rsid w:val="478D1936"/>
    <w:rsid w:val="47BF1D09"/>
    <w:rsid w:val="47C35A78"/>
    <w:rsid w:val="47D23012"/>
    <w:rsid w:val="48236F37"/>
    <w:rsid w:val="482C289E"/>
    <w:rsid w:val="484D3FC6"/>
    <w:rsid w:val="48DA7F3A"/>
    <w:rsid w:val="48FB59C3"/>
    <w:rsid w:val="49383636"/>
    <w:rsid w:val="495B7468"/>
    <w:rsid w:val="495D254A"/>
    <w:rsid w:val="499F2B63"/>
    <w:rsid w:val="49AD6FE1"/>
    <w:rsid w:val="49BC7123"/>
    <w:rsid w:val="4A436B62"/>
    <w:rsid w:val="4A6F12CF"/>
    <w:rsid w:val="4A891D7E"/>
    <w:rsid w:val="4A9621B8"/>
    <w:rsid w:val="4AEE3B45"/>
    <w:rsid w:val="4AF463A7"/>
    <w:rsid w:val="4B1443A1"/>
    <w:rsid w:val="4B676957"/>
    <w:rsid w:val="4BC0643B"/>
    <w:rsid w:val="4BE4062B"/>
    <w:rsid w:val="4BF56DAC"/>
    <w:rsid w:val="4C415200"/>
    <w:rsid w:val="4CE64E45"/>
    <w:rsid w:val="4CE865CF"/>
    <w:rsid w:val="4D005971"/>
    <w:rsid w:val="4D203E0E"/>
    <w:rsid w:val="4D336A67"/>
    <w:rsid w:val="4D514625"/>
    <w:rsid w:val="4D6D646B"/>
    <w:rsid w:val="4D732EA2"/>
    <w:rsid w:val="4D7847C8"/>
    <w:rsid w:val="4E08399A"/>
    <w:rsid w:val="4E8D04A7"/>
    <w:rsid w:val="4ED54234"/>
    <w:rsid w:val="4EE20642"/>
    <w:rsid w:val="4EE74617"/>
    <w:rsid w:val="4F5368C9"/>
    <w:rsid w:val="4F5B5F88"/>
    <w:rsid w:val="4F790917"/>
    <w:rsid w:val="4FD10E74"/>
    <w:rsid w:val="4FE9300F"/>
    <w:rsid w:val="50064DCF"/>
    <w:rsid w:val="501069F6"/>
    <w:rsid w:val="50396AAB"/>
    <w:rsid w:val="505C7293"/>
    <w:rsid w:val="50E6470E"/>
    <w:rsid w:val="51A705DA"/>
    <w:rsid w:val="51D4535E"/>
    <w:rsid w:val="51E45A84"/>
    <w:rsid w:val="51F973B9"/>
    <w:rsid w:val="52383B54"/>
    <w:rsid w:val="52BB064A"/>
    <w:rsid w:val="52BF7DD2"/>
    <w:rsid w:val="53057744"/>
    <w:rsid w:val="5323311F"/>
    <w:rsid w:val="532A7D13"/>
    <w:rsid w:val="536E357D"/>
    <w:rsid w:val="53867518"/>
    <w:rsid w:val="53A91BE9"/>
    <w:rsid w:val="53E14332"/>
    <w:rsid w:val="5449021C"/>
    <w:rsid w:val="54690B0D"/>
    <w:rsid w:val="547603B5"/>
    <w:rsid w:val="5497069B"/>
    <w:rsid w:val="54F55D2D"/>
    <w:rsid w:val="5522432B"/>
    <w:rsid w:val="552F1B42"/>
    <w:rsid w:val="554124D3"/>
    <w:rsid w:val="554D57BC"/>
    <w:rsid w:val="556613FE"/>
    <w:rsid w:val="55C11CE3"/>
    <w:rsid w:val="55DB0A2C"/>
    <w:rsid w:val="55FA4451"/>
    <w:rsid w:val="568832FC"/>
    <w:rsid w:val="56A05BA3"/>
    <w:rsid w:val="56DC22AD"/>
    <w:rsid w:val="56F016BD"/>
    <w:rsid w:val="57275E45"/>
    <w:rsid w:val="57303A22"/>
    <w:rsid w:val="576347CD"/>
    <w:rsid w:val="577709C6"/>
    <w:rsid w:val="581E04D2"/>
    <w:rsid w:val="58212EC9"/>
    <w:rsid w:val="582F6157"/>
    <w:rsid w:val="58510354"/>
    <w:rsid w:val="58604B10"/>
    <w:rsid w:val="586C671C"/>
    <w:rsid w:val="58BE031B"/>
    <w:rsid w:val="58CD3A75"/>
    <w:rsid w:val="58F95D61"/>
    <w:rsid w:val="58FD12DA"/>
    <w:rsid w:val="59004039"/>
    <w:rsid w:val="59351CF1"/>
    <w:rsid w:val="59DD33FF"/>
    <w:rsid w:val="5A3948DE"/>
    <w:rsid w:val="5A5F3973"/>
    <w:rsid w:val="5AAE0103"/>
    <w:rsid w:val="5ACA6FCE"/>
    <w:rsid w:val="5AD64AB8"/>
    <w:rsid w:val="5B0F696F"/>
    <w:rsid w:val="5B63494B"/>
    <w:rsid w:val="5B6B3AAA"/>
    <w:rsid w:val="5B6D271B"/>
    <w:rsid w:val="5B7E55F0"/>
    <w:rsid w:val="5B826923"/>
    <w:rsid w:val="5B8E5E73"/>
    <w:rsid w:val="5BA72AC6"/>
    <w:rsid w:val="5BDE1643"/>
    <w:rsid w:val="5BEF7366"/>
    <w:rsid w:val="5C0753E1"/>
    <w:rsid w:val="5C2609F7"/>
    <w:rsid w:val="5C300476"/>
    <w:rsid w:val="5C7E4ED2"/>
    <w:rsid w:val="5C826676"/>
    <w:rsid w:val="5C90184F"/>
    <w:rsid w:val="5CA7000F"/>
    <w:rsid w:val="5D05346B"/>
    <w:rsid w:val="5D3F1314"/>
    <w:rsid w:val="5D777C27"/>
    <w:rsid w:val="5DB93D9B"/>
    <w:rsid w:val="5DD95605"/>
    <w:rsid w:val="5DDB4F31"/>
    <w:rsid w:val="5E350DFC"/>
    <w:rsid w:val="5E6B229B"/>
    <w:rsid w:val="5EA46731"/>
    <w:rsid w:val="5ED80400"/>
    <w:rsid w:val="5EF40B72"/>
    <w:rsid w:val="5F0B07ED"/>
    <w:rsid w:val="5FB15AF3"/>
    <w:rsid w:val="5FD75FCD"/>
    <w:rsid w:val="5FDD06F6"/>
    <w:rsid w:val="600471C8"/>
    <w:rsid w:val="60365E5F"/>
    <w:rsid w:val="605F444D"/>
    <w:rsid w:val="60730951"/>
    <w:rsid w:val="60740790"/>
    <w:rsid w:val="61241E74"/>
    <w:rsid w:val="61292C9B"/>
    <w:rsid w:val="613F29EC"/>
    <w:rsid w:val="61402C9C"/>
    <w:rsid w:val="6152250D"/>
    <w:rsid w:val="617D7DCD"/>
    <w:rsid w:val="625F511D"/>
    <w:rsid w:val="626544F2"/>
    <w:rsid w:val="62EF09B2"/>
    <w:rsid w:val="633059CA"/>
    <w:rsid w:val="63653884"/>
    <w:rsid w:val="6375013F"/>
    <w:rsid w:val="63D36A8C"/>
    <w:rsid w:val="63E21958"/>
    <w:rsid w:val="641903B2"/>
    <w:rsid w:val="644A1063"/>
    <w:rsid w:val="645E569D"/>
    <w:rsid w:val="64B41760"/>
    <w:rsid w:val="64DD478C"/>
    <w:rsid w:val="65205A98"/>
    <w:rsid w:val="65622F6B"/>
    <w:rsid w:val="65C91A1C"/>
    <w:rsid w:val="65E00275"/>
    <w:rsid w:val="65EC4205"/>
    <w:rsid w:val="667630DF"/>
    <w:rsid w:val="668637AF"/>
    <w:rsid w:val="66E55DC9"/>
    <w:rsid w:val="66EE715A"/>
    <w:rsid w:val="679E04CA"/>
    <w:rsid w:val="67A95C34"/>
    <w:rsid w:val="67FB08CE"/>
    <w:rsid w:val="6819023D"/>
    <w:rsid w:val="68306AA0"/>
    <w:rsid w:val="688F17DC"/>
    <w:rsid w:val="68AA7102"/>
    <w:rsid w:val="68C846F2"/>
    <w:rsid w:val="68DF0F69"/>
    <w:rsid w:val="68EF69B6"/>
    <w:rsid w:val="698A3417"/>
    <w:rsid w:val="69A65E1F"/>
    <w:rsid w:val="69D63F27"/>
    <w:rsid w:val="69DC085C"/>
    <w:rsid w:val="69F96732"/>
    <w:rsid w:val="69FA2750"/>
    <w:rsid w:val="6A2C7123"/>
    <w:rsid w:val="6A51348B"/>
    <w:rsid w:val="6A605D12"/>
    <w:rsid w:val="6A794491"/>
    <w:rsid w:val="6A8B4E4A"/>
    <w:rsid w:val="6AB038B1"/>
    <w:rsid w:val="6AD35263"/>
    <w:rsid w:val="6AE91963"/>
    <w:rsid w:val="6B211D56"/>
    <w:rsid w:val="6B505C26"/>
    <w:rsid w:val="6B5E65D6"/>
    <w:rsid w:val="6B662F66"/>
    <w:rsid w:val="6B7A4882"/>
    <w:rsid w:val="6BD5529F"/>
    <w:rsid w:val="6BFC2882"/>
    <w:rsid w:val="6C1D5E3D"/>
    <w:rsid w:val="6C262F44"/>
    <w:rsid w:val="6C3354DB"/>
    <w:rsid w:val="6C523192"/>
    <w:rsid w:val="6C630B9B"/>
    <w:rsid w:val="6C9A260C"/>
    <w:rsid w:val="6C9D0C75"/>
    <w:rsid w:val="6D3B3BF1"/>
    <w:rsid w:val="6D7256A0"/>
    <w:rsid w:val="6D7413B4"/>
    <w:rsid w:val="6DA46395"/>
    <w:rsid w:val="6DBE26F2"/>
    <w:rsid w:val="6E370118"/>
    <w:rsid w:val="6E724657"/>
    <w:rsid w:val="6EFA3EA4"/>
    <w:rsid w:val="6F3907B8"/>
    <w:rsid w:val="6F573414"/>
    <w:rsid w:val="6F6340D3"/>
    <w:rsid w:val="6FE00A3B"/>
    <w:rsid w:val="70061DD5"/>
    <w:rsid w:val="70104C35"/>
    <w:rsid w:val="701F4B55"/>
    <w:rsid w:val="7065687E"/>
    <w:rsid w:val="70E3264A"/>
    <w:rsid w:val="71435A18"/>
    <w:rsid w:val="714709F5"/>
    <w:rsid w:val="71551866"/>
    <w:rsid w:val="717F5C52"/>
    <w:rsid w:val="71B132B0"/>
    <w:rsid w:val="726B3F3A"/>
    <w:rsid w:val="72A92360"/>
    <w:rsid w:val="72AA5096"/>
    <w:rsid w:val="72CC791D"/>
    <w:rsid w:val="72E0053F"/>
    <w:rsid w:val="73000508"/>
    <w:rsid w:val="733E56FB"/>
    <w:rsid w:val="73563588"/>
    <w:rsid w:val="73C761B3"/>
    <w:rsid w:val="73F7134B"/>
    <w:rsid w:val="741507DA"/>
    <w:rsid w:val="747E33AE"/>
    <w:rsid w:val="749679D6"/>
    <w:rsid w:val="74A714E6"/>
    <w:rsid w:val="74A77B0C"/>
    <w:rsid w:val="74AB0BFD"/>
    <w:rsid w:val="74B64688"/>
    <w:rsid w:val="74CD4CFA"/>
    <w:rsid w:val="753352D6"/>
    <w:rsid w:val="759D6F04"/>
    <w:rsid w:val="75E64D79"/>
    <w:rsid w:val="76451153"/>
    <w:rsid w:val="7661401E"/>
    <w:rsid w:val="77833646"/>
    <w:rsid w:val="77AD2BBF"/>
    <w:rsid w:val="77B101BE"/>
    <w:rsid w:val="77D05B9F"/>
    <w:rsid w:val="77DC4F57"/>
    <w:rsid w:val="780E3843"/>
    <w:rsid w:val="782F2469"/>
    <w:rsid w:val="78540376"/>
    <w:rsid w:val="786B4BFD"/>
    <w:rsid w:val="788E1C46"/>
    <w:rsid w:val="78C27337"/>
    <w:rsid w:val="78EA6D9F"/>
    <w:rsid w:val="791F6D20"/>
    <w:rsid w:val="794D419F"/>
    <w:rsid w:val="79763575"/>
    <w:rsid w:val="79836A80"/>
    <w:rsid w:val="79D15FC7"/>
    <w:rsid w:val="79E13775"/>
    <w:rsid w:val="79F857F4"/>
    <w:rsid w:val="7A370670"/>
    <w:rsid w:val="7A435A08"/>
    <w:rsid w:val="7A8D08B4"/>
    <w:rsid w:val="7A993993"/>
    <w:rsid w:val="7AF1471D"/>
    <w:rsid w:val="7B2B27CA"/>
    <w:rsid w:val="7B3F7B7E"/>
    <w:rsid w:val="7B55416B"/>
    <w:rsid w:val="7B6257F7"/>
    <w:rsid w:val="7BBC2F91"/>
    <w:rsid w:val="7BC8004D"/>
    <w:rsid w:val="7BD227A0"/>
    <w:rsid w:val="7C0B4795"/>
    <w:rsid w:val="7C30244F"/>
    <w:rsid w:val="7C365F96"/>
    <w:rsid w:val="7C5546E4"/>
    <w:rsid w:val="7C62450D"/>
    <w:rsid w:val="7C6A678D"/>
    <w:rsid w:val="7C7737E9"/>
    <w:rsid w:val="7CBA4FE2"/>
    <w:rsid w:val="7CEC42FE"/>
    <w:rsid w:val="7CF166B8"/>
    <w:rsid w:val="7CFC4AF2"/>
    <w:rsid w:val="7D322473"/>
    <w:rsid w:val="7DED09F8"/>
    <w:rsid w:val="7F746102"/>
    <w:rsid w:val="7F7B7410"/>
    <w:rsid w:val="7FD01C93"/>
    <w:rsid w:val="7FF62586"/>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qFormat="1" w:unhideWhenUsed="0" w:uiPriority="99" w:semiHidden="0" w:name="No Spacing"/>
    <w:lsdException w:qFormat="1" w:unhideWhenUsed="0" w:uiPriority="99" w:semiHidden="0" w:name="List Paragraph"/>
  </w:latentStyles>
  <w:style w:type="paragraph" w:default="1" w:styleId="1">
    <w:name w:val="Normal"/>
    <w:qFormat/>
    <w:uiPriority w:val="0"/>
    <w:pPr>
      <w:spacing w:after="200" w:line="276" w:lineRule="auto"/>
    </w:pPr>
    <w:rPr>
      <w:rFonts w:ascii="Calibri" w:hAnsi="Calibri" w:eastAsia="Times New Roman" w:cs="Times New Roman"/>
      <w:sz w:val="22"/>
      <w:szCs w:val="22"/>
      <w:lang w:val="ru-RU" w:eastAsia="ru-RU" w:bidi="ar-SA"/>
    </w:rPr>
  </w:style>
  <w:style w:type="paragraph" w:styleId="2">
    <w:name w:val="heading 1"/>
    <w:basedOn w:val="1"/>
    <w:next w:val="3"/>
    <w:link w:val="25"/>
    <w:qFormat/>
    <w:uiPriority w:val="99"/>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4">
    <w:name w:val="heading 2"/>
    <w:basedOn w:val="1"/>
    <w:next w:val="1"/>
    <w:link w:val="48"/>
    <w:unhideWhenUsed/>
    <w:qFormat/>
    <w:uiPriority w:val="0"/>
    <w:pPr>
      <w:keepNext/>
      <w:spacing w:before="240" w:after="60"/>
      <w:outlineLvl w:val="1"/>
    </w:pPr>
    <w:rPr>
      <w:rFonts w:ascii="Cambria" w:hAnsi="Cambria"/>
      <w:b/>
      <w:bCs/>
      <w:i/>
      <w:iCs/>
      <w:sz w:val="28"/>
      <w:szCs w:val="28"/>
      <w:lang w:eastAsia="en-US"/>
    </w:rPr>
  </w:style>
  <w:style w:type="paragraph" w:styleId="5">
    <w:name w:val="heading 3"/>
    <w:basedOn w:val="1"/>
    <w:next w:val="1"/>
    <w:link w:val="60"/>
    <w:unhideWhenUsed/>
    <w:qFormat/>
    <w:uiPriority w:val="0"/>
    <w:pPr>
      <w:keepNext/>
      <w:keepLines/>
      <w:spacing w:before="200" w:after="0"/>
      <w:outlineLvl w:val="2"/>
    </w:pPr>
    <w:rPr>
      <w:rFonts w:asciiTheme="majorHAnsi" w:hAnsiTheme="majorHAnsi" w:eastAsiaTheme="majorEastAsia" w:cstheme="majorBidi"/>
      <w:b/>
      <w:b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31"/>
    <w:qFormat/>
    <w:uiPriority w:val="0"/>
    <w:pPr>
      <w:widowControl w:val="0"/>
      <w:suppressAutoHyphens/>
      <w:spacing w:after="120" w:line="240" w:lineRule="auto"/>
    </w:pPr>
    <w:rPr>
      <w:rFonts w:ascii="Arial" w:hAnsi="Arial" w:eastAsia="Lucida Sans Unicode"/>
      <w:kern w:val="1"/>
      <w:sz w:val="24"/>
      <w:szCs w:val="24"/>
      <w:lang w:eastAsia="ar-SA"/>
    </w:rPr>
  </w:style>
  <w:style w:type="character" w:styleId="8">
    <w:name w:val="Emphasis"/>
    <w:basedOn w:val="6"/>
    <w:qFormat/>
    <w:uiPriority w:val="0"/>
    <w:rPr>
      <w:i/>
      <w:iCs/>
    </w:rPr>
  </w:style>
  <w:style w:type="character" w:styleId="9">
    <w:name w:val="Hyperlink"/>
    <w:qFormat/>
    <w:uiPriority w:val="0"/>
    <w:rPr>
      <w:color w:val="000080"/>
      <w:u w:val="single"/>
    </w:rPr>
  </w:style>
  <w:style w:type="paragraph" w:styleId="10">
    <w:name w:val="Balloon Text"/>
    <w:basedOn w:val="1"/>
    <w:link w:val="27"/>
    <w:qFormat/>
    <w:uiPriority w:val="0"/>
    <w:pPr>
      <w:spacing w:after="0" w:line="240" w:lineRule="auto"/>
    </w:pPr>
    <w:rPr>
      <w:rFonts w:ascii="Tahoma" w:hAnsi="Tahoma"/>
      <w:sz w:val="16"/>
      <w:szCs w:val="16"/>
    </w:rPr>
  </w:style>
  <w:style w:type="paragraph" w:styleId="11">
    <w:name w:val="Document Map"/>
    <w:basedOn w:val="1"/>
    <w:link w:val="50"/>
    <w:qFormat/>
    <w:uiPriority w:val="0"/>
    <w:pPr>
      <w:spacing w:after="0" w:line="240" w:lineRule="auto"/>
    </w:pPr>
    <w:rPr>
      <w:rFonts w:ascii="Tahoma" w:hAnsi="Tahoma" w:cs="Tahoma"/>
      <w:sz w:val="16"/>
      <w:szCs w:val="16"/>
    </w:rPr>
  </w:style>
  <w:style w:type="paragraph" w:styleId="12">
    <w:name w:val="header"/>
    <w:basedOn w:val="1"/>
    <w:link w:val="22"/>
    <w:unhideWhenUsed/>
    <w:qFormat/>
    <w:uiPriority w:val="99"/>
    <w:pPr>
      <w:tabs>
        <w:tab w:val="center" w:pos="4677"/>
        <w:tab w:val="right" w:pos="9355"/>
      </w:tabs>
      <w:spacing w:after="0" w:line="240" w:lineRule="auto"/>
    </w:pPr>
  </w:style>
  <w:style w:type="paragraph" w:styleId="13">
    <w:name w:val="Date"/>
    <w:basedOn w:val="1"/>
    <w:next w:val="1"/>
    <w:link w:val="61"/>
    <w:qFormat/>
    <w:uiPriority w:val="0"/>
    <w:pPr>
      <w:spacing w:after="60" w:line="240" w:lineRule="auto"/>
      <w:jc w:val="both"/>
    </w:pPr>
    <w:rPr>
      <w:rFonts w:ascii="Times New Roman" w:hAnsi="Times New Roman"/>
      <w:sz w:val="24"/>
      <w:szCs w:val="24"/>
    </w:rPr>
  </w:style>
  <w:style w:type="paragraph" w:styleId="14">
    <w:name w:val="Title"/>
    <w:basedOn w:val="1"/>
    <w:next w:val="1"/>
    <w:link w:val="41"/>
    <w:qFormat/>
    <w:uiPriority w:val="0"/>
    <w:pPr>
      <w:spacing w:before="240" w:after="60"/>
      <w:jc w:val="center"/>
      <w:outlineLvl w:val="0"/>
    </w:pPr>
    <w:rPr>
      <w:rFonts w:ascii="Cambria" w:hAnsi="Cambria"/>
      <w:b/>
      <w:bCs/>
      <w:kern w:val="28"/>
      <w:sz w:val="32"/>
      <w:szCs w:val="32"/>
    </w:rPr>
  </w:style>
  <w:style w:type="paragraph" w:styleId="15">
    <w:name w:val="footer"/>
    <w:basedOn w:val="1"/>
    <w:link w:val="23"/>
    <w:unhideWhenUsed/>
    <w:qFormat/>
    <w:uiPriority w:val="99"/>
    <w:pPr>
      <w:tabs>
        <w:tab w:val="center" w:pos="4677"/>
        <w:tab w:val="right" w:pos="9355"/>
      </w:tabs>
      <w:spacing w:after="0" w:line="240" w:lineRule="auto"/>
    </w:pPr>
  </w:style>
  <w:style w:type="paragraph" w:styleId="16">
    <w:name w:val="Normal (Web)"/>
    <w:basedOn w:val="1"/>
    <w:link w:val="44"/>
    <w:qFormat/>
    <w:uiPriority w:val="0"/>
    <w:pPr>
      <w:widowControl w:val="0"/>
      <w:suppressAutoHyphens/>
      <w:spacing w:before="280" w:after="119" w:line="240" w:lineRule="auto"/>
    </w:pPr>
    <w:rPr>
      <w:rFonts w:ascii="Times New Roman" w:hAnsi="Times New Roman" w:eastAsia="Lucida Sans Unicode"/>
      <w:kern w:val="1"/>
      <w:sz w:val="24"/>
      <w:szCs w:val="24"/>
    </w:rPr>
  </w:style>
  <w:style w:type="paragraph" w:styleId="17">
    <w:name w:val="Body Text Indent 2"/>
    <w:basedOn w:val="1"/>
    <w:link w:val="42"/>
    <w:qFormat/>
    <w:uiPriority w:val="0"/>
    <w:pPr>
      <w:spacing w:after="120" w:line="480" w:lineRule="auto"/>
      <w:ind w:left="283"/>
    </w:pPr>
    <w:rPr>
      <w:rFonts w:ascii="Times New Roman" w:hAnsi="Times New Roman"/>
      <w:sz w:val="24"/>
      <w:szCs w:val="24"/>
    </w:rPr>
  </w:style>
  <w:style w:type="table" w:styleId="1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19">
    <w:name w:val="List Paragraph"/>
    <w:basedOn w:val="1"/>
    <w:link w:val="62"/>
    <w:qFormat/>
    <w:uiPriority w:val="99"/>
    <w:pPr>
      <w:ind w:left="720"/>
      <w:contextualSpacing/>
    </w:pPr>
  </w:style>
  <w:style w:type="paragraph" w:customStyle="1" w:styleId="20">
    <w:name w:val="Заголовок статьи"/>
    <w:basedOn w:val="1"/>
    <w:next w:val="1"/>
    <w:qFormat/>
    <w:uiPriority w:val="99"/>
    <w:pPr>
      <w:autoSpaceDE w:val="0"/>
      <w:autoSpaceDN w:val="0"/>
      <w:adjustRightInd w:val="0"/>
      <w:spacing w:after="0" w:line="240" w:lineRule="auto"/>
      <w:ind w:left="1612" w:hanging="892"/>
      <w:jc w:val="both"/>
    </w:pPr>
    <w:rPr>
      <w:rFonts w:ascii="Arial" w:hAnsi="Arial" w:cs="Arial"/>
      <w:sz w:val="20"/>
      <w:szCs w:val="20"/>
    </w:rPr>
  </w:style>
  <w:style w:type="paragraph" w:customStyle="1" w:styleId="21">
    <w:name w:val="Комментарий"/>
    <w:basedOn w:val="1"/>
    <w:next w:val="1"/>
    <w:qFormat/>
    <w:uiPriority w:val="99"/>
    <w:pPr>
      <w:widowControl w:val="0"/>
      <w:autoSpaceDE w:val="0"/>
      <w:autoSpaceDN w:val="0"/>
      <w:adjustRightInd w:val="0"/>
      <w:spacing w:after="0" w:line="240" w:lineRule="auto"/>
      <w:ind w:left="170"/>
      <w:jc w:val="both"/>
    </w:pPr>
    <w:rPr>
      <w:rFonts w:ascii="Arial" w:hAnsi="Arial" w:cs="Arial"/>
      <w:i/>
      <w:iCs/>
      <w:color w:val="800080"/>
      <w:sz w:val="20"/>
      <w:szCs w:val="20"/>
    </w:rPr>
  </w:style>
  <w:style w:type="character" w:customStyle="1" w:styleId="22">
    <w:name w:val="Верхний колонтитул Знак"/>
    <w:basedOn w:val="6"/>
    <w:link w:val="12"/>
    <w:qFormat/>
    <w:uiPriority w:val="99"/>
  </w:style>
  <w:style w:type="character" w:customStyle="1" w:styleId="23">
    <w:name w:val="Нижний колонтитул Знак"/>
    <w:basedOn w:val="6"/>
    <w:link w:val="15"/>
    <w:qFormat/>
    <w:uiPriority w:val="99"/>
  </w:style>
  <w:style w:type="paragraph" w:customStyle="1" w:styleId="24">
    <w:name w:val="ConsPlusNormal"/>
    <w:link w:val="43"/>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25">
    <w:name w:val="Заголовок 1 Знак"/>
    <w:link w:val="2"/>
    <w:qFormat/>
    <w:uiPriority w:val="99"/>
    <w:rPr>
      <w:rFonts w:ascii="Arial" w:hAnsi="Arial" w:cs="Arial"/>
      <w:b/>
      <w:bCs/>
      <w:color w:val="000080"/>
    </w:rPr>
  </w:style>
  <w:style w:type="paragraph" w:customStyle="1" w:styleId="26">
    <w:name w:val="Таблицы (моноширинный)"/>
    <w:basedOn w:val="1"/>
    <w:next w:val="1"/>
    <w:qFormat/>
    <w:uiPriority w:val="99"/>
    <w:pPr>
      <w:autoSpaceDE w:val="0"/>
      <w:autoSpaceDN w:val="0"/>
      <w:adjustRightInd w:val="0"/>
      <w:spacing w:after="0" w:line="240" w:lineRule="auto"/>
      <w:jc w:val="both"/>
    </w:pPr>
    <w:rPr>
      <w:rFonts w:ascii="Courier New" w:hAnsi="Courier New" w:cs="Courier New"/>
      <w:sz w:val="20"/>
      <w:szCs w:val="20"/>
    </w:rPr>
  </w:style>
  <w:style w:type="character" w:customStyle="1" w:styleId="27">
    <w:name w:val="Текст выноски Знак"/>
    <w:link w:val="10"/>
    <w:qFormat/>
    <w:uiPriority w:val="0"/>
    <w:rPr>
      <w:rFonts w:ascii="Tahoma" w:hAnsi="Tahoma" w:cs="Tahoma"/>
      <w:sz w:val="16"/>
      <w:szCs w:val="16"/>
    </w:rPr>
  </w:style>
  <w:style w:type="paragraph" w:customStyle="1" w:styleId="28">
    <w:name w:val="ConsNonformat"/>
    <w:qFormat/>
    <w:uiPriority w:val="0"/>
    <w:pPr>
      <w:widowControl w:val="0"/>
      <w:suppressAutoHyphens/>
      <w:autoSpaceDE w:val="0"/>
      <w:ind w:right="19772"/>
    </w:pPr>
    <w:rPr>
      <w:rFonts w:ascii="Courier New" w:hAnsi="Courier New" w:eastAsia="Arial" w:cs="Courier New"/>
      <w:lang w:val="ru-RU" w:eastAsia="ar-SA" w:bidi="ar-SA"/>
    </w:rPr>
  </w:style>
  <w:style w:type="paragraph" w:customStyle="1" w:styleId="29">
    <w:name w:val="Содержимое таблицы"/>
    <w:basedOn w:val="1"/>
    <w:qFormat/>
    <w:uiPriority w:val="0"/>
    <w:pPr>
      <w:widowControl w:val="0"/>
      <w:suppressLineNumbers/>
      <w:suppressAutoHyphens/>
      <w:spacing w:after="0" w:line="240" w:lineRule="auto"/>
    </w:pPr>
    <w:rPr>
      <w:rFonts w:ascii="Arial" w:hAnsi="Arial" w:eastAsia="Lucida Sans Unicode"/>
      <w:kern w:val="1"/>
      <w:sz w:val="24"/>
      <w:szCs w:val="24"/>
      <w:lang w:eastAsia="ar-SA"/>
    </w:rPr>
  </w:style>
  <w:style w:type="character" w:customStyle="1" w:styleId="30">
    <w:name w:val="Font Style14"/>
    <w:qFormat/>
    <w:uiPriority w:val="0"/>
    <w:rPr>
      <w:rFonts w:ascii="Times New Roman" w:hAnsi="Times New Roman" w:eastAsia="Times New Roman" w:cs="Times New Roman"/>
      <w:sz w:val="18"/>
      <w:szCs w:val="18"/>
    </w:rPr>
  </w:style>
  <w:style w:type="character" w:customStyle="1" w:styleId="31">
    <w:name w:val="Основной текст Знак"/>
    <w:link w:val="3"/>
    <w:qFormat/>
    <w:uiPriority w:val="0"/>
    <w:rPr>
      <w:rFonts w:ascii="Arial" w:hAnsi="Arial" w:eastAsia="Lucida Sans Unicode"/>
      <w:kern w:val="1"/>
      <w:sz w:val="24"/>
      <w:szCs w:val="24"/>
      <w:lang w:eastAsia="ar-SA"/>
    </w:rPr>
  </w:style>
  <w:style w:type="paragraph" w:customStyle="1" w:styleId="32">
    <w:name w:val="Обычный + 13 пт"/>
    <w:basedOn w:val="1"/>
    <w:qFormat/>
    <w:uiPriority w:val="0"/>
    <w:pPr>
      <w:widowControl w:val="0"/>
      <w:suppressAutoHyphens/>
      <w:spacing w:after="0" w:line="240" w:lineRule="auto"/>
      <w:ind w:firstLine="709"/>
      <w:jc w:val="both"/>
    </w:pPr>
    <w:rPr>
      <w:rFonts w:ascii="Arial" w:hAnsi="Arial" w:eastAsia="Lucida Sans Unicode"/>
      <w:kern w:val="1"/>
      <w:sz w:val="26"/>
      <w:szCs w:val="26"/>
      <w:lang w:eastAsia="ar-SA"/>
    </w:rPr>
  </w:style>
  <w:style w:type="paragraph" w:customStyle="1" w:styleId="33">
    <w:name w:val="ConsPlusNonformat"/>
    <w:qFormat/>
    <w:uiPriority w:val="99"/>
    <w:pPr>
      <w:autoSpaceDE w:val="0"/>
      <w:autoSpaceDN w:val="0"/>
      <w:adjustRightInd w:val="0"/>
    </w:pPr>
    <w:rPr>
      <w:rFonts w:ascii="Courier New" w:hAnsi="Courier New" w:eastAsia="Times New Roman" w:cs="Courier New"/>
      <w:lang w:val="ru-RU" w:eastAsia="ru-RU" w:bidi="ar-SA"/>
    </w:rPr>
  </w:style>
  <w:style w:type="character" w:customStyle="1" w:styleId="34">
    <w:name w:val="Гипертекстовая ссылка"/>
    <w:qFormat/>
    <w:uiPriority w:val="99"/>
    <w:rPr>
      <w:color w:val="008000"/>
    </w:rPr>
  </w:style>
  <w:style w:type="paragraph" w:customStyle="1" w:styleId="35">
    <w:name w:val="ConsNormal"/>
    <w:qFormat/>
    <w:uiPriority w:val="0"/>
    <w:pPr>
      <w:widowControl w:val="0"/>
      <w:autoSpaceDE w:val="0"/>
      <w:autoSpaceDN w:val="0"/>
      <w:adjustRightInd w:val="0"/>
      <w:ind w:firstLine="720"/>
    </w:pPr>
    <w:rPr>
      <w:rFonts w:ascii="Arial" w:hAnsi="Arial" w:eastAsia="Times New Roman" w:cs="Arial"/>
      <w:lang w:val="ru-RU" w:eastAsia="ru-RU" w:bidi="ar-SA"/>
    </w:rPr>
  </w:style>
  <w:style w:type="character" w:customStyle="1" w:styleId="36">
    <w:name w:val="Font Style12"/>
    <w:qFormat/>
    <w:uiPriority w:val="0"/>
    <w:rPr>
      <w:rFonts w:ascii="Times New Roman" w:hAnsi="Times New Roman" w:cs="Times New Roman"/>
      <w:sz w:val="20"/>
      <w:szCs w:val="20"/>
    </w:rPr>
  </w:style>
  <w:style w:type="character" w:customStyle="1" w:styleId="37">
    <w:name w:val="iceouttxt"/>
    <w:basedOn w:val="6"/>
    <w:qFormat/>
    <w:uiPriority w:val="0"/>
  </w:style>
  <w:style w:type="character" w:customStyle="1" w:styleId="38">
    <w:name w:val="apple-style-span"/>
    <w:basedOn w:val="6"/>
    <w:qFormat/>
    <w:uiPriority w:val="0"/>
  </w:style>
  <w:style w:type="character" w:customStyle="1" w:styleId="39">
    <w:name w:val="apple-converted-space"/>
    <w:qFormat/>
    <w:uiPriority w:val="0"/>
  </w:style>
  <w:style w:type="paragraph" w:customStyle="1" w:styleId="40">
    <w:name w:val="Стиль"/>
    <w:qFormat/>
    <w:uiPriority w:val="0"/>
    <w:pPr>
      <w:widowControl w:val="0"/>
      <w:autoSpaceDE w:val="0"/>
      <w:autoSpaceDN w:val="0"/>
      <w:adjustRightInd w:val="0"/>
    </w:pPr>
    <w:rPr>
      <w:rFonts w:ascii="Times New Roman" w:hAnsi="Times New Roman" w:eastAsia="Times New Roman" w:cs="Times New Roman"/>
      <w:sz w:val="24"/>
      <w:szCs w:val="24"/>
      <w:lang w:val="ru-RU" w:eastAsia="ru-RU" w:bidi="ar-SA"/>
    </w:rPr>
  </w:style>
  <w:style w:type="character" w:customStyle="1" w:styleId="41">
    <w:name w:val="Название Знак"/>
    <w:basedOn w:val="6"/>
    <w:link w:val="14"/>
    <w:qFormat/>
    <w:uiPriority w:val="0"/>
    <w:rPr>
      <w:rFonts w:ascii="Cambria" w:hAnsi="Cambria" w:eastAsia="Times New Roman" w:cs="Times New Roman"/>
      <w:b/>
      <w:bCs/>
      <w:kern w:val="28"/>
      <w:sz w:val="32"/>
      <w:szCs w:val="32"/>
    </w:rPr>
  </w:style>
  <w:style w:type="character" w:customStyle="1" w:styleId="42">
    <w:name w:val="Основной текст с отступом 2 Знак"/>
    <w:basedOn w:val="6"/>
    <w:link w:val="17"/>
    <w:qFormat/>
    <w:uiPriority w:val="0"/>
    <w:rPr>
      <w:rFonts w:ascii="Times New Roman" w:hAnsi="Times New Roman"/>
      <w:sz w:val="24"/>
      <w:szCs w:val="24"/>
    </w:rPr>
  </w:style>
  <w:style w:type="character" w:customStyle="1" w:styleId="43">
    <w:name w:val="ConsPlusNormal Знак"/>
    <w:link w:val="24"/>
    <w:qFormat/>
    <w:locked/>
    <w:uiPriority w:val="0"/>
    <w:rPr>
      <w:rFonts w:ascii="Arial" w:hAnsi="Arial" w:cs="Arial"/>
      <w:lang w:val="ru-RU" w:eastAsia="ru-RU" w:bidi="ar-SA"/>
    </w:rPr>
  </w:style>
  <w:style w:type="character" w:customStyle="1" w:styleId="44">
    <w:name w:val="Обычный (веб) Знак"/>
    <w:link w:val="16"/>
    <w:qFormat/>
    <w:locked/>
    <w:uiPriority w:val="0"/>
    <w:rPr>
      <w:rFonts w:ascii="Times New Roman" w:hAnsi="Times New Roman" w:eastAsia="Lucida Sans Unicode"/>
      <w:kern w:val="1"/>
      <w:sz w:val="24"/>
      <w:szCs w:val="24"/>
    </w:rPr>
  </w:style>
  <w:style w:type="paragraph" w:customStyle="1" w:styleId="45">
    <w:name w:val="parametervalue"/>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46">
    <w:name w:val="Обычный1"/>
    <w:link w:val="47"/>
    <w:qFormat/>
    <w:uiPriority w:val="99"/>
    <w:pPr>
      <w:jc w:val="both"/>
    </w:pPr>
    <w:rPr>
      <w:rFonts w:ascii="TimesET" w:hAnsi="TimesET" w:eastAsia="Calibri" w:cs="Times New Roman"/>
      <w:sz w:val="24"/>
      <w:szCs w:val="22"/>
      <w:lang w:val="ru-RU" w:eastAsia="ru-RU" w:bidi="ar-SA"/>
    </w:rPr>
  </w:style>
  <w:style w:type="character" w:customStyle="1" w:styleId="47">
    <w:name w:val="Обычный1 Знак"/>
    <w:link w:val="46"/>
    <w:qFormat/>
    <w:locked/>
    <w:uiPriority w:val="99"/>
    <w:rPr>
      <w:rFonts w:ascii="TimesET" w:hAnsi="TimesET" w:eastAsia="Calibri"/>
      <w:sz w:val="24"/>
      <w:szCs w:val="22"/>
    </w:rPr>
  </w:style>
  <w:style w:type="character" w:customStyle="1" w:styleId="48">
    <w:name w:val="Заголовок 2 Знак"/>
    <w:basedOn w:val="6"/>
    <w:link w:val="4"/>
    <w:qFormat/>
    <w:uiPriority w:val="0"/>
    <w:rPr>
      <w:rFonts w:ascii="Cambria" w:hAnsi="Cambria"/>
      <w:b/>
      <w:bCs/>
      <w:i/>
      <w:iCs/>
      <w:sz w:val="28"/>
      <w:szCs w:val="28"/>
      <w:lang w:eastAsia="en-US"/>
    </w:rPr>
  </w:style>
  <w:style w:type="character" w:customStyle="1" w:styleId="49">
    <w:name w:val="grame"/>
    <w:qFormat/>
    <w:uiPriority w:val="0"/>
  </w:style>
  <w:style w:type="character" w:customStyle="1" w:styleId="50">
    <w:name w:val="Схема документа Знак"/>
    <w:basedOn w:val="6"/>
    <w:link w:val="11"/>
    <w:qFormat/>
    <w:uiPriority w:val="0"/>
    <w:rPr>
      <w:rFonts w:ascii="Tahoma" w:hAnsi="Tahoma" w:cs="Tahoma"/>
      <w:sz w:val="16"/>
      <w:szCs w:val="16"/>
    </w:rPr>
  </w:style>
  <w:style w:type="paragraph" w:customStyle="1" w:styleId="51">
    <w:name w:val="s_1"/>
    <w:basedOn w:val="1"/>
    <w:qFormat/>
    <w:uiPriority w:val="0"/>
    <w:pPr>
      <w:spacing w:before="100" w:beforeAutospacing="1" w:after="100" w:afterAutospacing="1" w:line="240" w:lineRule="auto"/>
    </w:pPr>
    <w:rPr>
      <w:rFonts w:ascii="Times New Roman" w:hAnsi="Times New Roman"/>
      <w:sz w:val="24"/>
      <w:szCs w:val="24"/>
    </w:rPr>
  </w:style>
  <w:style w:type="paragraph" w:customStyle="1" w:styleId="52">
    <w:name w:val="Основной текст 21"/>
    <w:basedOn w:val="1"/>
    <w:qFormat/>
    <w:uiPriority w:val="0"/>
    <w:pPr>
      <w:suppressAutoHyphens/>
      <w:spacing w:after="120" w:line="480" w:lineRule="auto"/>
    </w:pPr>
    <w:rPr>
      <w:rFonts w:ascii="Times New Roman" w:hAnsi="Times New Roman"/>
      <w:sz w:val="24"/>
      <w:szCs w:val="24"/>
      <w:lang w:eastAsia="ar-SA"/>
    </w:rPr>
  </w:style>
  <w:style w:type="paragraph" w:styleId="53">
    <w:name w:val="No Spacing"/>
    <w:link w:val="57"/>
    <w:qFormat/>
    <w:uiPriority w:val="99"/>
    <w:rPr>
      <w:rFonts w:ascii="Calibri" w:hAnsi="Calibri" w:eastAsia="Times New Roman" w:cs="Times New Roman"/>
      <w:sz w:val="22"/>
      <w:szCs w:val="22"/>
      <w:lang w:val="ru-RU" w:eastAsia="ru-RU" w:bidi="ar-SA"/>
    </w:rPr>
  </w:style>
  <w:style w:type="paragraph" w:customStyle="1" w:styleId="54">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ru-RU" w:bidi="ar-SA"/>
    </w:rPr>
  </w:style>
  <w:style w:type="character" w:customStyle="1" w:styleId="55">
    <w:name w:val="cardmaininfo__purchaselink2"/>
    <w:basedOn w:val="6"/>
    <w:qFormat/>
    <w:uiPriority w:val="0"/>
    <w:rPr>
      <w:color w:val="0065DD"/>
    </w:rPr>
  </w:style>
  <w:style w:type="paragraph" w:customStyle="1" w:styleId="56">
    <w:name w:val="Абзац списка1"/>
    <w:basedOn w:val="1"/>
    <w:qFormat/>
    <w:uiPriority w:val="0"/>
    <w:pPr>
      <w:suppressAutoHyphens/>
      <w:ind w:left="720"/>
    </w:pPr>
    <w:rPr>
      <w:lang w:val="en-US" w:eastAsia="ar-SA"/>
    </w:rPr>
  </w:style>
  <w:style w:type="character" w:customStyle="1" w:styleId="57">
    <w:name w:val="Без интервала Знак"/>
    <w:link w:val="53"/>
    <w:qFormat/>
    <w:locked/>
    <w:uiPriority w:val="99"/>
    <w:rPr>
      <w:sz w:val="22"/>
      <w:szCs w:val="22"/>
    </w:rPr>
  </w:style>
  <w:style w:type="paragraph" w:customStyle="1" w:styleId="58">
    <w:name w:val="defaultStyle"/>
    <w:link w:val="59"/>
    <w:unhideWhenUsed/>
    <w:qFormat/>
    <w:uiPriority w:val="99"/>
    <w:pPr>
      <w:spacing w:after="200" w:line="360" w:lineRule="auto"/>
      <w:jc w:val="both"/>
    </w:pPr>
    <w:rPr>
      <w:rFonts w:ascii="Calibri" w:hAnsi="Calibri" w:eastAsia="Calibri" w:cs="Times New Roman"/>
      <w:color w:val="000000"/>
      <w:sz w:val="24"/>
      <w:szCs w:val="22"/>
      <w:lang w:val="ru-RU" w:eastAsia="ru-RU" w:bidi="ar-SA"/>
    </w:rPr>
  </w:style>
  <w:style w:type="character" w:customStyle="1" w:styleId="59">
    <w:name w:val="defaultStyleCar"/>
    <w:link w:val="58"/>
    <w:unhideWhenUsed/>
    <w:qFormat/>
    <w:uiPriority w:val="99"/>
    <w:rPr>
      <w:rFonts w:eastAsia="Calibri"/>
      <w:color w:val="000000"/>
      <w:sz w:val="24"/>
      <w:szCs w:val="22"/>
    </w:rPr>
  </w:style>
  <w:style w:type="character" w:customStyle="1" w:styleId="60">
    <w:name w:val="Заголовок 3 Знак"/>
    <w:basedOn w:val="6"/>
    <w:link w:val="5"/>
    <w:qFormat/>
    <w:uiPriority w:val="0"/>
    <w:rPr>
      <w:rFonts w:asciiTheme="majorHAnsi" w:hAnsiTheme="majorHAnsi" w:eastAsiaTheme="majorEastAsia" w:cstheme="majorBidi"/>
      <w:b/>
      <w:bCs/>
      <w:color w:val="4F81BD" w:themeColor="accent1"/>
      <w:sz w:val="22"/>
      <w:szCs w:val="22"/>
    </w:rPr>
  </w:style>
  <w:style w:type="character" w:customStyle="1" w:styleId="61">
    <w:name w:val="Дата Знак"/>
    <w:basedOn w:val="6"/>
    <w:link w:val="13"/>
    <w:qFormat/>
    <w:uiPriority w:val="0"/>
    <w:rPr>
      <w:rFonts w:ascii="Times New Roman" w:hAnsi="Times New Roman"/>
      <w:sz w:val="24"/>
      <w:szCs w:val="24"/>
    </w:rPr>
  </w:style>
  <w:style w:type="character" w:customStyle="1" w:styleId="62">
    <w:name w:val="Абзац списка Знак"/>
    <w:link w:val="19"/>
    <w:qFormat/>
    <w:uiPriority w:val="34"/>
    <w:rPr>
      <w:sz w:val="22"/>
      <w:szCs w:val="22"/>
    </w:rPr>
  </w:style>
  <w:style w:type="paragraph" w:customStyle="1" w:styleId="63">
    <w:name w:val="Table Paragraph"/>
    <w:basedOn w:val="1"/>
    <w:qFormat/>
    <w:uiPriority w:val="1"/>
    <w:pPr>
      <w:spacing w:line="202" w:lineRule="exact"/>
      <w:ind w:left="108"/>
    </w:pPr>
    <w:rPr>
      <w:rFonts w:ascii="Times New Roman" w:hAnsi="Times New Roman"/>
      <w:lang w:eastAsia="en-U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EA1C70-FEF4-4296-AB0A-5D4EA2EBDDA4}">
  <ds:schemaRefs/>
</ds:datastoreItem>
</file>

<file path=docProps/app.xml><?xml version="1.0" encoding="utf-8"?>
<Properties xmlns="http://schemas.openxmlformats.org/officeDocument/2006/extended-properties" xmlns:vt="http://schemas.openxmlformats.org/officeDocument/2006/docPropsVTypes">
  <Template>Normal</Template>
  <Company>SPecialiST RePack</Company>
  <Pages>42</Pages>
  <Words>17756</Words>
  <Characters>101210</Characters>
  <Lines>843</Lines>
  <Paragraphs>237</Paragraphs>
  <TotalTime>217</TotalTime>
  <ScaleCrop>false</ScaleCrop>
  <LinksUpToDate>false</LinksUpToDate>
  <CharactersWithSpaces>118729</CharactersWithSpaces>
  <Application>WPS Office_12.2.0.13431_F1E327BC-269C-435d-A152-05C5408002CA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2024-02-16T06:50:00Z</dcterms:created>
  <dc:creator>gku_user</dc:creator>
  <cp:lastModifiedBy>schelgacheva</cp:lastModifiedBy>
  <cp:lastPrinted>2024-02-15T09:24:00Z</cp:lastPrinted>
  <dcterms:modified xsi:type="dcterms:W3CDTF">2024-02-19T10:36:35Z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1049-12.2.0.13431</vt:lpwstr>
  </property>
  <property fmtid="{D5CDD505-2E9C-101B-9397-08002B2CF9AE}" pid="3" name="ICV">
    <vt:lpwstr>56551668110E4273B9D65D6B276E9DB2</vt:lpwstr>
  </property>
</Properties>
</file>