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rsidP="00331ABC">
      <w:pPr>
        <w:widowControl w:val="0"/>
        <w:spacing w:after="0" w:line="240" w:lineRule="auto"/>
        <w:jc w:val="center"/>
        <w:rPr>
          <w:rFonts w:ascii="Times New Roman" w:hAnsi="Times New Roman"/>
          <w:b/>
          <w:sz w:val="28"/>
          <w:szCs w:val="28"/>
        </w:rPr>
      </w:pPr>
      <w:r>
        <w:rPr>
          <w:rFonts w:ascii="Times New Roman" w:hAnsi="Times New Roman"/>
          <w:b/>
          <w:sz w:val="28"/>
          <w:szCs w:val="28"/>
        </w:rPr>
        <w:t>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4D7D4E">
        <w:rPr>
          <w:rFonts w:ascii="Times New Roman" w:hAnsi="Times New Roman"/>
          <w:b/>
          <w:sz w:val="28"/>
          <w:szCs w:val="28"/>
        </w:rPr>
        <w:t>5</w:t>
      </w:r>
      <w:r>
        <w:rPr>
          <w:rFonts w:ascii="Times New Roman" w:hAnsi="Times New Roman"/>
          <w:b/>
          <w:sz w:val="28"/>
          <w:szCs w:val="28"/>
        </w:rPr>
        <w:t>-24</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267487">
        <w:rPr>
          <w:rFonts w:ascii="Times New Roman" w:hAnsi="Times New Roman"/>
          <w:sz w:val="28"/>
          <w:szCs w:val="28"/>
        </w:rPr>
        <w:t>05</w:t>
      </w:r>
      <w:bookmarkStart w:id="0" w:name="_GoBack"/>
      <w:bookmarkEnd w:id="0"/>
      <w:r>
        <w:rPr>
          <w:rFonts w:ascii="Times New Roman" w:hAnsi="Times New Roman"/>
          <w:sz w:val="28"/>
          <w:szCs w:val="28"/>
        </w:rPr>
        <w:t>.0</w:t>
      </w:r>
      <w:r w:rsidR="004D7D4E">
        <w:rPr>
          <w:rFonts w:ascii="Times New Roman" w:hAnsi="Times New Roman"/>
          <w:sz w:val="28"/>
          <w:szCs w:val="28"/>
        </w:rPr>
        <w:t>7</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5A670F"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7E1946">
        <w:rPr>
          <w:rStyle w:val="a5"/>
          <w:rFonts w:ascii="Times New Roman" w:hAnsi="Times New Roman"/>
          <w:i w:val="0"/>
          <w:sz w:val="28"/>
          <w:szCs w:val="28"/>
        </w:rPr>
        <w:t>2</w:t>
      </w:r>
      <w:r w:rsidR="002232E5">
        <w:rPr>
          <w:rStyle w:val="a5"/>
          <w:rFonts w:ascii="Times New Roman" w:hAnsi="Times New Roman"/>
          <w:i w:val="0"/>
          <w:sz w:val="28"/>
          <w:szCs w:val="28"/>
        </w:rPr>
        <w:t>1</w:t>
      </w:r>
      <w:r w:rsidR="007E1946">
        <w:rPr>
          <w:rStyle w:val="a5"/>
          <w:rFonts w:ascii="Times New Roman" w:hAnsi="Times New Roman"/>
          <w:i w:val="0"/>
          <w:sz w:val="28"/>
          <w:szCs w:val="28"/>
        </w:rPr>
        <w:t>.0</w:t>
      </w:r>
      <w:r w:rsidR="002232E5">
        <w:rPr>
          <w:rStyle w:val="a5"/>
          <w:rFonts w:ascii="Times New Roman" w:hAnsi="Times New Roman"/>
          <w:i w:val="0"/>
          <w:sz w:val="28"/>
          <w:szCs w:val="28"/>
        </w:rPr>
        <w:t>5</w:t>
      </w:r>
      <w:r w:rsidR="007E1946">
        <w:rPr>
          <w:rStyle w:val="a5"/>
          <w:rFonts w:ascii="Times New Roman" w:hAnsi="Times New Roman"/>
          <w:i w:val="0"/>
          <w:sz w:val="28"/>
          <w:szCs w:val="28"/>
        </w:rPr>
        <w:t>.2024г. №</w:t>
      </w:r>
      <w:r w:rsidR="002232E5">
        <w:rPr>
          <w:rStyle w:val="a5"/>
          <w:rFonts w:ascii="Times New Roman" w:hAnsi="Times New Roman"/>
          <w:i w:val="0"/>
          <w:sz w:val="28"/>
          <w:szCs w:val="28"/>
        </w:rPr>
        <w:t>59</w:t>
      </w:r>
      <w:r w:rsidRPr="00013A91">
        <w:rPr>
          <w:rStyle w:val="a5"/>
          <w:rFonts w:ascii="Times New Roman" w:hAnsi="Times New Roman"/>
          <w:i w:val="0"/>
          <w:sz w:val="28"/>
          <w:szCs w:val="28"/>
        </w:rPr>
        <w:t>р "О</w:t>
      </w:r>
      <w:r w:rsidRPr="00013A91">
        <w:rPr>
          <w:rFonts w:ascii="Times New Roman" w:hAnsi="Times New Roman"/>
          <w:sz w:val="28"/>
          <w:szCs w:val="28"/>
        </w:rPr>
        <w:t xml:space="preserve"> проведении плановой проверки</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2232E5">
        <w:rPr>
          <w:rFonts w:ascii="Times New Roman" w:hAnsi="Times New Roman"/>
          <w:sz w:val="28"/>
          <w:szCs w:val="28"/>
        </w:rPr>
        <w:t>3</w:t>
      </w:r>
      <w:r>
        <w:rPr>
          <w:rFonts w:ascii="Times New Roman" w:hAnsi="Times New Roman"/>
          <w:sz w:val="28"/>
          <w:szCs w:val="28"/>
        </w:rPr>
        <w:t>.0</w:t>
      </w:r>
      <w:r w:rsidR="002232E5">
        <w:rPr>
          <w:rFonts w:ascii="Times New Roman" w:hAnsi="Times New Roman"/>
          <w:sz w:val="28"/>
          <w:szCs w:val="28"/>
        </w:rPr>
        <w:t>6</w:t>
      </w:r>
      <w:r>
        <w:rPr>
          <w:rFonts w:ascii="Times New Roman" w:hAnsi="Times New Roman"/>
          <w:sz w:val="28"/>
          <w:szCs w:val="28"/>
        </w:rPr>
        <w:t>.2024г.</w:t>
      </w:r>
      <w:r w:rsidR="002232E5">
        <w:rPr>
          <w:rFonts w:ascii="Times New Roman" w:hAnsi="Times New Roman"/>
          <w:sz w:val="28"/>
          <w:szCs w:val="28"/>
          <w:lang w:eastAsia="ar-SA"/>
        </w:rPr>
        <w:t xml:space="preserve"> по 28</w:t>
      </w:r>
      <w:r w:rsidR="00013A91">
        <w:rPr>
          <w:rFonts w:ascii="Times New Roman" w:hAnsi="Times New Roman"/>
          <w:sz w:val="28"/>
          <w:szCs w:val="28"/>
          <w:lang w:eastAsia="ar-SA"/>
        </w:rPr>
        <w:t>.0</w:t>
      </w:r>
      <w:r w:rsidR="002232E5">
        <w:rPr>
          <w:rFonts w:ascii="Times New Roman" w:hAnsi="Times New Roman"/>
          <w:sz w:val="28"/>
          <w:szCs w:val="28"/>
          <w:lang w:eastAsia="ar-SA"/>
        </w:rPr>
        <w:t>6</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 xml:space="preserve">мый период- с 01.01.2023г. по </w:t>
      </w:r>
      <w:r w:rsidR="00361755">
        <w:rPr>
          <w:rFonts w:ascii="Times New Roman" w:hAnsi="Times New Roman"/>
          <w:sz w:val="28"/>
          <w:szCs w:val="28"/>
        </w:rPr>
        <w:t>3</w:t>
      </w:r>
      <w:r w:rsidR="002232E5">
        <w:rPr>
          <w:rFonts w:ascii="Times New Roman" w:hAnsi="Times New Roman"/>
          <w:sz w:val="28"/>
          <w:szCs w:val="28"/>
        </w:rPr>
        <w:t>1</w:t>
      </w:r>
      <w:r>
        <w:rPr>
          <w:rFonts w:ascii="Times New Roman" w:hAnsi="Times New Roman"/>
          <w:sz w:val="28"/>
          <w:szCs w:val="28"/>
        </w:rPr>
        <w:t>.</w:t>
      </w:r>
      <w:r w:rsidR="00013A91">
        <w:rPr>
          <w:rFonts w:ascii="Times New Roman" w:hAnsi="Times New Roman"/>
          <w:sz w:val="28"/>
          <w:szCs w:val="28"/>
        </w:rPr>
        <w:t>0</w:t>
      </w:r>
      <w:r w:rsidR="002232E5">
        <w:rPr>
          <w:rFonts w:ascii="Times New Roman" w:hAnsi="Times New Roman"/>
          <w:sz w:val="28"/>
          <w:szCs w:val="28"/>
        </w:rPr>
        <w:t>5</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B41D5C" w:rsidRPr="00B41D5C"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B41D5C">
        <w:rPr>
          <w:rFonts w:ascii="Times New Roman" w:hAnsi="Times New Roman"/>
          <w:sz w:val="28"/>
          <w:szCs w:val="28"/>
        </w:rPr>
        <w:t>Субъект контроля</w:t>
      </w:r>
      <w:r w:rsidR="0061193E">
        <w:rPr>
          <w:rFonts w:ascii="Times New Roman" w:hAnsi="Times New Roman"/>
          <w:sz w:val="28"/>
          <w:szCs w:val="28"/>
        </w:rPr>
        <w:t>, проверки</w:t>
      </w:r>
      <w:r w:rsidRPr="00B41D5C">
        <w:rPr>
          <w:rFonts w:ascii="Times New Roman" w:hAnsi="Times New Roman"/>
          <w:sz w:val="28"/>
          <w:szCs w:val="28"/>
        </w:rPr>
        <w:t xml:space="preserve"> (</w:t>
      </w:r>
      <w:r w:rsidR="002E2F86">
        <w:rPr>
          <w:rFonts w:ascii="Times New Roman" w:hAnsi="Times New Roman"/>
          <w:sz w:val="28"/>
          <w:szCs w:val="28"/>
        </w:rPr>
        <w:t>Заказчик</w:t>
      </w:r>
      <w:r w:rsidRPr="00B41D5C">
        <w:rPr>
          <w:rFonts w:ascii="Times New Roman" w:hAnsi="Times New Roman"/>
          <w:sz w:val="28"/>
          <w:szCs w:val="28"/>
        </w:rPr>
        <w:t xml:space="preserve">): </w:t>
      </w:r>
      <w:r w:rsidR="000C0AD5">
        <w:rPr>
          <w:rFonts w:ascii="Times New Roman" w:hAnsi="Times New Roman"/>
          <w:sz w:val="28"/>
          <w:szCs w:val="28"/>
        </w:rPr>
        <w:t xml:space="preserve">Представительный орган местного самоуправления </w:t>
      </w:r>
      <w:r w:rsidR="002232E5">
        <w:rPr>
          <w:rFonts w:ascii="Times New Roman" w:hAnsi="Times New Roman"/>
          <w:sz w:val="28"/>
          <w:szCs w:val="28"/>
        </w:rPr>
        <w:t>Собрание депутатов Кыштымского городского округа.</w:t>
      </w:r>
    </w:p>
    <w:p w:rsidR="00EF66DE" w:rsidRPr="000C0AD5" w:rsidRDefault="001C0A79">
      <w:pPr>
        <w:spacing w:after="0" w:line="240" w:lineRule="auto"/>
        <w:jc w:val="both"/>
        <w:rPr>
          <w:rFonts w:ascii="Times New Roman" w:hAnsi="Times New Roman"/>
          <w:sz w:val="28"/>
          <w:szCs w:val="28"/>
          <w:lang w:eastAsia="ar-SA"/>
        </w:rPr>
      </w:pPr>
      <w:r w:rsidRPr="0046582C">
        <w:rPr>
          <w:rFonts w:ascii="Times New Roman" w:hAnsi="Times New Roman"/>
          <w:b/>
          <w:bCs/>
          <w:sz w:val="28"/>
          <w:szCs w:val="28"/>
        </w:rPr>
        <w:tab/>
      </w:r>
      <w:r w:rsidRPr="000C0AD5">
        <w:rPr>
          <w:rFonts w:ascii="Times New Roman" w:hAnsi="Times New Roman"/>
          <w:sz w:val="28"/>
          <w:szCs w:val="28"/>
        </w:rPr>
        <w:t>Юридический адрес:</w:t>
      </w:r>
      <w:r w:rsidRPr="000C0AD5">
        <w:rPr>
          <w:rFonts w:ascii="Times New Roman" w:hAnsi="Times New Roman"/>
          <w:sz w:val="28"/>
          <w:szCs w:val="28"/>
          <w:lang w:eastAsia="ar-SA"/>
        </w:rPr>
        <w:t xml:space="preserve"> </w:t>
      </w:r>
      <w:r w:rsidR="00B41D5C" w:rsidRPr="000C0AD5">
        <w:rPr>
          <w:rFonts w:ascii="Times New Roman" w:eastAsiaTheme="minorEastAsia" w:hAnsi="Times New Roman"/>
          <w:sz w:val="28"/>
          <w:szCs w:val="28"/>
          <w:lang w:eastAsia="ar-SA"/>
        </w:rPr>
        <w:t>4568</w:t>
      </w:r>
      <w:r w:rsidR="00361755" w:rsidRPr="000C0AD5">
        <w:rPr>
          <w:rFonts w:ascii="Times New Roman" w:eastAsiaTheme="minorEastAsia" w:hAnsi="Times New Roman"/>
          <w:sz w:val="28"/>
          <w:szCs w:val="28"/>
          <w:lang w:eastAsia="ar-SA"/>
        </w:rPr>
        <w:t>7</w:t>
      </w:r>
      <w:r w:rsidR="000C0AD5" w:rsidRPr="000C0AD5">
        <w:rPr>
          <w:rFonts w:ascii="Times New Roman" w:eastAsiaTheme="minorEastAsia" w:hAnsi="Times New Roman"/>
          <w:sz w:val="28"/>
          <w:szCs w:val="28"/>
          <w:lang w:eastAsia="ar-SA"/>
        </w:rPr>
        <w:t>0</w:t>
      </w:r>
      <w:r w:rsidR="00361755" w:rsidRPr="000C0AD5">
        <w:rPr>
          <w:rFonts w:ascii="Times New Roman" w:eastAsiaTheme="minorEastAsia" w:hAnsi="Times New Roman"/>
          <w:sz w:val="28"/>
          <w:szCs w:val="28"/>
          <w:lang w:eastAsia="ar-SA"/>
        </w:rPr>
        <w:t xml:space="preserve">, </w:t>
      </w:r>
      <w:r w:rsidR="00B41D5C" w:rsidRPr="000C0AD5">
        <w:rPr>
          <w:rFonts w:ascii="Times New Roman" w:eastAsiaTheme="minorEastAsia" w:hAnsi="Times New Roman"/>
          <w:sz w:val="28"/>
          <w:szCs w:val="28"/>
          <w:lang w:eastAsia="ar-SA"/>
        </w:rPr>
        <w:t xml:space="preserve">Челябинская область, </w:t>
      </w:r>
      <w:proofErr w:type="spellStart"/>
      <w:r w:rsidR="00B41D5C" w:rsidRPr="000C0AD5">
        <w:rPr>
          <w:rFonts w:ascii="Times New Roman" w:eastAsiaTheme="minorEastAsia" w:hAnsi="Times New Roman"/>
          <w:sz w:val="28"/>
          <w:szCs w:val="28"/>
          <w:lang w:eastAsia="ar-SA"/>
        </w:rPr>
        <w:t>г</w:t>
      </w:r>
      <w:proofErr w:type="gramStart"/>
      <w:r w:rsidR="00B41D5C" w:rsidRPr="000C0AD5">
        <w:rPr>
          <w:rFonts w:ascii="Times New Roman" w:eastAsiaTheme="minorEastAsia" w:hAnsi="Times New Roman"/>
          <w:sz w:val="28"/>
          <w:szCs w:val="28"/>
          <w:lang w:eastAsia="ar-SA"/>
        </w:rPr>
        <w:t>.К</w:t>
      </w:r>
      <w:proofErr w:type="gramEnd"/>
      <w:r w:rsidR="00B41D5C" w:rsidRPr="000C0AD5">
        <w:rPr>
          <w:rFonts w:ascii="Times New Roman" w:eastAsiaTheme="minorEastAsia" w:hAnsi="Times New Roman"/>
          <w:sz w:val="28"/>
          <w:szCs w:val="28"/>
          <w:lang w:eastAsia="ar-SA"/>
        </w:rPr>
        <w:t>ыштым</w:t>
      </w:r>
      <w:proofErr w:type="spellEnd"/>
      <w:r w:rsidR="00B41D5C" w:rsidRPr="000C0AD5">
        <w:rPr>
          <w:rFonts w:ascii="Times New Roman" w:eastAsiaTheme="minorEastAsia" w:hAnsi="Times New Roman"/>
          <w:sz w:val="28"/>
          <w:szCs w:val="28"/>
          <w:lang w:eastAsia="ar-SA"/>
        </w:rPr>
        <w:t xml:space="preserve">, </w:t>
      </w:r>
      <w:r w:rsidR="000C0AD5">
        <w:rPr>
          <w:rFonts w:ascii="Times New Roman" w:eastAsiaTheme="minorEastAsia" w:hAnsi="Times New Roman"/>
          <w:sz w:val="28"/>
          <w:szCs w:val="28"/>
          <w:lang w:eastAsia="ar-SA"/>
        </w:rPr>
        <w:t xml:space="preserve">                    </w:t>
      </w:r>
      <w:r w:rsidR="002232E5" w:rsidRPr="000C0AD5">
        <w:rPr>
          <w:rFonts w:ascii="Times New Roman" w:eastAsiaTheme="minorEastAsia" w:hAnsi="Times New Roman"/>
          <w:sz w:val="28"/>
          <w:szCs w:val="28"/>
          <w:lang w:eastAsia="ar-SA"/>
        </w:rPr>
        <w:t>пл</w:t>
      </w:r>
      <w:r w:rsidR="00B41D5C" w:rsidRPr="000C0AD5">
        <w:rPr>
          <w:rFonts w:ascii="Times New Roman" w:eastAsiaTheme="minorEastAsia" w:hAnsi="Times New Roman"/>
          <w:sz w:val="28"/>
          <w:szCs w:val="28"/>
          <w:lang w:eastAsia="ar-SA"/>
        </w:rPr>
        <w:t>.</w:t>
      </w:r>
      <w:r w:rsidR="000C0AD5" w:rsidRPr="000C0AD5">
        <w:rPr>
          <w:rFonts w:ascii="Times New Roman" w:eastAsiaTheme="minorEastAsia" w:hAnsi="Times New Roman"/>
          <w:sz w:val="28"/>
          <w:szCs w:val="28"/>
          <w:lang w:eastAsia="ar-SA"/>
        </w:rPr>
        <w:t xml:space="preserve"> </w:t>
      </w:r>
      <w:proofErr w:type="spellStart"/>
      <w:r w:rsidR="002232E5" w:rsidRPr="000C0AD5">
        <w:rPr>
          <w:rFonts w:ascii="Times New Roman" w:eastAsiaTheme="minorEastAsia" w:hAnsi="Times New Roman"/>
          <w:sz w:val="28"/>
          <w:szCs w:val="28"/>
          <w:lang w:eastAsia="ar-SA"/>
        </w:rPr>
        <w:t>К.Маркса</w:t>
      </w:r>
      <w:proofErr w:type="spellEnd"/>
      <w:r w:rsidR="00B41D5C" w:rsidRPr="000C0AD5">
        <w:rPr>
          <w:rFonts w:ascii="Times New Roman" w:hAnsi="Times New Roman"/>
          <w:sz w:val="28"/>
          <w:szCs w:val="28"/>
          <w:lang w:eastAsia="ar-SA"/>
        </w:rPr>
        <w:t>, д.</w:t>
      </w:r>
      <w:r w:rsidR="002232E5" w:rsidRPr="000C0AD5">
        <w:rPr>
          <w:rFonts w:ascii="Times New Roman" w:hAnsi="Times New Roman"/>
          <w:sz w:val="28"/>
          <w:szCs w:val="28"/>
          <w:lang w:eastAsia="ar-SA"/>
        </w:rPr>
        <w:t>1</w:t>
      </w:r>
      <w:r w:rsidR="00B41D5C" w:rsidRPr="000C0AD5">
        <w:rPr>
          <w:rFonts w:ascii="Times New Roman" w:hAnsi="Times New Roman"/>
          <w:sz w:val="28"/>
          <w:szCs w:val="28"/>
          <w:lang w:eastAsia="ar-SA"/>
        </w:rPr>
        <w:t>.</w:t>
      </w:r>
    </w:p>
    <w:p w:rsidR="00EF66DE" w:rsidRPr="002232E5" w:rsidRDefault="007E1946">
      <w:pPr>
        <w:pStyle w:val="af3"/>
        <w:spacing w:before="0" w:after="0"/>
        <w:ind w:firstLine="709"/>
        <w:jc w:val="both"/>
        <w:rPr>
          <w:rFonts w:eastAsia="Times New Roman"/>
          <w:kern w:val="0"/>
          <w:sz w:val="28"/>
          <w:szCs w:val="28"/>
        </w:rPr>
      </w:pPr>
      <w:r w:rsidRPr="002232E5">
        <w:rPr>
          <w:sz w:val="28"/>
          <w:szCs w:val="28"/>
        </w:rPr>
        <w:t>ИНН 741</w:t>
      </w:r>
      <w:r w:rsidR="00B41D5C" w:rsidRPr="002232E5">
        <w:rPr>
          <w:sz w:val="28"/>
          <w:szCs w:val="28"/>
        </w:rPr>
        <w:t>300</w:t>
      </w:r>
      <w:r w:rsidR="002232E5" w:rsidRPr="002232E5">
        <w:rPr>
          <w:sz w:val="28"/>
          <w:szCs w:val="28"/>
        </w:rPr>
        <w:t>8156</w:t>
      </w:r>
      <w:r w:rsidR="001C0A79" w:rsidRPr="002232E5">
        <w:rPr>
          <w:sz w:val="28"/>
          <w:szCs w:val="28"/>
        </w:rPr>
        <w:t>/7413010001</w:t>
      </w:r>
    </w:p>
    <w:p w:rsidR="00EF66DE" w:rsidRDefault="001C0A79" w:rsidP="00814AFB">
      <w:pPr>
        <w:spacing w:after="0"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 xml:space="preserve">Заказчик </w:t>
      </w:r>
      <w:r w:rsidR="00A445F2">
        <w:rPr>
          <w:rFonts w:ascii="Times New Roman" w:hAnsi="Times New Roman"/>
          <w:sz w:val="28"/>
          <w:szCs w:val="28"/>
        </w:rPr>
        <w:t xml:space="preserve">осуществляет свою деятельность </w:t>
      </w:r>
      <w:r>
        <w:rPr>
          <w:rFonts w:ascii="Times New Roman" w:hAnsi="Times New Roman"/>
          <w:sz w:val="28"/>
          <w:szCs w:val="28"/>
        </w:rPr>
        <w:t>на основании Устава</w:t>
      </w:r>
      <w:r>
        <w:rPr>
          <w:rStyle w:val="a5"/>
          <w:rFonts w:ascii="Times New Roman" w:hAnsi="Times New Roman"/>
          <w:i w:val="0"/>
          <w:sz w:val="28"/>
          <w:szCs w:val="28"/>
        </w:rPr>
        <w:t xml:space="preserve">, </w:t>
      </w:r>
      <w:r w:rsidRPr="000C0AD5">
        <w:rPr>
          <w:rStyle w:val="a5"/>
          <w:rFonts w:ascii="Times New Roman" w:hAnsi="Times New Roman"/>
          <w:i w:val="0"/>
          <w:sz w:val="28"/>
          <w:szCs w:val="28"/>
        </w:rPr>
        <w:t>утверждённого</w:t>
      </w:r>
      <w:r w:rsidR="00AD4E3F" w:rsidRPr="000C0AD5">
        <w:rPr>
          <w:rStyle w:val="a5"/>
          <w:rFonts w:ascii="Times New Roman" w:hAnsi="Times New Roman"/>
          <w:i w:val="0"/>
          <w:sz w:val="28"/>
          <w:szCs w:val="28"/>
        </w:rPr>
        <w:t xml:space="preserve"> </w:t>
      </w:r>
      <w:r w:rsidR="002232E5" w:rsidRPr="000C0AD5">
        <w:rPr>
          <w:rStyle w:val="a5"/>
          <w:rFonts w:ascii="Times New Roman" w:hAnsi="Times New Roman"/>
          <w:i w:val="0"/>
          <w:sz w:val="28"/>
          <w:szCs w:val="28"/>
        </w:rPr>
        <w:t xml:space="preserve">Решением Собрания депутатов Кыштымского городского округа </w:t>
      </w:r>
      <w:r w:rsidR="00814AFB" w:rsidRPr="000C0AD5">
        <w:rPr>
          <w:rFonts w:ascii="Times New Roman" w:hAnsi="Times New Roman"/>
          <w:sz w:val="28"/>
          <w:szCs w:val="28"/>
        </w:rPr>
        <w:t xml:space="preserve">от </w:t>
      </w:r>
      <w:r w:rsidR="002232E5" w:rsidRPr="000C0AD5">
        <w:rPr>
          <w:rFonts w:ascii="Times New Roman" w:hAnsi="Times New Roman"/>
          <w:sz w:val="28"/>
          <w:szCs w:val="28"/>
        </w:rPr>
        <w:t>19</w:t>
      </w:r>
      <w:r w:rsidRPr="000C0AD5">
        <w:rPr>
          <w:rFonts w:ascii="Times New Roman" w:hAnsi="Times New Roman"/>
          <w:sz w:val="28"/>
          <w:szCs w:val="28"/>
        </w:rPr>
        <w:t>.</w:t>
      </w:r>
      <w:r w:rsidR="00361755" w:rsidRPr="000C0AD5">
        <w:rPr>
          <w:rFonts w:ascii="Times New Roman" w:hAnsi="Times New Roman"/>
          <w:sz w:val="28"/>
          <w:szCs w:val="28"/>
        </w:rPr>
        <w:t>0</w:t>
      </w:r>
      <w:r w:rsidR="002232E5" w:rsidRPr="000C0AD5">
        <w:rPr>
          <w:rFonts w:ascii="Times New Roman" w:hAnsi="Times New Roman"/>
          <w:sz w:val="28"/>
          <w:szCs w:val="28"/>
        </w:rPr>
        <w:t>7</w:t>
      </w:r>
      <w:r w:rsidRPr="000C0AD5">
        <w:rPr>
          <w:rFonts w:ascii="Times New Roman" w:hAnsi="Times New Roman"/>
          <w:sz w:val="28"/>
          <w:szCs w:val="28"/>
        </w:rPr>
        <w:t>.201</w:t>
      </w:r>
      <w:r w:rsidR="00361755" w:rsidRPr="000C0AD5">
        <w:rPr>
          <w:rFonts w:ascii="Times New Roman" w:hAnsi="Times New Roman"/>
          <w:sz w:val="28"/>
          <w:szCs w:val="28"/>
        </w:rPr>
        <w:t>8</w:t>
      </w:r>
      <w:r w:rsidRPr="000C0AD5">
        <w:rPr>
          <w:rFonts w:ascii="Times New Roman" w:hAnsi="Times New Roman"/>
          <w:sz w:val="28"/>
          <w:szCs w:val="28"/>
        </w:rPr>
        <w:t>г.</w:t>
      </w:r>
      <w:r w:rsidR="00EF028C" w:rsidRPr="000C0AD5">
        <w:rPr>
          <w:rFonts w:ascii="Times New Roman" w:hAnsi="Times New Roman"/>
          <w:sz w:val="28"/>
          <w:szCs w:val="28"/>
        </w:rPr>
        <w:t xml:space="preserve"> </w:t>
      </w:r>
      <w:r w:rsidRPr="000C0AD5">
        <w:rPr>
          <w:rFonts w:ascii="Times New Roman" w:hAnsi="Times New Roman"/>
          <w:sz w:val="28"/>
          <w:szCs w:val="28"/>
        </w:rPr>
        <w:t>№</w:t>
      </w:r>
      <w:r w:rsidR="002232E5" w:rsidRPr="000C0AD5">
        <w:rPr>
          <w:rFonts w:ascii="Times New Roman" w:hAnsi="Times New Roman"/>
          <w:sz w:val="28"/>
          <w:szCs w:val="28"/>
        </w:rPr>
        <w:t xml:space="preserve">444 </w:t>
      </w:r>
      <w:r w:rsidR="00482F92" w:rsidRPr="000C0AD5">
        <w:rPr>
          <w:rFonts w:ascii="Times New Roman" w:hAnsi="Times New Roman"/>
          <w:sz w:val="28"/>
          <w:szCs w:val="28"/>
        </w:rPr>
        <w:t>(</w:t>
      </w:r>
      <w:r w:rsidR="002232E5" w:rsidRPr="000C0AD5">
        <w:rPr>
          <w:rFonts w:ascii="Times New Roman" w:hAnsi="Times New Roman"/>
          <w:sz w:val="28"/>
          <w:szCs w:val="28"/>
        </w:rPr>
        <w:t>с изменениями и дополнениями</w:t>
      </w:r>
      <w:r w:rsidR="00482F92" w:rsidRPr="000C0AD5">
        <w:rPr>
          <w:rFonts w:ascii="Times New Roman" w:hAnsi="Times New Roman"/>
          <w:sz w:val="28"/>
          <w:szCs w:val="28"/>
        </w:rPr>
        <w:t xml:space="preserve"> от </w:t>
      </w:r>
      <w:r w:rsidR="000C0AD5" w:rsidRPr="000C0AD5">
        <w:rPr>
          <w:rFonts w:ascii="Times New Roman" w:hAnsi="Times New Roman"/>
          <w:sz w:val="28"/>
          <w:szCs w:val="28"/>
        </w:rPr>
        <w:t>25.05.209г №555, от</w:t>
      </w:r>
      <w:r w:rsidR="000C0AD5">
        <w:rPr>
          <w:rFonts w:ascii="Times New Roman" w:hAnsi="Times New Roman"/>
          <w:sz w:val="28"/>
          <w:szCs w:val="28"/>
        </w:rPr>
        <w:t xml:space="preserve"> 24.09.2020г. №5, от 22.04.2021г. №100, от 18.11.2021г. №190, от 09.12.2021г. №200, от 20.10.2022г. №330, от 20.04.2023г. №414</w:t>
      </w:r>
      <w:r w:rsidR="00BC5763">
        <w:rPr>
          <w:rFonts w:ascii="Times New Roman" w:hAnsi="Times New Roman"/>
          <w:sz w:val="28"/>
          <w:szCs w:val="28"/>
        </w:rPr>
        <w:t xml:space="preserve"> </w:t>
      </w:r>
      <w:r>
        <w:rPr>
          <w:rFonts w:ascii="Times New Roman" w:hAnsi="Times New Roman"/>
          <w:sz w:val="28"/>
          <w:szCs w:val="28"/>
        </w:rPr>
        <w:t>(Приложение 1).</w:t>
      </w:r>
      <w:proofErr w:type="gramEnd"/>
    </w:p>
    <w:p w:rsidR="00C173A0" w:rsidRPr="00C173A0" w:rsidRDefault="00BC5763" w:rsidP="00361755">
      <w:pPr>
        <w:spacing w:after="0" w:line="240" w:lineRule="auto"/>
        <w:ind w:firstLine="708"/>
        <w:jc w:val="both"/>
        <w:rPr>
          <w:rFonts w:ascii="Times New Roman" w:hAnsi="Times New Roman"/>
          <w:bCs/>
          <w:sz w:val="28"/>
          <w:szCs w:val="28"/>
        </w:rPr>
      </w:pPr>
      <w:r>
        <w:rPr>
          <w:rFonts w:ascii="Times New Roman" w:hAnsi="Times New Roman"/>
          <w:bCs/>
          <w:sz w:val="28"/>
          <w:szCs w:val="28"/>
        </w:rPr>
        <w:t>Решением Собрания депутатов Кыштымского городского округа</w:t>
      </w:r>
      <w:r w:rsidR="00C02D21" w:rsidRPr="006D1BDC">
        <w:rPr>
          <w:rFonts w:ascii="Times New Roman" w:hAnsi="Times New Roman"/>
          <w:bCs/>
          <w:sz w:val="28"/>
          <w:szCs w:val="28"/>
        </w:rPr>
        <w:t xml:space="preserve"> </w:t>
      </w:r>
      <w:r w:rsidR="001C0A79" w:rsidRPr="006D1BDC">
        <w:rPr>
          <w:rFonts w:ascii="Times New Roman" w:hAnsi="Times New Roman"/>
          <w:bCs/>
          <w:sz w:val="28"/>
          <w:szCs w:val="28"/>
        </w:rPr>
        <w:t>№</w:t>
      </w:r>
      <w:r>
        <w:rPr>
          <w:rFonts w:ascii="Times New Roman" w:hAnsi="Times New Roman"/>
          <w:bCs/>
          <w:sz w:val="28"/>
          <w:szCs w:val="28"/>
        </w:rPr>
        <w:t>1</w:t>
      </w:r>
      <w:r w:rsidR="00361755">
        <w:rPr>
          <w:rFonts w:ascii="Times New Roman" w:hAnsi="Times New Roman"/>
          <w:bCs/>
          <w:sz w:val="28"/>
          <w:szCs w:val="28"/>
        </w:rPr>
        <w:t xml:space="preserve"> от </w:t>
      </w:r>
      <w:r>
        <w:rPr>
          <w:rFonts w:ascii="Times New Roman" w:hAnsi="Times New Roman"/>
          <w:bCs/>
          <w:sz w:val="28"/>
          <w:szCs w:val="28"/>
        </w:rPr>
        <w:t>24</w:t>
      </w:r>
      <w:r w:rsidR="001C0A79" w:rsidRPr="006D1BDC">
        <w:rPr>
          <w:rFonts w:ascii="Times New Roman" w:hAnsi="Times New Roman"/>
          <w:bCs/>
          <w:sz w:val="28"/>
          <w:szCs w:val="28"/>
        </w:rPr>
        <w:t>.</w:t>
      </w:r>
      <w:r w:rsidR="00C02D21" w:rsidRPr="006D1BDC">
        <w:rPr>
          <w:rFonts w:ascii="Times New Roman" w:hAnsi="Times New Roman"/>
          <w:bCs/>
          <w:sz w:val="28"/>
          <w:szCs w:val="28"/>
        </w:rPr>
        <w:t>0</w:t>
      </w:r>
      <w:r>
        <w:rPr>
          <w:rFonts w:ascii="Times New Roman" w:hAnsi="Times New Roman"/>
          <w:bCs/>
          <w:sz w:val="28"/>
          <w:szCs w:val="28"/>
        </w:rPr>
        <w:t>9.2020</w:t>
      </w:r>
      <w:r w:rsidR="00361755">
        <w:rPr>
          <w:rFonts w:ascii="Times New Roman" w:hAnsi="Times New Roman"/>
          <w:bCs/>
          <w:sz w:val="28"/>
          <w:szCs w:val="28"/>
        </w:rPr>
        <w:t>г</w:t>
      </w:r>
      <w:r w:rsidR="007A7B1D" w:rsidRPr="006D1BDC">
        <w:rPr>
          <w:rFonts w:ascii="Times New Roman" w:hAnsi="Times New Roman"/>
          <w:bCs/>
          <w:sz w:val="28"/>
          <w:szCs w:val="28"/>
        </w:rPr>
        <w:t xml:space="preserve">. </w:t>
      </w:r>
      <w:r>
        <w:rPr>
          <w:rFonts w:ascii="Times New Roman" w:hAnsi="Times New Roman"/>
          <w:bCs/>
          <w:sz w:val="28"/>
          <w:szCs w:val="28"/>
        </w:rPr>
        <w:t xml:space="preserve">и Распоряжением председателя Собрания депутатов Кыштымского </w:t>
      </w:r>
      <w:r>
        <w:rPr>
          <w:rFonts w:ascii="Times New Roman" w:hAnsi="Times New Roman"/>
          <w:bCs/>
          <w:sz w:val="28"/>
          <w:szCs w:val="28"/>
        </w:rPr>
        <w:lastRenderedPageBreak/>
        <w:t xml:space="preserve">городского округа </w:t>
      </w:r>
      <w:r w:rsidR="007A7B1D" w:rsidRPr="006D1BDC">
        <w:rPr>
          <w:rFonts w:ascii="Times New Roman" w:hAnsi="Times New Roman"/>
          <w:bCs/>
          <w:sz w:val="28"/>
          <w:szCs w:val="28"/>
        </w:rPr>
        <w:t xml:space="preserve">с </w:t>
      </w:r>
      <w:r>
        <w:rPr>
          <w:rFonts w:ascii="Times New Roman" w:hAnsi="Times New Roman"/>
          <w:bCs/>
          <w:sz w:val="28"/>
          <w:szCs w:val="28"/>
        </w:rPr>
        <w:t>28</w:t>
      </w:r>
      <w:r w:rsidR="001C0A79" w:rsidRPr="006D1BDC">
        <w:rPr>
          <w:rFonts w:ascii="Times New Roman" w:hAnsi="Times New Roman"/>
          <w:bCs/>
          <w:sz w:val="28"/>
          <w:szCs w:val="28"/>
        </w:rPr>
        <w:t>.</w:t>
      </w:r>
      <w:r w:rsidR="00361755">
        <w:rPr>
          <w:rFonts w:ascii="Times New Roman" w:hAnsi="Times New Roman"/>
          <w:bCs/>
          <w:sz w:val="28"/>
          <w:szCs w:val="28"/>
        </w:rPr>
        <w:t>09.</w:t>
      </w:r>
      <w:r>
        <w:rPr>
          <w:rFonts w:ascii="Times New Roman" w:hAnsi="Times New Roman"/>
          <w:bCs/>
          <w:sz w:val="28"/>
          <w:szCs w:val="28"/>
        </w:rPr>
        <w:t>2020</w:t>
      </w:r>
      <w:r w:rsidR="001C0A79" w:rsidRPr="006D1BDC">
        <w:rPr>
          <w:rFonts w:ascii="Times New Roman" w:hAnsi="Times New Roman"/>
          <w:bCs/>
          <w:sz w:val="28"/>
          <w:szCs w:val="28"/>
        </w:rPr>
        <w:t xml:space="preserve">г. </w:t>
      </w:r>
      <w:r>
        <w:rPr>
          <w:rFonts w:ascii="Times New Roman" w:hAnsi="Times New Roman"/>
          <w:bCs/>
          <w:sz w:val="28"/>
          <w:szCs w:val="28"/>
        </w:rPr>
        <w:t xml:space="preserve">председателем </w:t>
      </w:r>
      <w:r w:rsidR="001C0A79" w:rsidRPr="006D1BDC">
        <w:rPr>
          <w:rFonts w:ascii="Times New Roman" w:hAnsi="Times New Roman"/>
          <w:bCs/>
          <w:sz w:val="28"/>
          <w:szCs w:val="28"/>
        </w:rPr>
        <w:t>Заказчика</w:t>
      </w:r>
      <w:r w:rsidR="001C0A79" w:rsidRPr="00C173A0">
        <w:rPr>
          <w:rFonts w:ascii="Times New Roman" w:hAnsi="Times New Roman"/>
          <w:bCs/>
          <w:sz w:val="28"/>
          <w:szCs w:val="28"/>
        </w:rPr>
        <w:t xml:space="preserve"> </w:t>
      </w:r>
      <w:r w:rsidR="0046582C">
        <w:rPr>
          <w:rFonts w:ascii="Times New Roman" w:hAnsi="Times New Roman"/>
          <w:bCs/>
          <w:sz w:val="28"/>
          <w:szCs w:val="28"/>
        </w:rPr>
        <w:t>избран</w:t>
      </w:r>
      <w:r>
        <w:rPr>
          <w:rFonts w:ascii="Times New Roman" w:hAnsi="Times New Roman"/>
          <w:bCs/>
          <w:sz w:val="28"/>
          <w:szCs w:val="28"/>
        </w:rPr>
        <w:t xml:space="preserve"> Гузынин Владимир Викторович</w:t>
      </w:r>
      <w:r w:rsidR="00C173A0">
        <w:rPr>
          <w:rFonts w:ascii="Times New Roman" w:hAnsi="Times New Roman"/>
          <w:bCs/>
          <w:sz w:val="28"/>
          <w:szCs w:val="28"/>
        </w:rPr>
        <w:t xml:space="preserve"> </w:t>
      </w:r>
      <w:r w:rsidR="00C173A0" w:rsidRPr="00C173A0">
        <w:rPr>
          <w:rFonts w:ascii="Times New Roman" w:hAnsi="Times New Roman"/>
          <w:bCs/>
          <w:sz w:val="28"/>
          <w:szCs w:val="28"/>
        </w:rPr>
        <w:t>(Приложение 2).</w:t>
      </w:r>
    </w:p>
    <w:p w:rsidR="00EF66DE" w:rsidRDefault="00EF66DE">
      <w:pPr>
        <w:spacing w:after="0" w:line="240" w:lineRule="auto"/>
        <w:jc w:val="center"/>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A14E58" w:rsidRPr="00F935C7" w:rsidRDefault="00A14E58" w:rsidP="00A14E58">
      <w:pPr>
        <w:spacing w:after="0" w:line="240" w:lineRule="auto"/>
        <w:ind w:firstLine="709"/>
        <w:jc w:val="both"/>
        <w:rPr>
          <w:rFonts w:ascii="Times New Roman" w:hAnsi="Times New Roman"/>
          <w:sz w:val="28"/>
          <w:szCs w:val="28"/>
          <w:lang w:eastAsia="ar-SA"/>
        </w:rPr>
      </w:pPr>
      <w:r w:rsidRPr="00F935C7">
        <w:rPr>
          <w:rFonts w:ascii="Times New Roman" w:hAnsi="Times New Roman"/>
          <w:sz w:val="28"/>
          <w:szCs w:val="28"/>
          <w:lang w:eastAsia="ar-SA"/>
        </w:rPr>
        <w:t>1.1. Совокупный годовой объём закупок, лимиты бюджетных обязательств.</w:t>
      </w:r>
    </w:p>
    <w:p w:rsidR="00A14E58" w:rsidRPr="00F935C7" w:rsidRDefault="00A14E58" w:rsidP="00A14E58">
      <w:pPr>
        <w:tabs>
          <w:tab w:val="left" w:pos="540"/>
        </w:tabs>
        <w:autoSpaceDE w:val="0"/>
        <w:spacing w:after="0" w:line="240" w:lineRule="auto"/>
        <w:ind w:right="41" w:firstLine="709"/>
        <w:jc w:val="both"/>
        <w:rPr>
          <w:rFonts w:ascii="Times New Roman" w:hAnsi="Times New Roman"/>
          <w:color w:val="000000"/>
          <w:sz w:val="28"/>
          <w:szCs w:val="28"/>
          <w:lang w:eastAsia="ar-SA"/>
        </w:rPr>
      </w:pPr>
      <w:r w:rsidRPr="00F935C7">
        <w:rPr>
          <w:rFonts w:ascii="Times New Roman" w:hAnsi="Times New Roman"/>
          <w:color w:val="000000"/>
          <w:sz w:val="28"/>
          <w:szCs w:val="28"/>
          <w:lang w:eastAsia="ar-SA"/>
        </w:rPr>
        <w:t>Совокупный годовой объём</w:t>
      </w:r>
      <w:r w:rsidR="00F935C7" w:rsidRPr="00F935C7">
        <w:rPr>
          <w:rFonts w:ascii="Times New Roman" w:hAnsi="Times New Roman"/>
          <w:color w:val="000000"/>
          <w:sz w:val="28"/>
          <w:szCs w:val="28"/>
          <w:lang w:eastAsia="ar-SA"/>
        </w:rPr>
        <w:t xml:space="preserve"> закупок Заказчика в 2023 году </w:t>
      </w:r>
      <w:r w:rsidRPr="00F935C7">
        <w:rPr>
          <w:rFonts w:ascii="Times New Roman" w:hAnsi="Times New Roman"/>
          <w:color w:val="000000"/>
          <w:sz w:val="28"/>
          <w:szCs w:val="28"/>
          <w:lang w:eastAsia="ar-SA"/>
        </w:rPr>
        <w:t>составил</w:t>
      </w:r>
      <w:r w:rsidRPr="00F935C7">
        <w:rPr>
          <w:rFonts w:ascii="Times New Roman" w:hAnsi="Times New Roman"/>
          <w:sz w:val="28"/>
          <w:szCs w:val="28"/>
          <w:lang w:eastAsia="ar-SA"/>
        </w:rPr>
        <w:t> </w:t>
      </w:r>
      <w:r w:rsidR="00F935C7" w:rsidRPr="00F935C7">
        <w:rPr>
          <w:rFonts w:ascii="Times New Roman" w:hAnsi="Times New Roman"/>
          <w:sz w:val="28"/>
          <w:szCs w:val="28"/>
          <w:lang w:eastAsia="ar-SA"/>
        </w:rPr>
        <w:t>967,295</w:t>
      </w:r>
      <w:r w:rsidRPr="00F935C7">
        <w:rPr>
          <w:rFonts w:ascii="Times New Roman" w:hAnsi="Times New Roman"/>
          <w:sz w:val="28"/>
          <w:szCs w:val="28"/>
          <w:lang w:eastAsia="ar-SA"/>
        </w:rPr>
        <w:t xml:space="preserve"> тыс. </w:t>
      </w:r>
      <w:r w:rsidRPr="00F935C7">
        <w:rPr>
          <w:rFonts w:ascii="Times New Roman" w:hAnsi="Times New Roman"/>
          <w:color w:val="000000"/>
          <w:sz w:val="28"/>
          <w:szCs w:val="28"/>
          <w:lang w:eastAsia="ar-SA"/>
        </w:rPr>
        <w:t xml:space="preserve">рублей. </w:t>
      </w:r>
    </w:p>
    <w:p w:rsidR="007A7B1D" w:rsidRPr="00F935C7" w:rsidRDefault="00643038" w:rsidP="007A7B1D">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Планируемый с</w:t>
      </w:r>
      <w:r w:rsidR="007A7B1D" w:rsidRPr="00F935C7">
        <w:rPr>
          <w:rFonts w:ascii="Times New Roman" w:hAnsi="Times New Roman"/>
          <w:color w:val="000000"/>
          <w:sz w:val="28"/>
          <w:szCs w:val="28"/>
          <w:lang w:eastAsia="ar-SA"/>
        </w:rPr>
        <w:t>овокупный годовой объём закупок Заказчика в 2024</w:t>
      </w:r>
      <w:r>
        <w:rPr>
          <w:rFonts w:ascii="Times New Roman" w:hAnsi="Times New Roman"/>
          <w:color w:val="000000"/>
          <w:sz w:val="28"/>
          <w:szCs w:val="28"/>
          <w:lang w:eastAsia="ar-SA"/>
        </w:rPr>
        <w:t xml:space="preserve"> году составит </w:t>
      </w:r>
      <w:r w:rsidR="00F935C7" w:rsidRPr="00F935C7">
        <w:rPr>
          <w:rFonts w:ascii="Times New Roman" w:hAnsi="Times New Roman"/>
          <w:color w:val="000000"/>
          <w:sz w:val="28"/>
          <w:szCs w:val="28"/>
          <w:lang w:eastAsia="ar-SA"/>
        </w:rPr>
        <w:t>1 179</w:t>
      </w:r>
      <w:r w:rsidR="007A7B1D" w:rsidRPr="00F935C7">
        <w:rPr>
          <w:rFonts w:ascii="Times New Roman" w:hAnsi="Times New Roman"/>
          <w:sz w:val="28"/>
          <w:szCs w:val="28"/>
          <w:lang w:eastAsia="ar-SA"/>
        </w:rPr>
        <w:t>,</w:t>
      </w:r>
      <w:r w:rsidR="00F935C7" w:rsidRPr="00F935C7">
        <w:rPr>
          <w:rFonts w:ascii="Times New Roman" w:hAnsi="Times New Roman"/>
          <w:sz w:val="28"/>
          <w:szCs w:val="28"/>
          <w:lang w:eastAsia="ar-SA"/>
        </w:rPr>
        <w:t>080</w:t>
      </w:r>
      <w:r w:rsidR="007A7B1D" w:rsidRPr="00F935C7">
        <w:rPr>
          <w:rFonts w:ascii="Times New Roman" w:hAnsi="Times New Roman"/>
          <w:sz w:val="28"/>
          <w:szCs w:val="28"/>
          <w:lang w:eastAsia="ar-SA"/>
        </w:rPr>
        <w:t xml:space="preserve"> тыс. </w:t>
      </w:r>
      <w:r w:rsidR="00D673D1" w:rsidRPr="00F935C7">
        <w:rPr>
          <w:rFonts w:ascii="Times New Roman" w:hAnsi="Times New Roman"/>
          <w:color w:val="000000"/>
          <w:sz w:val="28"/>
          <w:szCs w:val="28"/>
          <w:lang w:eastAsia="ar-SA"/>
        </w:rPr>
        <w:t>рублей</w:t>
      </w:r>
      <w:r w:rsidR="007A7B1D" w:rsidRPr="00F935C7">
        <w:rPr>
          <w:rFonts w:ascii="Times New Roman" w:hAnsi="Times New Roman"/>
          <w:color w:val="000000"/>
          <w:sz w:val="28"/>
          <w:szCs w:val="28"/>
          <w:lang w:eastAsia="ar-SA"/>
        </w:rPr>
        <w:t>.</w:t>
      </w:r>
    </w:p>
    <w:p w:rsidR="00EF66DE" w:rsidRPr="00304551" w:rsidRDefault="001C0A79">
      <w:pPr>
        <w:tabs>
          <w:tab w:val="left" w:pos="540"/>
        </w:tabs>
        <w:autoSpaceDE w:val="0"/>
        <w:spacing w:after="0" w:line="240" w:lineRule="auto"/>
        <w:ind w:right="41" w:firstLine="709"/>
        <w:jc w:val="both"/>
        <w:rPr>
          <w:rFonts w:ascii="Times New Roman" w:hAnsi="Times New Roman"/>
          <w:sz w:val="28"/>
          <w:szCs w:val="28"/>
        </w:rPr>
      </w:pPr>
      <w:r w:rsidRPr="00F935C7">
        <w:rPr>
          <w:rFonts w:ascii="Times New Roman" w:hAnsi="Times New Roman"/>
          <w:color w:val="000000"/>
          <w:sz w:val="28"/>
          <w:szCs w:val="28"/>
        </w:rPr>
        <w:t>В рамках национальных</w:t>
      </w:r>
      <w:r w:rsidRPr="00304551">
        <w:rPr>
          <w:rFonts w:ascii="Times New Roman" w:hAnsi="Times New Roman"/>
          <w:color w:val="000000"/>
          <w:sz w:val="28"/>
          <w:szCs w:val="28"/>
        </w:rPr>
        <w:t xml:space="preserve">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4B335B" w:rsidRDefault="002E2F86" w:rsidP="004B335B">
      <w:pPr>
        <w:spacing w:after="0" w:line="240" w:lineRule="auto"/>
        <w:ind w:firstLine="709"/>
        <w:jc w:val="both"/>
        <w:rPr>
          <w:rFonts w:ascii="Times New Roman" w:hAnsi="Times New Roman"/>
          <w:b/>
          <w:bCs/>
          <w:sz w:val="28"/>
          <w:szCs w:val="28"/>
        </w:rPr>
      </w:pPr>
      <w:r>
        <w:rPr>
          <w:rFonts w:ascii="Times New Roman" w:hAnsi="Times New Roman"/>
          <w:sz w:val="28"/>
          <w:szCs w:val="28"/>
        </w:rPr>
        <w:t xml:space="preserve">1.2.1. </w:t>
      </w:r>
      <w:proofErr w:type="gramStart"/>
      <w:r w:rsidR="004B335B">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w:t>
      </w:r>
      <w:r w:rsidR="008753FD">
        <w:rPr>
          <w:rFonts w:ascii="Times New Roman" w:hAnsi="Times New Roman"/>
          <w:sz w:val="28"/>
          <w:szCs w:val="28"/>
        </w:rPr>
        <w:t xml:space="preserve"> (далее </w:t>
      </w:r>
      <w:r w:rsidR="00B6580C">
        <w:rPr>
          <w:rFonts w:ascii="Times New Roman" w:hAnsi="Times New Roman"/>
          <w:sz w:val="28"/>
          <w:szCs w:val="28"/>
        </w:rPr>
        <w:t xml:space="preserve">- </w:t>
      </w:r>
      <w:r w:rsidR="008753FD">
        <w:rPr>
          <w:rFonts w:ascii="Times New Roman" w:hAnsi="Times New Roman"/>
          <w:sz w:val="28"/>
          <w:szCs w:val="28"/>
        </w:rPr>
        <w:t>ЕИС)</w:t>
      </w:r>
      <w:r w:rsidR="004B335B">
        <w:rPr>
          <w:rFonts w:ascii="Times New Roman" w:hAnsi="Times New Roman"/>
          <w:sz w:val="28"/>
          <w:szCs w:val="28"/>
        </w:rPr>
        <w:t>,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w:t>
      </w:r>
      <w:proofErr w:type="gramEnd"/>
      <w:r w:rsidR="004B335B">
        <w:rPr>
          <w:rFonts w:ascii="Times New Roman" w:hAnsi="Times New Roman"/>
          <w:sz w:val="28"/>
          <w:szCs w:val="28"/>
        </w:rPr>
        <w:t xml:space="preserve"> </w:t>
      </w:r>
      <w:proofErr w:type="gramStart"/>
      <w:r w:rsidR="004B335B">
        <w:rPr>
          <w:rFonts w:ascii="Times New Roman" w:hAnsi="Times New Roman"/>
          <w:sz w:val="28"/>
          <w:szCs w:val="28"/>
        </w:rPr>
        <w:t>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или муниципальным заказчиком в соответствии с требованиями настоящей статьи в процессе</w:t>
      </w:r>
      <w:proofErr w:type="gramEnd"/>
      <w:r w:rsidR="004B335B">
        <w:rPr>
          <w:rFonts w:ascii="Times New Roman" w:hAnsi="Times New Roman"/>
          <w:sz w:val="28"/>
          <w:szCs w:val="28"/>
        </w:rPr>
        <w:t xml:space="preserve">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4B335B" w:rsidRPr="003E3A41" w:rsidRDefault="004B335B" w:rsidP="004B335B">
      <w:pPr>
        <w:widowControl w:val="0"/>
        <w:autoSpaceDE w:val="0"/>
        <w:spacing w:after="0" w:line="240" w:lineRule="auto"/>
        <w:ind w:firstLine="709"/>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2023 год доведены до Заказчика </w:t>
      </w:r>
      <w:r w:rsidR="003E3A41" w:rsidRPr="003E3A41">
        <w:rPr>
          <w:rFonts w:ascii="Times New Roman" w:hAnsi="Times New Roman"/>
          <w:color w:val="000000" w:themeColor="text1"/>
          <w:sz w:val="28"/>
          <w:szCs w:val="28"/>
          <w:lang w:eastAsia="ar-SA"/>
        </w:rPr>
        <w:t>1</w:t>
      </w:r>
      <w:r w:rsidR="0046582C" w:rsidRPr="003E3A41">
        <w:rPr>
          <w:rFonts w:ascii="Times New Roman" w:hAnsi="Times New Roman"/>
          <w:color w:val="000000" w:themeColor="text1"/>
          <w:sz w:val="28"/>
          <w:szCs w:val="28"/>
          <w:lang w:eastAsia="ar-SA"/>
        </w:rPr>
        <w:t>3</w:t>
      </w:r>
      <w:r w:rsidRPr="003E3A41">
        <w:rPr>
          <w:rFonts w:ascii="Times New Roman" w:hAnsi="Times New Roman"/>
          <w:color w:val="000000" w:themeColor="text1"/>
          <w:sz w:val="28"/>
          <w:szCs w:val="28"/>
          <w:lang w:eastAsia="ar-SA"/>
        </w:rPr>
        <w:t>.01.2023 г. (Приложение 3).</w:t>
      </w:r>
    </w:p>
    <w:p w:rsidR="004B335B" w:rsidRDefault="004B335B" w:rsidP="004B335B">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w:t>
      </w:r>
      <w:r w:rsidR="003E3A41">
        <w:rPr>
          <w:rFonts w:ascii="Times New Roman" w:hAnsi="Times New Roman"/>
          <w:sz w:val="28"/>
          <w:szCs w:val="28"/>
        </w:rPr>
        <w:t>3</w:t>
      </w:r>
      <w:r>
        <w:rPr>
          <w:rFonts w:ascii="Times New Roman" w:hAnsi="Times New Roman"/>
          <w:sz w:val="28"/>
          <w:szCs w:val="28"/>
        </w:rPr>
        <w:t xml:space="preserve"> год должен быть утвержден Заказчиком не позднее - </w:t>
      </w:r>
      <w:r w:rsidR="003E3A41">
        <w:rPr>
          <w:rFonts w:ascii="Times New Roman" w:hAnsi="Times New Roman"/>
          <w:sz w:val="28"/>
          <w:szCs w:val="28"/>
        </w:rPr>
        <w:t>27</w:t>
      </w:r>
      <w:r>
        <w:rPr>
          <w:rFonts w:ascii="Times New Roman" w:hAnsi="Times New Roman"/>
          <w:sz w:val="28"/>
          <w:szCs w:val="28"/>
        </w:rPr>
        <w:t>.0</w:t>
      </w:r>
      <w:r w:rsidR="003E3A41">
        <w:rPr>
          <w:rFonts w:ascii="Times New Roman" w:hAnsi="Times New Roman"/>
          <w:sz w:val="28"/>
          <w:szCs w:val="28"/>
        </w:rPr>
        <w:t>1</w:t>
      </w:r>
      <w:r>
        <w:rPr>
          <w:rFonts w:ascii="Times New Roman" w:hAnsi="Times New Roman"/>
          <w:sz w:val="28"/>
          <w:szCs w:val="28"/>
        </w:rPr>
        <w:t>.2023г.</w:t>
      </w:r>
    </w:p>
    <w:p w:rsidR="004B335B" w:rsidRDefault="004B335B" w:rsidP="004B335B">
      <w:pPr>
        <w:spacing w:after="0" w:line="240" w:lineRule="auto"/>
        <w:ind w:firstLine="709"/>
        <w:jc w:val="both"/>
        <w:rPr>
          <w:rFonts w:ascii="Times New Roman" w:hAnsi="Times New Roman"/>
          <w:sz w:val="28"/>
          <w:szCs w:val="28"/>
        </w:rPr>
      </w:pPr>
      <w:r w:rsidRPr="00855260">
        <w:rPr>
          <w:rFonts w:ascii="Times New Roman" w:hAnsi="Times New Roman"/>
          <w:sz w:val="28"/>
          <w:szCs w:val="28"/>
        </w:rPr>
        <w:t>План-график закупок на 2023</w:t>
      </w:r>
      <w:r w:rsidR="00042525" w:rsidRPr="00855260">
        <w:rPr>
          <w:rFonts w:ascii="Times New Roman" w:hAnsi="Times New Roman"/>
          <w:sz w:val="28"/>
          <w:szCs w:val="28"/>
        </w:rPr>
        <w:t xml:space="preserve"> год утвержден </w:t>
      </w:r>
      <w:proofErr w:type="gramStart"/>
      <w:r w:rsidR="00042525" w:rsidRPr="00855260">
        <w:rPr>
          <w:rFonts w:ascii="Times New Roman" w:hAnsi="Times New Roman"/>
          <w:sz w:val="28"/>
          <w:szCs w:val="28"/>
        </w:rPr>
        <w:t>Заказчиком</w:t>
      </w:r>
      <w:proofErr w:type="gramEnd"/>
      <w:r w:rsidR="00042525" w:rsidRPr="00855260">
        <w:rPr>
          <w:rFonts w:ascii="Times New Roman" w:hAnsi="Times New Roman"/>
          <w:sz w:val="28"/>
          <w:szCs w:val="28"/>
        </w:rPr>
        <w:t xml:space="preserve"> с нарушением сроков установленных </w:t>
      </w:r>
      <w:r w:rsidRPr="00855260">
        <w:rPr>
          <w:rFonts w:ascii="Times New Roman" w:hAnsi="Times New Roman"/>
          <w:sz w:val="28"/>
          <w:szCs w:val="28"/>
        </w:rPr>
        <w:t xml:space="preserve">законодательством Российской Федерации о контрактной системе - 06.02.2023г. (Приложение 4). </w:t>
      </w:r>
    </w:p>
    <w:p w:rsidR="00042525" w:rsidRDefault="00042525" w:rsidP="00042525">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утверждении плана графика на 2024 год </w:t>
      </w:r>
      <w:r w:rsidR="00AB3C6E">
        <w:rPr>
          <w:rFonts w:ascii="Times New Roman" w:hAnsi="Times New Roman"/>
          <w:b/>
          <w:bCs/>
          <w:i/>
          <w:iCs/>
          <w:color w:val="000000" w:themeColor="text1"/>
          <w:sz w:val="28"/>
          <w:szCs w:val="28"/>
          <w:lang w:eastAsia="ar-SA"/>
        </w:rPr>
        <w:t xml:space="preserve">Заказчиком </w:t>
      </w:r>
      <w:r>
        <w:rPr>
          <w:rFonts w:ascii="Times New Roman" w:hAnsi="Times New Roman"/>
          <w:b/>
          <w:bCs/>
          <w:i/>
          <w:iCs/>
          <w:color w:val="000000" w:themeColor="text1"/>
          <w:sz w:val="28"/>
          <w:szCs w:val="28"/>
          <w:shd w:val="clear" w:color="auto" w:fill="FFFFFF"/>
          <w:lang w:eastAsia="ar-SA"/>
        </w:rPr>
        <w:t xml:space="preserve">нарушено положение части 6 статьи 16 Закона о контрактной системе в части несвоевременного утверждения и размещения плана графика </w:t>
      </w:r>
      <w:r>
        <w:rPr>
          <w:rFonts w:ascii="Times New Roman" w:hAnsi="Times New Roman"/>
          <w:b/>
          <w:bCs/>
          <w:i/>
          <w:iCs/>
          <w:color w:val="000000" w:themeColor="text1"/>
          <w:sz w:val="28"/>
          <w:szCs w:val="28"/>
          <w:shd w:val="clear" w:color="auto" w:fill="FFFFFF"/>
          <w:lang w:eastAsia="ar-SA"/>
        </w:rPr>
        <w:lastRenderedPageBreak/>
        <w:t>в Е</w:t>
      </w:r>
      <w:r w:rsidR="00B6580C">
        <w:rPr>
          <w:rFonts w:ascii="Times New Roman" w:hAnsi="Times New Roman"/>
          <w:b/>
          <w:bCs/>
          <w:i/>
          <w:iCs/>
          <w:color w:val="000000" w:themeColor="text1"/>
          <w:sz w:val="28"/>
          <w:szCs w:val="28"/>
          <w:shd w:val="clear" w:color="auto" w:fill="FFFFFF"/>
          <w:lang w:eastAsia="ar-SA"/>
        </w:rPr>
        <w:t>ИС</w:t>
      </w:r>
      <w:r>
        <w:rPr>
          <w:rFonts w:ascii="Times New Roman" w:hAnsi="Times New Roman"/>
          <w:b/>
          <w:bCs/>
          <w:i/>
          <w:iCs/>
          <w:color w:val="000000" w:themeColor="text1"/>
          <w:sz w:val="28"/>
          <w:szCs w:val="28"/>
          <w:shd w:val="clear" w:color="auto" w:fill="FFFFFF"/>
          <w:lang w:eastAsia="ar-SA"/>
        </w:rPr>
        <w:t>.</w:t>
      </w:r>
    </w:p>
    <w:p w:rsidR="004B335B" w:rsidRDefault="004B335B" w:rsidP="004B335B">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2023 году Заказчиком изменения в план график закупок, на момент проведения проверки, вносились 6 (шесть) раз.</w:t>
      </w:r>
    </w:p>
    <w:p w:rsidR="004B335B" w:rsidRPr="003E3A41" w:rsidRDefault="004B335B" w:rsidP="004B335B">
      <w:pPr>
        <w:widowControl w:val="0"/>
        <w:autoSpaceDE w:val="0"/>
        <w:spacing w:after="0" w:line="240" w:lineRule="auto"/>
        <w:ind w:firstLine="709"/>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Лимиты бюджетных обязательств на 2024 год доведены до Заказчика </w:t>
      </w:r>
      <w:r w:rsidR="0046582C" w:rsidRPr="003E3A41">
        <w:rPr>
          <w:rFonts w:ascii="Times New Roman" w:hAnsi="Times New Roman"/>
          <w:color w:val="000000" w:themeColor="text1"/>
          <w:sz w:val="28"/>
          <w:szCs w:val="28"/>
          <w:lang w:eastAsia="ar-SA"/>
        </w:rPr>
        <w:t>15</w:t>
      </w:r>
      <w:r w:rsidRPr="003E3A41">
        <w:rPr>
          <w:rFonts w:ascii="Times New Roman" w:hAnsi="Times New Roman"/>
          <w:color w:val="000000" w:themeColor="text1"/>
          <w:sz w:val="28"/>
          <w:szCs w:val="28"/>
          <w:lang w:eastAsia="ar-SA"/>
        </w:rPr>
        <w:t>.01.202</w:t>
      </w:r>
      <w:r w:rsidR="0046582C" w:rsidRPr="003E3A41">
        <w:rPr>
          <w:rFonts w:ascii="Times New Roman" w:hAnsi="Times New Roman"/>
          <w:color w:val="000000" w:themeColor="text1"/>
          <w:sz w:val="28"/>
          <w:szCs w:val="28"/>
          <w:lang w:eastAsia="ar-SA"/>
        </w:rPr>
        <w:t>4</w:t>
      </w:r>
      <w:r w:rsidRPr="003E3A41">
        <w:rPr>
          <w:rFonts w:ascii="Times New Roman" w:hAnsi="Times New Roman"/>
          <w:color w:val="000000" w:themeColor="text1"/>
          <w:sz w:val="28"/>
          <w:szCs w:val="28"/>
          <w:lang w:eastAsia="ar-SA"/>
        </w:rPr>
        <w:t>г. (Приложение 5).</w:t>
      </w:r>
    </w:p>
    <w:p w:rsidR="004B335B" w:rsidRDefault="004B335B" w:rsidP="004B335B">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2024 год должен быть утвержден Заказчиком не позднее - 2</w:t>
      </w:r>
      <w:r w:rsidR="0046582C">
        <w:rPr>
          <w:rFonts w:ascii="Times New Roman" w:hAnsi="Times New Roman"/>
          <w:sz w:val="28"/>
          <w:szCs w:val="28"/>
        </w:rPr>
        <w:t>9</w:t>
      </w:r>
      <w:r>
        <w:rPr>
          <w:rFonts w:ascii="Times New Roman" w:hAnsi="Times New Roman"/>
          <w:sz w:val="28"/>
          <w:szCs w:val="28"/>
        </w:rPr>
        <w:t>.01.2024г.</w:t>
      </w:r>
    </w:p>
    <w:p w:rsidR="004B335B" w:rsidRDefault="004B335B" w:rsidP="004B335B">
      <w:pPr>
        <w:spacing w:after="0" w:line="240" w:lineRule="auto"/>
        <w:ind w:firstLine="709"/>
        <w:jc w:val="both"/>
        <w:rPr>
          <w:rFonts w:ascii="Times New Roman" w:hAnsi="Times New Roman"/>
          <w:sz w:val="28"/>
          <w:szCs w:val="28"/>
        </w:rPr>
      </w:pPr>
      <w:r>
        <w:rPr>
          <w:rFonts w:ascii="Times New Roman" w:hAnsi="Times New Roman"/>
          <w:sz w:val="28"/>
          <w:szCs w:val="28"/>
        </w:rPr>
        <w:t>План-график закупок на 2024 год утвержден Заказчиком в установленный законодательством Российской Федерации о контрактной системе в сфере закупок срок - 18.01.202</w:t>
      </w:r>
      <w:r w:rsidR="0046582C">
        <w:rPr>
          <w:rFonts w:ascii="Times New Roman" w:hAnsi="Times New Roman"/>
          <w:sz w:val="28"/>
          <w:szCs w:val="28"/>
        </w:rPr>
        <w:t>4</w:t>
      </w:r>
      <w:r>
        <w:rPr>
          <w:rFonts w:ascii="Times New Roman" w:hAnsi="Times New Roman"/>
          <w:sz w:val="28"/>
          <w:szCs w:val="28"/>
        </w:rPr>
        <w:t xml:space="preserve">г. (Приложение 6). </w:t>
      </w:r>
    </w:p>
    <w:p w:rsidR="004B335B" w:rsidRDefault="004B335B" w:rsidP="004B335B">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w:t>
      </w:r>
      <w:r w:rsidR="0046582C">
        <w:rPr>
          <w:rFonts w:ascii="Times New Roman" w:hAnsi="Times New Roman"/>
          <w:sz w:val="28"/>
          <w:szCs w:val="28"/>
          <w:lang w:eastAsia="ar-SA"/>
        </w:rPr>
        <w:t>4</w:t>
      </w:r>
      <w:r>
        <w:rPr>
          <w:rFonts w:ascii="Times New Roman" w:hAnsi="Times New Roman"/>
          <w:sz w:val="28"/>
          <w:szCs w:val="28"/>
          <w:lang w:eastAsia="ar-SA"/>
        </w:rPr>
        <w:t xml:space="preserve"> году Заказчиком изменения в план график закупок, на момент проведения проверки, вносились </w:t>
      </w:r>
      <w:r w:rsidR="0046582C">
        <w:rPr>
          <w:rFonts w:ascii="Times New Roman" w:hAnsi="Times New Roman"/>
          <w:sz w:val="28"/>
          <w:szCs w:val="28"/>
          <w:lang w:eastAsia="ar-SA"/>
        </w:rPr>
        <w:t>2</w:t>
      </w:r>
      <w:r>
        <w:rPr>
          <w:rFonts w:ascii="Times New Roman" w:hAnsi="Times New Roman"/>
          <w:sz w:val="28"/>
          <w:szCs w:val="28"/>
          <w:lang w:eastAsia="ar-SA"/>
        </w:rPr>
        <w:t xml:space="preserve"> (</w:t>
      </w:r>
      <w:r w:rsidR="0046582C">
        <w:rPr>
          <w:rFonts w:ascii="Times New Roman" w:hAnsi="Times New Roman"/>
          <w:sz w:val="28"/>
          <w:szCs w:val="28"/>
          <w:lang w:eastAsia="ar-SA"/>
        </w:rPr>
        <w:t>два</w:t>
      </w:r>
      <w:r>
        <w:rPr>
          <w:rFonts w:ascii="Times New Roman" w:hAnsi="Times New Roman"/>
          <w:sz w:val="28"/>
          <w:szCs w:val="28"/>
          <w:lang w:eastAsia="ar-SA"/>
        </w:rPr>
        <w:t>) раза.</w:t>
      </w:r>
    </w:p>
    <w:p w:rsidR="004B335B" w:rsidRDefault="00130F2B" w:rsidP="004B335B">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План-график </w:t>
      </w:r>
      <w:r w:rsidR="004B335B">
        <w:rPr>
          <w:rFonts w:ascii="Times New Roman" w:hAnsi="Times New Roman"/>
          <w:color w:val="000000"/>
          <w:sz w:val="28"/>
          <w:szCs w:val="28"/>
        </w:rPr>
        <w:t>закупок на 202</w:t>
      </w:r>
      <w:r w:rsidR="0046582C">
        <w:rPr>
          <w:rFonts w:ascii="Times New Roman" w:hAnsi="Times New Roman"/>
          <w:color w:val="000000"/>
          <w:sz w:val="28"/>
          <w:szCs w:val="28"/>
        </w:rPr>
        <w:t>3</w:t>
      </w:r>
      <w:r w:rsidR="004B335B">
        <w:rPr>
          <w:rFonts w:ascii="Times New Roman" w:hAnsi="Times New Roman"/>
          <w:color w:val="000000"/>
          <w:sz w:val="28"/>
          <w:szCs w:val="28"/>
        </w:rPr>
        <w:t xml:space="preserve"> и 202</w:t>
      </w:r>
      <w:r w:rsidR="0046582C">
        <w:rPr>
          <w:rFonts w:ascii="Times New Roman" w:hAnsi="Times New Roman"/>
          <w:color w:val="000000"/>
          <w:sz w:val="28"/>
          <w:szCs w:val="28"/>
        </w:rPr>
        <w:t>4</w:t>
      </w:r>
      <w:r w:rsidR="004B335B">
        <w:rPr>
          <w:rFonts w:ascii="Times New Roman" w:hAnsi="Times New Roman"/>
          <w:color w:val="000000"/>
          <w:sz w:val="28"/>
          <w:szCs w:val="28"/>
        </w:rPr>
        <w:t xml:space="preserve"> года соответствуют статье                                             16 Закона о контрактной системе, требованиям Постановления №1279 и включает </w:t>
      </w:r>
      <w:r>
        <w:rPr>
          <w:rFonts w:ascii="Times New Roman" w:hAnsi="Times New Roman"/>
          <w:color w:val="000000"/>
          <w:sz w:val="28"/>
          <w:szCs w:val="28"/>
        </w:rPr>
        <w:t xml:space="preserve">всю необходимую </w:t>
      </w:r>
      <w:r w:rsidR="004B335B">
        <w:rPr>
          <w:rFonts w:ascii="Times New Roman" w:hAnsi="Times New Roman"/>
          <w:color w:val="000000"/>
          <w:sz w:val="28"/>
          <w:szCs w:val="28"/>
        </w:rPr>
        <w:t>информацию</w:t>
      </w:r>
      <w:r>
        <w:rPr>
          <w:rFonts w:ascii="Times New Roman" w:hAnsi="Times New Roman"/>
          <w:color w:val="000000"/>
          <w:sz w:val="28"/>
          <w:szCs w:val="28"/>
        </w:rPr>
        <w:t xml:space="preserve"> по закупка</w:t>
      </w:r>
      <w:r w:rsidR="00AB1C74">
        <w:rPr>
          <w:rFonts w:ascii="Times New Roman" w:hAnsi="Times New Roman"/>
          <w:color w:val="000000"/>
          <w:sz w:val="28"/>
          <w:szCs w:val="28"/>
        </w:rPr>
        <w:t>м</w:t>
      </w:r>
      <w:r>
        <w:rPr>
          <w:rFonts w:ascii="Times New Roman" w:hAnsi="Times New Roman"/>
          <w:color w:val="000000"/>
          <w:sz w:val="28"/>
          <w:szCs w:val="28"/>
        </w:rPr>
        <w:t>, осуществляемые Заказчиком, а именно</w:t>
      </w:r>
      <w:r w:rsidR="004B335B">
        <w:rPr>
          <w:rFonts w:ascii="Times New Roman" w:hAnsi="Times New Roman"/>
          <w:color w:val="000000"/>
          <w:sz w:val="28"/>
          <w:szCs w:val="28"/>
        </w:rPr>
        <w:t>:</w:t>
      </w:r>
    </w:p>
    <w:p w:rsidR="004B335B" w:rsidRPr="00130F2B" w:rsidRDefault="004B335B" w:rsidP="004B335B">
      <w:pPr>
        <w:spacing w:after="0" w:line="240" w:lineRule="auto"/>
        <w:ind w:firstLine="709"/>
        <w:jc w:val="both"/>
        <w:rPr>
          <w:rFonts w:ascii="Times New Roman" w:hAnsi="Times New Roman"/>
          <w:color w:val="000000"/>
          <w:sz w:val="28"/>
          <w:szCs w:val="28"/>
        </w:rPr>
      </w:pPr>
      <w:r w:rsidRPr="00130F2B">
        <w:rPr>
          <w:rFonts w:ascii="Times New Roman" w:hAnsi="Times New Roman"/>
          <w:color w:val="000000"/>
          <w:sz w:val="28"/>
          <w:szCs w:val="28"/>
        </w:rPr>
        <w:t>- идентификационные коды закупок;</w:t>
      </w:r>
    </w:p>
    <w:p w:rsidR="004B335B" w:rsidRPr="00130F2B" w:rsidRDefault="004B335B" w:rsidP="004B335B">
      <w:pPr>
        <w:spacing w:after="0" w:line="240" w:lineRule="auto"/>
        <w:ind w:firstLine="709"/>
        <w:jc w:val="both"/>
        <w:rPr>
          <w:rFonts w:ascii="Times New Roman" w:hAnsi="Times New Roman"/>
          <w:color w:val="000000"/>
          <w:sz w:val="28"/>
          <w:szCs w:val="28"/>
        </w:rPr>
      </w:pPr>
      <w:r w:rsidRPr="00130F2B">
        <w:rPr>
          <w:rFonts w:ascii="Times New Roman" w:hAnsi="Times New Roman"/>
          <w:color w:val="000000"/>
          <w:sz w:val="28"/>
          <w:szCs w:val="28"/>
        </w:rPr>
        <w:t>- объем финансового обеспе</w:t>
      </w:r>
      <w:r w:rsidR="00130F2B">
        <w:rPr>
          <w:rFonts w:ascii="Times New Roman" w:hAnsi="Times New Roman"/>
          <w:color w:val="000000"/>
          <w:sz w:val="28"/>
          <w:szCs w:val="28"/>
        </w:rPr>
        <w:t>чения для осуществления закупок.</w:t>
      </w:r>
    </w:p>
    <w:p w:rsidR="00EF66DE" w:rsidRPr="00E25D39" w:rsidRDefault="001C0A79">
      <w:pPr>
        <w:widowControl w:val="0"/>
        <w:spacing w:after="0" w:line="100" w:lineRule="atLeast"/>
        <w:ind w:firstLine="709"/>
        <w:jc w:val="both"/>
        <w:rPr>
          <w:rFonts w:ascii="Times New Roman" w:hAnsi="Times New Roman"/>
          <w:sz w:val="28"/>
          <w:szCs w:val="28"/>
        </w:rPr>
      </w:pPr>
      <w:r w:rsidRPr="00E25D39">
        <w:rPr>
          <w:rFonts w:ascii="Times New Roman" w:hAnsi="Times New Roman"/>
          <w:sz w:val="28"/>
          <w:szCs w:val="28"/>
          <w:lang w:eastAsia="ar-SA"/>
        </w:rPr>
        <w:t>1.2.2.</w:t>
      </w:r>
      <w:r w:rsidRPr="00E25D39">
        <w:rPr>
          <w:rFonts w:ascii="Times New Roman" w:hAnsi="Times New Roman"/>
          <w:sz w:val="28"/>
          <w:szCs w:val="28"/>
        </w:rPr>
        <w:t>Нормирование в сфере закупок.</w:t>
      </w:r>
    </w:p>
    <w:p w:rsidR="00E25D39" w:rsidRPr="00E25D39" w:rsidRDefault="003D209A" w:rsidP="00E25D39">
      <w:pPr>
        <w:widowControl w:val="0"/>
        <w:autoSpaceDE w:val="0"/>
        <w:spacing w:after="0" w:line="240" w:lineRule="auto"/>
        <w:ind w:firstLine="709"/>
        <w:jc w:val="both"/>
        <w:rPr>
          <w:rFonts w:ascii="Times New Roman" w:hAnsi="Times New Roman"/>
          <w:sz w:val="28"/>
          <w:szCs w:val="28"/>
          <w:lang w:eastAsia="ar-SA"/>
        </w:rPr>
      </w:pPr>
      <w:r w:rsidRPr="00E25D39">
        <w:rPr>
          <w:rFonts w:ascii="Times New Roman" w:hAnsi="Times New Roman"/>
          <w:sz w:val="28"/>
          <w:szCs w:val="28"/>
          <w:lang w:eastAsia="ar-SA"/>
        </w:rPr>
        <w:t xml:space="preserve">Постановлением </w:t>
      </w:r>
      <w:r w:rsidR="00E25D39" w:rsidRPr="00E25D39">
        <w:rPr>
          <w:rFonts w:ascii="Times New Roman" w:hAnsi="Times New Roman"/>
          <w:sz w:val="28"/>
          <w:szCs w:val="28"/>
          <w:lang w:eastAsia="ar-SA"/>
        </w:rPr>
        <w:t xml:space="preserve">Председателя </w:t>
      </w:r>
      <w:r w:rsidR="00E5008A" w:rsidRPr="00E25D39">
        <w:rPr>
          <w:rFonts w:ascii="Times New Roman" w:hAnsi="Times New Roman"/>
          <w:sz w:val="28"/>
          <w:szCs w:val="28"/>
          <w:lang w:eastAsia="ar-SA"/>
        </w:rPr>
        <w:t xml:space="preserve">Собрания депутатов </w:t>
      </w:r>
      <w:r w:rsidRPr="00E25D39">
        <w:rPr>
          <w:rFonts w:ascii="Times New Roman" w:hAnsi="Times New Roman"/>
          <w:sz w:val="28"/>
          <w:szCs w:val="28"/>
          <w:lang w:eastAsia="ar-SA"/>
        </w:rPr>
        <w:t>Кы</w:t>
      </w:r>
      <w:r w:rsidR="00E5008A" w:rsidRPr="00E25D39">
        <w:rPr>
          <w:rFonts w:ascii="Times New Roman" w:hAnsi="Times New Roman"/>
          <w:sz w:val="28"/>
          <w:szCs w:val="28"/>
          <w:lang w:eastAsia="ar-SA"/>
        </w:rPr>
        <w:t>штымского городского округа от 25</w:t>
      </w:r>
      <w:r w:rsidRPr="00E25D39">
        <w:rPr>
          <w:rFonts w:ascii="Times New Roman" w:hAnsi="Times New Roman"/>
          <w:sz w:val="28"/>
          <w:szCs w:val="28"/>
          <w:lang w:eastAsia="ar-SA"/>
        </w:rPr>
        <w:t>.</w:t>
      </w:r>
      <w:r w:rsidR="00E5008A" w:rsidRPr="00E25D39">
        <w:rPr>
          <w:rFonts w:ascii="Times New Roman" w:hAnsi="Times New Roman"/>
          <w:sz w:val="28"/>
          <w:szCs w:val="28"/>
          <w:lang w:eastAsia="ar-SA"/>
        </w:rPr>
        <w:t>10</w:t>
      </w:r>
      <w:r w:rsidRPr="00E25D39">
        <w:rPr>
          <w:rFonts w:ascii="Times New Roman" w:hAnsi="Times New Roman"/>
          <w:sz w:val="28"/>
          <w:szCs w:val="28"/>
          <w:lang w:eastAsia="ar-SA"/>
        </w:rPr>
        <w:t>.2016г. №1</w:t>
      </w:r>
      <w:r w:rsidR="00E5008A" w:rsidRPr="00E25D39">
        <w:rPr>
          <w:rFonts w:ascii="Times New Roman" w:hAnsi="Times New Roman"/>
          <w:sz w:val="28"/>
          <w:szCs w:val="28"/>
          <w:lang w:eastAsia="ar-SA"/>
        </w:rPr>
        <w:t>18</w:t>
      </w:r>
      <w:r w:rsidRPr="00E25D39">
        <w:rPr>
          <w:rFonts w:ascii="Times New Roman" w:hAnsi="Times New Roman"/>
          <w:sz w:val="28"/>
          <w:szCs w:val="28"/>
          <w:lang w:eastAsia="ar-SA"/>
        </w:rPr>
        <w:t xml:space="preserve"> утверждены </w:t>
      </w:r>
      <w:r w:rsidR="00E25D39">
        <w:rPr>
          <w:rFonts w:ascii="Times New Roman" w:hAnsi="Times New Roman"/>
          <w:sz w:val="28"/>
          <w:szCs w:val="28"/>
          <w:lang w:eastAsia="ar-SA"/>
        </w:rPr>
        <w:t>т</w:t>
      </w:r>
      <w:r w:rsidR="00E5008A" w:rsidRPr="00E25D39">
        <w:rPr>
          <w:rFonts w:ascii="Times New Roman" w:hAnsi="Times New Roman"/>
          <w:sz w:val="28"/>
          <w:szCs w:val="28"/>
          <w:lang w:eastAsia="ar-SA"/>
        </w:rPr>
        <w:t>ребования к порядку разработки и принятия правовых актов о нормировании в сфере закупок товаров, работ и услуг</w:t>
      </w:r>
      <w:r w:rsidR="00E25D39" w:rsidRPr="00E25D39">
        <w:rPr>
          <w:rFonts w:ascii="Times New Roman" w:hAnsi="Times New Roman"/>
          <w:sz w:val="28"/>
          <w:szCs w:val="28"/>
          <w:lang w:eastAsia="ar-SA"/>
        </w:rPr>
        <w:t xml:space="preserve"> для муниципальных нужд Собрания депутатов Кыштымского городского округа. </w:t>
      </w:r>
    </w:p>
    <w:p w:rsidR="00E5008A" w:rsidRPr="00E25D39" w:rsidRDefault="00E25D39" w:rsidP="00E25D39">
      <w:pPr>
        <w:widowControl w:val="0"/>
        <w:autoSpaceDE w:val="0"/>
        <w:spacing w:after="0" w:line="240" w:lineRule="auto"/>
        <w:ind w:firstLine="709"/>
        <w:jc w:val="both"/>
        <w:rPr>
          <w:rFonts w:ascii="Times New Roman" w:hAnsi="Times New Roman"/>
          <w:sz w:val="28"/>
          <w:szCs w:val="28"/>
          <w:lang w:eastAsia="ar-SA"/>
        </w:rPr>
      </w:pPr>
      <w:proofErr w:type="gramStart"/>
      <w:r w:rsidRPr="00E25D39">
        <w:rPr>
          <w:rFonts w:ascii="Times New Roman" w:hAnsi="Times New Roman"/>
          <w:sz w:val="28"/>
          <w:szCs w:val="28"/>
          <w:lang w:eastAsia="ar-SA"/>
        </w:rPr>
        <w:t>Постановлением Председателя Собрания депутатов Кыштымского городского округа от 12.12.2016г. №128 утверждены правила определения нормативных затрат на обеспечение функций Собрания депутатов Кыштымского городского округа и Постановлением Председателя Собрания депутатов Кыштымского городского округа от 12.12.2016г. №129 утверждены правила определения требований к закупаемым Собранием депутатов Кыштымского городского округа отдельным видам товаров, работ, услуг (в том числе предельные цены товаров, работ, услуг</w:t>
      </w:r>
      <w:proofErr w:type="gramEnd"/>
      <w:r w:rsidRPr="00E25D39">
        <w:rPr>
          <w:rFonts w:ascii="Times New Roman" w:hAnsi="Times New Roman"/>
          <w:sz w:val="28"/>
          <w:szCs w:val="28"/>
          <w:lang w:eastAsia="ar-SA"/>
        </w:rPr>
        <w:t>) (Приложение 7).</w:t>
      </w:r>
    </w:p>
    <w:p w:rsidR="00A33B4B" w:rsidRDefault="00A33B4B" w:rsidP="00593048">
      <w:pPr>
        <w:widowControl w:val="0"/>
        <w:autoSpaceDE w:val="0"/>
        <w:spacing w:after="0" w:line="240" w:lineRule="auto"/>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B14367" w:rsidRDefault="00B14367">
      <w:pPr>
        <w:widowControl w:val="0"/>
        <w:tabs>
          <w:tab w:val="left" w:pos="540"/>
        </w:tabs>
        <w:spacing w:line="240" w:lineRule="auto"/>
        <w:ind w:right="41" w:firstLine="709"/>
        <w:contextualSpacing/>
        <w:jc w:val="both"/>
        <w:rPr>
          <w:rFonts w:ascii="Times New Roman" w:hAnsi="Times New Roman"/>
          <w:sz w:val="28"/>
          <w:szCs w:val="28"/>
        </w:rPr>
      </w:pPr>
    </w:p>
    <w:p w:rsidR="006D1BDC" w:rsidRPr="006450FB" w:rsidRDefault="00036864">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lastRenderedPageBreak/>
        <w:t xml:space="preserve">Распоряжением </w:t>
      </w:r>
      <w:r w:rsidR="006450FB" w:rsidRPr="006450FB">
        <w:rPr>
          <w:rFonts w:ascii="Times New Roman" w:hAnsi="Times New Roman"/>
          <w:sz w:val="28"/>
          <w:szCs w:val="28"/>
        </w:rPr>
        <w:t>Заказчика от 15</w:t>
      </w:r>
      <w:r w:rsidR="005E04A7" w:rsidRPr="006450FB">
        <w:rPr>
          <w:rFonts w:ascii="Times New Roman" w:hAnsi="Times New Roman"/>
          <w:sz w:val="28"/>
          <w:szCs w:val="28"/>
        </w:rPr>
        <w:t>.</w:t>
      </w:r>
      <w:r w:rsidR="006450FB" w:rsidRPr="006450FB">
        <w:rPr>
          <w:rFonts w:ascii="Times New Roman" w:hAnsi="Times New Roman"/>
          <w:sz w:val="28"/>
          <w:szCs w:val="28"/>
        </w:rPr>
        <w:t>0</w:t>
      </w:r>
      <w:r>
        <w:rPr>
          <w:rFonts w:ascii="Times New Roman" w:hAnsi="Times New Roman"/>
          <w:sz w:val="28"/>
          <w:szCs w:val="28"/>
        </w:rPr>
        <w:t>9</w:t>
      </w:r>
      <w:r w:rsidR="005E04A7" w:rsidRPr="006450FB">
        <w:rPr>
          <w:rFonts w:ascii="Times New Roman" w:hAnsi="Times New Roman"/>
          <w:sz w:val="28"/>
          <w:szCs w:val="28"/>
        </w:rPr>
        <w:t>.20</w:t>
      </w:r>
      <w:r w:rsidR="006450FB" w:rsidRPr="006450FB">
        <w:rPr>
          <w:rFonts w:ascii="Times New Roman" w:hAnsi="Times New Roman"/>
          <w:sz w:val="28"/>
          <w:szCs w:val="28"/>
        </w:rPr>
        <w:t>2</w:t>
      </w:r>
      <w:r>
        <w:rPr>
          <w:rFonts w:ascii="Times New Roman" w:hAnsi="Times New Roman"/>
          <w:sz w:val="28"/>
          <w:szCs w:val="28"/>
        </w:rPr>
        <w:t>0</w:t>
      </w:r>
      <w:r w:rsidR="005E04A7" w:rsidRPr="006450FB">
        <w:rPr>
          <w:rFonts w:ascii="Times New Roman" w:hAnsi="Times New Roman"/>
          <w:sz w:val="28"/>
          <w:szCs w:val="28"/>
        </w:rPr>
        <w:t>г. №</w:t>
      </w:r>
      <w:r>
        <w:rPr>
          <w:rFonts w:ascii="Times New Roman" w:hAnsi="Times New Roman"/>
          <w:sz w:val="28"/>
          <w:szCs w:val="28"/>
        </w:rPr>
        <w:t>4</w:t>
      </w:r>
      <w:r w:rsidR="006450FB" w:rsidRPr="006450FB">
        <w:rPr>
          <w:rFonts w:ascii="Times New Roman" w:hAnsi="Times New Roman"/>
          <w:sz w:val="28"/>
          <w:szCs w:val="28"/>
        </w:rPr>
        <w:t>4</w:t>
      </w:r>
      <w:r w:rsidR="00EC1D2C" w:rsidRPr="006450FB">
        <w:rPr>
          <w:rFonts w:ascii="Times New Roman" w:hAnsi="Times New Roman"/>
          <w:sz w:val="28"/>
          <w:szCs w:val="28"/>
        </w:rPr>
        <w:t xml:space="preserve"> </w:t>
      </w:r>
      <w:r w:rsidR="00451580" w:rsidRPr="006450FB">
        <w:rPr>
          <w:rFonts w:ascii="Times New Roman" w:hAnsi="Times New Roman"/>
          <w:sz w:val="28"/>
          <w:szCs w:val="28"/>
        </w:rPr>
        <w:t xml:space="preserve">«О </w:t>
      </w:r>
      <w:r w:rsidR="002E2F86">
        <w:rPr>
          <w:rFonts w:ascii="Times New Roman" w:hAnsi="Times New Roman"/>
          <w:sz w:val="28"/>
          <w:szCs w:val="28"/>
        </w:rPr>
        <w:t>назначении контрактного управляющего</w:t>
      </w:r>
      <w:r w:rsidR="00451580" w:rsidRPr="006450FB">
        <w:rPr>
          <w:rFonts w:ascii="Times New Roman" w:hAnsi="Times New Roman"/>
          <w:sz w:val="28"/>
          <w:szCs w:val="28"/>
        </w:rPr>
        <w:t>»</w:t>
      </w:r>
      <w:r w:rsidR="002E2F86">
        <w:rPr>
          <w:rFonts w:ascii="Times New Roman" w:hAnsi="Times New Roman"/>
          <w:sz w:val="28"/>
          <w:szCs w:val="28"/>
        </w:rPr>
        <w:t xml:space="preserve"> назначен контрактный управляющий - ведущий специалист отдела по финансово-бюджетной и социальной политике Заказчика Швейкина Яна Эдуардовна.</w:t>
      </w:r>
      <w:r w:rsidR="00EC1D2C" w:rsidRPr="006450FB">
        <w:rPr>
          <w:rFonts w:ascii="Times New Roman" w:hAnsi="Times New Roman"/>
          <w:sz w:val="28"/>
          <w:szCs w:val="28"/>
        </w:rPr>
        <w:t xml:space="preserve"> </w:t>
      </w:r>
      <w:r w:rsidR="002E2F86">
        <w:rPr>
          <w:rFonts w:ascii="Times New Roman" w:hAnsi="Times New Roman"/>
          <w:sz w:val="28"/>
          <w:szCs w:val="28"/>
        </w:rPr>
        <w:t>Постановлением Заказчика от 08.04.2015г.</w:t>
      </w:r>
      <w:r w:rsidRPr="00036864">
        <w:rPr>
          <w:rFonts w:ascii="Times New Roman" w:hAnsi="Times New Roman"/>
          <w:sz w:val="28"/>
          <w:szCs w:val="28"/>
        </w:rPr>
        <w:t xml:space="preserve"> </w:t>
      </w:r>
      <w:r>
        <w:rPr>
          <w:rFonts w:ascii="Times New Roman" w:hAnsi="Times New Roman"/>
          <w:sz w:val="28"/>
          <w:szCs w:val="28"/>
        </w:rPr>
        <w:t xml:space="preserve">№72 </w:t>
      </w:r>
      <w:r w:rsidR="002E2F86">
        <w:rPr>
          <w:rFonts w:ascii="Times New Roman" w:hAnsi="Times New Roman"/>
          <w:sz w:val="28"/>
          <w:szCs w:val="28"/>
        </w:rPr>
        <w:t xml:space="preserve"> у</w:t>
      </w:r>
      <w:r w:rsidR="00EC1D2C" w:rsidRPr="006450FB">
        <w:rPr>
          <w:rFonts w:ascii="Times New Roman" w:hAnsi="Times New Roman"/>
          <w:sz w:val="28"/>
          <w:szCs w:val="28"/>
        </w:rPr>
        <w:t>твержден</w:t>
      </w:r>
      <w:r w:rsidR="002E2F86">
        <w:rPr>
          <w:rFonts w:ascii="Times New Roman" w:hAnsi="Times New Roman"/>
          <w:sz w:val="28"/>
          <w:szCs w:val="28"/>
        </w:rPr>
        <w:t>а</w:t>
      </w:r>
      <w:r w:rsidR="00EC1D2C" w:rsidRPr="006450FB">
        <w:rPr>
          <w:rFonts w:ascii="Times New Roman" w:hAnsi="Times New Roman"/>
          <w:sz w:val="28"/>
          <w:szCs w:val="28"/>
        </w:rPr>
        <w:t xml:space="preserve"> </w:t>
      </w:r>
      <w:r w:rsidR="002E2F86">
        <w:rPr>
          <w:rFonts w:ascii="Times New Roman" w:hAnsi="Times New Roman"/>
          <w:sz w:val="28"/>
          <w:szCs w:val="28"/>
        </w:rPr>
        <w:t xml:space="preserve">должностная инструкция </w:t>
      </w:r>
      <w:r w:rsidR="00DC0C06">
        <w:rPr>
          <w:rFonts w:ascii="Times New Roman" w:hAnsi="Times New Roman"/>
          <w:color w:val="000000"/>
          <w:sz w:val="28"/>
          <w:szCs w:val="28"/>
          <w:lang w:eastAsia="ar-SA"/>
        </w:rPr>
        <w:t>(Приложение 8</w:t>
      </w:r>
      <w:r w:rsidR="00451580" w:rsidRPr="006450FB">
        <w:rPr>
          <w:rFonts w:ascii="Times New Roman" w:hAnsi="Times New Roman"/>
          <w:color w:val="000000"/>
          <w:sz w:val="28"/>
          <w:szCs w:val="28"/>
          <w:lang w:eastAsia="ar-SA"/>
        </w:rPr>
        <w:t>).</w:t>
      </w:r>
      <w:r w:rsidR="00451580" w:rsidRPr="006450FB">
        <w:rPr>
          <w:rFonts w:ascii="Times New Roman" w:hAnsi="Times New Roman"/>
          <w:sz w:val="28"/>
          <w:szCs w:val="28"/>
        </w:rPr>
        <w:t xml:space="preserve"> </w:t>
      </w:r>
    </w:p>
    <w:p w:rsidR="008F12A5" w:rsidRPr="0068299E" w:rsidRDefault="008F12A5" w:rsidP="006450FB">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понятия как</w:t>
      </w:r>
      <w:r w:rsidRPr="008A33F1">
        <w:rPr>
          <w:rFonts w:ascii="Times New Roman" w:hAnsi="Times New Roman"/>
          <w:b/>
          <w:bCs/>
          <w:i/>
          <w:iCs/>
          <w:sz w:val="28"/>
          <w:szCs w:val="28"/>
        </w:rPr>
        <w:t xml:space="preserve"> документация</w:t>
      </w:r>
      <w:r>
        <w:rPr>
          <w:rFonts w:ascii="Times New Roman" w:hAnsi="Times New Roman"/>
          <w:b/>
          <w:bCs/>
          <w:i/>
          <w:iCs/>
          <w:sz w:val="28"/>
          <w:szCs w:val="28"/>
        </w:rPr>
        <w:t xml:space="preserve"> о закупках, </w:t>
      </w:r>
      <w:r w:rsidR="002E2F86">
        <w:rPr>
          <w:rFonts w:ascii="Times New Roman" w:hAnsi="Times New Roman"/>
          <w:b/>
          <w:bCs/>
          <w:i/>
          <w:iCs/>
          <w:sz w:val="28"/>
          <w:szCs w:val="28"/>
        </w:rPr>
        <w:t xml:space="preserve">конкурсная комиссия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w:t>
      </w:r>
      <w:r>
        <w:rPr>
          <w:rFonts w:ascii="Times New Roman" w:hAnsi="Times New Roman"/>
          <w:b/>
          <w:bCs/>
          <w:i/>
          <w:iCs/>
          <w:sz w:val="28"/>
          <w:szCs w:val="28"/>
        </w:rPr>
        <w:t xml:space="preserve"> необходимо актуализировать </w:t>
      </w:r>
      <w:r w:rsidR="002E2F86">
        <w:rPr>
          <w:rFonts w:ascii="Times New Roman" w:hAnsi="Times New Roman"/>
          <w:b/>
          <w:bCs/>
          <w:i/>
          <w:iCs/>
          <w:sz w:val="28"/>
          <w:szCs w:val="28"/>
        </w:rPr>
        <w:t>должностную инструкцию контрактного управляющего.</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информации</w:t>
      </w:r>
      <w:r w:rsidRPr="00D74860">
        <w:rPr>
          <w:rFonts w:ascii="Times New Roman" w:hAnsi="Times New Roman"/>
          <w:color w:val="000000"/>
          <w:sz w:val="28"/>
          <w:szCs w:val="28"/>
          <w:lang w:eastAsia="ar-SA"/>
        </w:rPr>
        <w:t xml:space="preserve">, предоставленной Заказчиком, </w:t>
      </w:r>
      <w:r w:rsidR="002E2F86">
        <w:rPr>
          <w:rFonts w:ascii="Times New Roman" w:hAnsi="Times New Roman"/>
          <w:color w:val="000000"/>
          <w:sz w:val="28"/>
          <w:szCs w:val="28"/>
          <w:lang w:eastAsia="ar-SA"/>
        </w:rPr>
        <w:t xml:space="preserve">контрактный управляющий </w:t>
      </w:r>
      <w:r w:rsidR="002E2F86" w:rsidRPr="006F1634">
        <w:rPr>
          <w:rFonts w:ascii="Times New Roman" w:hAnsi="Times New Roman"/>
          <w:color w:val="000000"/>
          <w:sz w:val="28"/>
          <w:szCs w:val="28"/>
          <w:lang w:eastAsia="ar-SA"/>
        </w:rPr>
        <w:t>имее</w:t>
      </w:r>
      <w:r w:rsidR="00D74860" w:rsidRPr="006F1634">
        <w:rPr>
          <w:rFonts w:ascii="Times New Roman" w:hAnsi="Times New Roman"/>
          <w:color w:val="000000"/>
          <w:sz w:val="28"/>
          <w:szCs w:val="28"/>
          <w:lang w:eastAsia="ar-SA"/>
        </w:rPr>
        <w:t xml:space="preserve">т </w:t>
      </w:r>
      <w:r w:rsidRPr="006F1634">
        <w:rPr>
          <w:rFonts w:ascii="Times New Roman" w:hAnsi="Times New Roman"/>
          <w:color w:val="000000"/>
          <w:sz w:val="28"/>
          <w:szCs w:val="28"/>
          <w:lang w:eastAsia="ar-SA"/>
        </w:rPr>
        <w:t>высшее образование</w:t>
      </w:r>
      <w:r w:rsidRPr="00D74860">
        <w:rPr>
          <w:rFonts w:ascii="Times New Roman" w:hAnsi="Times New Roman"/>
          <w:color w:val="000000"/>
          <w:sz w:val="28"/>
          <w:szCs w:val="28"/>
          <w:lang w:eastAsia="ar-SA"/>
        </w:rPr>
        <w:t xml:space="preserve"> и </w:t>
      </w:r>
      <w:r w:rsidRPr="00D74860">
        <w:rPr>
          <w:rFonts w:ascii="Times New Roman" w:hAnsi="Times New Roman"/>
          <w:sz w:val="28"/>
          <w:szCs w:val="28"/>
          <w:lang w:eastAsia="ar-SA"/>
        </w:rPr>
        <w:t>повышен</w:t>
      </w:r>
      <w:r w:rsidR="00C51F60" w:rsidRPr="00D74860">
        <w:rPr>
          <w:rFonts w:ascii="Times New Roman" w:hAnsi="Times New Roman"/>
          <w:sz w:val="28"/>
          <w:szCs w:val="28"/>
          <w:lang w:eastAsia="ar-SA"/>
        </w:rPr>
        <w:t xml:space="preserve">ие квалификации в сфере закупок </w:t>
      </w:r>
      <w:r w:rsidRPr="00D74860">
        <w:rPr>
          <w:rFonts w:ascii="Times New Roman" w:hAnsi="Times New Roman"/>
          <w:color w:val="000000"/>
          <w:sz w:val="28"/>
          <w:szCs w:val="28"/>
          <w:lang w:eastAsia="ar-SA"/>
        </w:rPr>
        <w:t xml:space="preserve">(Приложение </w:t>
      </w:r>
      <w:r w:rsidR="00DC0C06">
        <w:rPr>
          <w:rFonts w:ascii="Times New Roman" w:hAnsi="Times New Roman"/>
          <w:color w:val="000000"/>
          <w:sz w:val="28"/>
          <w:szCs w:val="28"/>
          <w:lang w:eastAsia="ar-SA"/>
        </w:rPr>
        <w:t>9</w:t>
      </w:r>
      <w:r w:rsidRPr="00D74860">
        <w:rPr>
          <w:rFonts w:ascii="Times New Roman" w:hAnsi="Times New Roman"/>
          <w:color w:val="000000"/>
          <w:sz w:val="28"/>
          <w:szCs w:val="28"/>
          <w:lang w:eastAsia="ar-SA"/>
        </w:rPr>
        <w:t>):</w:t>
      </w:r>
    </w:p>
    <w:p w:rsidR="00D74860" w:rsidRPr="0071060B" w:rsidRDefault="00D74860" w:rsidP="0071060B">
      <w:pPr>
        <w:widowControl w:val="0"/>
        <w:tabs>
          <w:tab w:val="left" w:pos="709"/>
          <w:tab w:val="left" w:pos="851"/>
        </w:tabs>
        <w:suppressAutoHyphens/>
        <w:autoSpaceDE w:val="0"/>
        <w:spacing w:after="0" w:line="240" w:lineRule="auto"/>
        <w:ind w:firstLine="709"/>
        <w:jc w:val="both"/>
        <w:rPr>
          <w:rFonts w:ascii="Times New Roman" w:hAnsi="Times New Roman"/>
          <w:sz w:val="28"/>
          <w:szCs w:val="28"/>
        </w:rPr>
      </w:pPr>
      <w:proofErr w:type="gramStart"/>
      <w:r w:rsidRPr="00264043">
        <w:rPr>
          <w:rFonts w:ascii="Times New Roman" w:hAnsi="Times New Roman"/>
          <w:color w:val="000000"/>
          <w:sz w:val="28"/>
          <w:szCs w:val="28"/>
          <w:lang w:eastAsia="ar-SA"/>
        </w:rPr>
        <w:t>-</w:t>
      </w:r>
      <w:r w:rsidR="002E2F86">
        <w:rPr>
          <w:rFonts w:ascii="Times New Roman" w:hAnsi="Times New Roman"/>
          <w:color w:val="000000"/>
          <w:sz w:val="28"/>
          <w:szCs w:val="28"/>
          <w:lang w:eastAsia="ar-SA"/>
        </w:rPr>
        <w:t>Швейкина Яна Эдуардовна</w:t>
      </w:r>
      <w:r w:rsidRPr="00822363">
        <w:rPr>
          <w:rFonts w:ascii="Times New Roman" w:hAnsi="Times New Roman"/>
          <w:b/>
          <w:sz w:val="28"/>
          <w:szCs w:val="28"/>
        </w:rPr>
        <w:t xml:space="preserve">, </w:t>
      </w:r>
      <w:r w:rsidR="00260ED2" w:rsidRPr="00260ED2">
        <w:rPr>
          <w:rFonts w:ascii="Times New Roman" w:hAnsi="Times New Roman"/>
          <w:sz w:val="28"/>
          <w:szCs w:val="28"/>
        </w:rPr>
        <w:t>Федеральное г</w:t>
      </w:r>
      <w:r w:rsidRPr="00260ED2">
        <w:rPr>
          <w:rFonts w:ascii="Times New Roman" w:hAnsi="Times New Roman"/>
          <w:sz w:val="28"/>
          <w:szCs w:val="28"/>
        </w:rPr>
        <w:t xml:space="preserve">осударственное </w:t>
      </w:r>
      <w:r w:rsidR="00260ED2" w:rsidRPr="00260ED2">
        <w:rPr>
          <w:rFonts w:ascii="Times New Roman" w:hAnsi="Times New Roman"/>
          <w:sz w:val="28"/>
          <w:szCs w:val="28"/>
        </w:rPr>
        <w:t xml:space="preserve">бюджетное </w:t>
      </w:r>
      <w:r w:rsidR="006F1634">
        <w:rPr>
          <w:rFonts w:ascii="Times New Roman" w:hAnsi="Times New Roman"/>
          <w:sz w:val="28"/>
          <w:szCs w:val="28"/>
        </w:rPr>
        <w:t xml:space="preserve">образовательное </w:t>
      </w:r>
      <w:r w:rsidRPr="00260ED2">
        <w:rPr>
          <w:rFonts w:ascii="Times New Roman" w:hAnsi="Times New Roman"/>
          <w:sz w:val="28"/>
          <w:szCs w:val="28"/>
        </w:rPr>
        <w:t>учреждение высшего образования «</w:t>
      </w:r>
      <w:r w:rsidR="00260ED2" w:rsidRPr="00260ED2">
        <w:rPr>
          <w:rFonts w:ascii="Times New Roman" w:hAnsi="Times New Roman"/>
          <w:sz w:val="28"/>
          <w:szCs w:val="28"/>
        </w:rPr>
        <w:t xml:space="preserve">Челябинский </w:t>
      </w:r>
      <w:r w:rsidRPr="00260ED2">
        <w:rPr>
          <w:rFonts w:ascii="Times New Roman" w:hAnsi="Times New Roman"/>
          <w:sz w:val="28"/>
          <w:szCs w:val="28"/>
        </w:rPr>
        <w:t xml:space="preserve">государственный </w:t>
      </w:r>
      <w:r w:rsidR="00260ED2" w:rsidRPr="00260ED2">
        <w:rPr>
          <w:rFonts w:ascii="Times New Roman" w:hAnsi="Times New Roman"/>
          <w:sz w:val="28"/>
          <w:szCs w:val="28"/>
        </w:rPr>
        <w:t>у</w:t>
      </w:r>
      <w:r w:rsidRPr="00260ED2">
        <w:rPr>
          <w:rFonts w:ascii="Times New Roman" w:hAnsi="Times New Roman"/>
          <w:sz w:val="28"/>
          <w:szCs w:val="28"/>
        </w:rPr>
        <w:t>ниверситет», квалификация «</w:t>
      </w:r>
      <w:r w:rsidR="00260ED2" w:rsidRPr="00260ED2">
        <w:rPr>
          <w:rFonts w:ascii="Times New Roman" w:hAnsi="Times New Roman"/>
          <w:sz w:val="28"/>
          <w:szCs w:val="28"/>
        </w:rPr>
        <w:t>Бакалавр</w:t>
      </w:r>
      <w:r w:rsidRPr="00260ED2">
        <w:rPr>
          <w:rFonts w:ascii="Times New Roman" w:hAnsi="Times New Roman"/>
          <w:sz w:val="28"/>
          <w:szCs w:val="28"/>
        </w:rPr>
        <w:t>»,</w:t>
      </w:r>
      <w:r w:rsidR="00822363" w:rsidRPr="00260ED2">
        <w:rPr>
          <w:rFonts w:ascii="Times New Roman" w:hAnsi="Times New Roman"/>
          <w:sz w:val="28"/>
          <w:szCs w:val="28"/>
        </w:rPr>
        <w:t xml:space="preserve"> 0</w:t>
      </w:r>
      <w:r w:rsidR="00260ED2" w:rsidRPr="00260ED2">
        <w:rPr>
          <w:rFonts w:ascii="Times New Roman" w:hAnsi="Times New Roman"/>
          <w:sz w:val="28"/>
          <w:szCs w:val="28"/>
        </w:rPr>
        <w:t>8</w:t>
      </w:r>
      <w:r w:rsidRPr="00260ED2">
        <w:rPr>
          <w:rFonts w:ascii="Times New Roman" w:hAnsi="Times New Roman"/>
          <w:sz w:val="28"/>
          <w:szCs w:val="28"/>
        </w:rPr>
        <w:t>.0</w:t>
      </w:r>
      <w:r w:rsidR="00260ED2" w:rsidRPr="00260ED2">
        <w:rPr>
          <w:rFonts w:ascii="Times New Roman" w:hAnsi="Times New Roman"/>
          <w:sz w:val="28"/>
          <w:szCs w:val="28"/>
        </w:rPr>
        <w:t>2</w:t>
      </w:r>
      <w:r w:rsidRPr="00260ED2">
        <w:rPr>
          <w:rFonts w:ascii="Times New Roman" w:hAnsi="Times New Roman"/>
          <w:sz w:val="28"/>
          <w:szCs w:val="28"/>
        </w:rPr>
        <w:t>.</w:t>
      </w:r>
      <w:r w:rsidR="00260ED2" w:rsidRPr="00260ED2">
        <w:rPr>
          <w:rFonts w:ascii="Times New Roman" w:hAnsi="Times New Roman"/>
          <w:sz w:val="28"/>
          <w:szCs w:val="28"/>
        </w:rPr>
        <w:t>2020</w:t>
      </w:r>
      <w:r w:rsidRPr="00260ED2">
        <w:rPr>
          <w:rFonts w:ascii="Times New Roman" w:hAnsi="Times New Roman"/>
          <w:sz w:val="28"/>
          <w:szCs w:val="28"/>
        </w:rPr>
        <w:t xml:space="preserve">г.; </w:t>
      </w:r>
      <w:r w:rsidR="00036864" w:rsidRPr="00260ED2">
        <w:rPr>
          <w:rFonts w:ascii="Times New Roman" w:hAnsi="Times New Roman"/>
          <w:sz w:val="28"/>
          <w:szCs w:val="28"/>
        </w:rPr>
        <w:t>диплом о профессиональной переподготовке в АНО ДПО «Институт</w:t>
      </w:r>
      <w:r w:rsidR="00036864" w:rsidRPr="00036864">
        <w:rPr>
          <w:rFonts w:ascii="Times New Roman" w:hAnsi="Times New Roman"/>
          <w:sz w:val="28"/>
          <w:szCs w:val="28"/>
        </w:rPr>
        <w:t xml:space="preserve"> государственного управления и контрактной системы», в 2020г., удостоверение о </w:t>
      </w:r>
      <w:r w:rsidRPr="00036864">
        <w:rPr>
          <w:rFonts w:ascii="Times New Roman" w:hAnsi="Times New Roman"/>
          <w:sz w:val="28"/>
          <w:szCs w:val="28"/>
        </w:rPr>
        <w:t>повышение квалификации</w:t>
      </w:r>
      <w:r w:rsidR="0071060B" w:rsidRPr="00822363">
        <w:rPr>
          <w:rFonts w:ascii="Times New Roman" w:hAnsi="Times New Roman"/>
          <w:sz w:val="28"/>
          <w:szCs w:val="28"/>
        </w:rPr>
        <w:t xml:space="preserve"> </w:t>
      </w:r>
      <w:r w:rsidR="0071060B" w:rsidRPr="00822363">
        <w:rPr>
          <w:rFonts w:ascii="Times New Roman" w:hAnsi="Times New Roman"/>
          <w:color w:val="000000"/>
          <w:sz w:val="28"/>
          <w:szCs w:val="28"/>
        </w:rPr>
        <w:t xml:space="preserve">в </w:t>
      </w:r>
      <w:proofErr w:type="spellStart"/>
      <w:r w:rsidR="0071060B" w:rsidRPr="00822363">
        <w:rPr>
          <w:rFonts w:ascii="Times New Roman" w:hAnsi="Times New Roman"/>
          <w:color w:val="000000"/>
          <w:sz w:val="28"/>
          <w:szCs w:val="28"/>
        </w:rPr>
        <w:t>РАНХиГС</w:t>
      </w:r>
      <w:proofErr w:type="spellEnd"/>
      <w:r w:rsidR="0071060B" w:rsidRPr="00822363">
        <w:rPr>
          <w:rFonts w:ascii="Times New Roman" w:hAnsi="Times New Roman"/>
          <w:color w:val="000000"/>
          <w:sz w:val="28"/>
          <w:szCs w:val="28"/>
        </w:rPr>
        <w:t xml:space="preserve"> при Президенте Российской Федер</w:t>
      </w:r>
      <w:r w:rsidR="0071060B">
        <w:rPr>
          <w:rFonts w:ascii="Times New Roman" w:hAnsi="Times New Roman"/>
          <w:color w:val="000000"/>
          <w:sz w:val="28"/>
          <w:szCs w:val="28"/>
        </w:rPr>
        <w:t>ации по дополнитель</w:t>
      </w:r>
      <w:r w:rsidR="00A97A15">
        <w:rPr>
          <w:rFonts w:ascii="Times New Roman" w:hAnsi="Times New Roman"/>
          <w:color w:val="000000"/>
          <w:sz w:val="28"/>
          <w:szCs w:val="28"/>
        </w:rPr>
        <w:t>ной профессиональной программе «</w:t>
      </w:r>
      <w:r w:rsidR="0071060B">
        <w:rPr>
          <w:rFonts w:ascii="Times New Roman" w:hAnsi="Times New Roman"/>
          <w:color w:val="000000"/>
          <w:sz w:val="28"/>
          <w:szCs w:val="28"/>
        </w:rPr>
        <w:t>Управление государствен</w:t>
      </w:r>
      <w:r w:rsidR="00A97A15">
        <w:rPr>
          <w:rFonts w:ascii="Times New Roman" w:hAnsi="Times New Roman"/>
          <w:color w:val="000000"/>
          <w:sz w:val="28"/>
          <w:szCs w:val="28"/>
        </w:rPr>
        <w:t>ными и муниципальными закупками»</w:t>
      </w:r>
      <w:r w:rsidR="00036864">
        <w:rPr>
          <w:rFonts w:ascii="Times New Roman" w:hAnsi="Times New Roman"/>
          <w:color w:val="000000"/>
          <w:sz w:val="28"/>
          <w:szCs w:val="28"/>
        </w:rPr>
        <w:t xml:space="preserve">, в объеме 144 </w:t>
      </w:r>
      <w:r w:rsidR="0071060B">
        <w:rPr>
          <w:rFonts w:ascii="Times New Roman" w:hAnsi="Times New Roman"/>
          <w:color w:val="000000"/>
          <w:sz w:val="28"/>
          <w:szCs w:val="28"/>
        </w:rPr>
        <w:t>часа</w:t>
      </w:r>
      <w:r w:rsidR="00036864">
        <w:rPr>
          <w:rFonts w:ascii="Times New Roman" w:hAnsi="Times New Roman"/>
          <w:color w:val="000000"/>
          <w:sz w:val="28"/>
          <w:szCs w:val="28"/>
        </w:rPr>
        <w:t>,</w:t>
      </w:r>
      <w:r w:rsidR="0071060B">
        <w:rPr>
          <w:rFonts w:ascii="Times New Roman" w:hAnsi="Times New Roman"/>
          <w:color w:val="000000"/>
          <w:sz w:val="28"/>
          <w:szCs w:val="28"/>
        </w:rPr>
        <w:t xml:space="preserve"> в 20</w:t>
      </w:r>
      <w:r w:rsidR="00036864">
        <w:rPr>
          <w:rFonts w:ascii="Times New Roman" w:hAnsi="Times New Roman"/>
          <w:color w:val="000000"/>
          <w:sz w:val="28"/>
          <w:szCs w:val="28"/>
        </w:rPr>
        <w:t>22г.</w:t>
      </w:r>
      <w:proofErr w:type="gramEnd"/>
    </w:p>
    <w:p w:rsidR="00EF66DE" w:rsidRPr="008F12A5" w:rsidRDefault="001C0A79">
      <w:pPr>
        <w:spacing w:after="0" w:line="240" w:lineRule="auto"/>
        <w:ind w:firstLine="709"/>
        <w:jc w:val="both"/>
        <w:rPr>
          <w:rFonts w:ascii="Times New Roman" w:hAnsi="Times New Roman"/>
          <w:sz w:val="28"/>
          <w:szCs w:val="28"/>
        </w:rPr>
      </w:pPr>
      <w:r w:rsidRPr="008F12A5">
        <w:rPr>
          <w:rFonts w:ascii="Times New Roman" w:hAnsi="Times New Roman"/>
          <w:sz w:val="28"/>
          <w:szCs w:val="28"/>
        </w:rPr>
        <w:t xml:space="preserve">Таким образом, </w:t>
      </w:r>
      <w:r w:rsidR="002E2F86">
        <w:rPr>
          <w:rFonts w:ascii="Times New Roman" w:hAnsi="Times New Roman"/>
          <w:sz w:val="28"/>
          <w:szCs w:val="28"/>
        </w:rPr>
        <w:t xml:space="preserve">контрактный управляющий </w:t>
      </w:r>
      <w:r w:rsidRPr="008F12A5">
        <w:rPr>
          <w:rFonts w:ascii="Times New Roman" w:hAnsi="Times New Roman"/>
          <w:sz w:val="28"/>
          <w:szCs w:val="28"/>
        </w:rPr>
        <w:t>соответст</w:t>
      </w:r>
      <w:r w:rsidR="008F12A5" w:rsidRPr="008F12A5">
        <w:rPr>
          <w:rFonts w:ascii="Times New Roman" w:hAnsi="Times New Roman"/>
          <w:sz w:val="28"/>
          <w:szCs w:val="28"/>
        </w:rPr>
        <w:t>в</w:t>
      </w:r>
      <w:r w:rsidR="00A97A15">
        <w:rPr>
          <w:rFonts w:ascii="Times New Roman" w:hAnsi="Times New Roman"/>
          <w:sz w:val="28"/>
          <w:szCs w:val="28"/>
        </w:rPr>
        <w:t>у</w:t>
      </w:r>
      <w:r w:rsidR="002E2F86">
        <w:rPr>
          <w:rFonts w:ascii="Times New Roman" w:hAnsi="Times New Roman"/>
          <w:sz w:val="28"/>
          <w:szCs w:val="28"/>
        </w:rPr>
        <w:t>е</w:t>
      </w:r>
      <w:r w:rsidR="00A97A15">
        <w:rPr>
          <w:rFonts w:ascii="Times New Roman" w:hAnsi="Times New Roman"/>
          <w:sz w:val="28"/>
          <w:szCs w:val="28"/>
        </w:rPr>
        <w:t>т</w:t>
      </w:r>
      <w:r w:rsidRPr="008F12A5">
        <w:rPr>
          <w:rFonts w:ascii="Times New Roman" w:hAnsi="Times New Roman"/>
          <w:sz w:val="28"/>
          <w:szCs w:val="28"/>
        </w:rPr>
        <w:t xml:space="preserve"> требованиям части 6 статьи 38 Закона о контрактной системе.</w:t>
      </w:r>
    </w:p>
    <w:p w:rsidR="00EF66DE" w:rsidRPr="00264043"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Default="00DC0C06">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Заказчиком комиссия по осуществлению закупок не создана в связи с отсутствием необходимости.</w:t>
      </w:r>
    </w:p>
    <w:p w:rsidR="00DC0C06" w:rsidRDefault="00DC0C06">
      <w:pPr>
        <w:widowControl w:val="0"/>
        <w:suppressAutoHyphens/>
        <w:spacing w:after="0" w:line="240" w:lineRule="auto"/>
        <w:ind w:firstLine="709"/>
        <w:jc w:val="both"/>
        <w:rPr>
          <w:rFonts w:ascii="Times New Roman" w:hAnsi="Times New Roman"/>
          <w:color w:val="000000"/>
          <w:sz w:val="28"/>
          <w:szCs w:val="28"/>
        </w:rPr>
      </w:pPr>
    </w:p>
    <w:p w:rsidR="00B14367" w:rsidRDefault="00B14367">
      <w:pPr>
        <w:widowControl w:val="0"/>
        <w:suppressAutoHyphens/>
        <w:spacing w:after="0" w:line="240" w:lineRule="auto"/>
        <w:ind w:firstLine="709"/>
        <w:jc w:val="both"/>
        <w:rPr>
          <w:rFonts w:ascii="Times New Roman" w:hAnsi="Times New Roman"/>
          <w:color w:val="000000"/>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lastRenderedPageBreak/>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Default="00DC0C06">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Распоряжением </w:t>
      </w:r>
      <w:r w:rsidR="00EF764C">
        <w:rPr>
          <w:rFonts w:ascii="Times New Roman" w:hAnsi="Times New Roman"/>
          <w:sz w:val="28"/>
          <w:szCs w:val="28"/>
          <w:lang w:eastAsia="ar-SA"/>
        </w:rPr>
        <w:t xml:space="preserve">Заказчика от </w:t>
      </w:r>
      <w:r>
        <w:rPr>
          <w:rFonts w:ascii="Times New Roman" w:hAnsi="Times New Roman"/>
          <w:sz w:val="28"/>
          <w:szCs w:val="28"/>
          <w:lang w:eastAsia="ar-SA"/>
        </w:rPr>
        <w:t>01</w:t>
      </w:r>
      <w:r w:rsidR="00EF764C">
        <w:rPr>
          <w:rFonts w:ascii="Times New Roman" w:hAnsi="Times New Roman"/>
          <w:sz w:val="28"/>
          <w:szCs w:val="28"/>
          <w:lang w:eastAsia="ar-SA"/>
        </w:rPr>
        <w:t>.0</w:t>
      </w:r>
      <w:r>
        <w:rPr>
          <w:rFonts w:ascii="Times New Roman" w:hAnsi="Times New Roman"/>
          <w:sz w:val="28"/>
          <w:szCs w:val="28"/>
          <w:lang w:eastAsia="ar-SA"/>
        </w:rPr>
        <w:t>4</w:t>
      </w:r>
      <w:r w:rsidR="00EF764C">
        <w:rPr>
          <w:rFonts w:ascii="Times New Roman" w:hAnsi="Times New Roman"/>
          <w:sz w:val="28"/>
          <w:szCs w:val="28"/>
          <w:lang w:eastAsia="ar-SA"/>
        </w:rPr>
        <w:t>.20</w:t>
      </w:r>
      <w:r w:rsidR="00865D46">
        <w:rPr>
          <w:rFonts w:ascii="Times New Roman" w:hAnsi="Times New Roman"/>
          <w:sz w:val="28"/>
          <w:szCs w:val="28"/>
          <w:lang w:eastAsia="ar-SA"/>
        </w:rPr>
        <w:t>2</w:t>
      </w:r>
      <w:r>
        <w:rPr>
          <w:rFonts w:ascii="Times New Roman" w:hAnsi="Times New Roman"/>
          <w:sz w:val="28"/>
          <w:szCs w:val="28"/>
          <w:lang w:eastAsia="ar-SA"/>
        </w:rPr>
        <w:t>2</w:t>
      </w:r>
      <w:r w:rsidR="00EF764C">
        <w:rPr>
          <w:rFonts w:ascii="Times New Roman" w:hAnsi="Times New Roman"/>
          <w:sz w:val="28"/>
          <w:szCs w:val="28"/>
          <w:lang w:eastAsia="ar-SA"/>
        </w:rPr>
        <w:t>г. №</w:t>
      </w:r>
      <w:r>
        <w:rPr>
          <w:rFonts w:ascii="Times New Roman" w:hAnsi="Times New Roman"/>
          <w:sz w:val="28"/>
          <w:szCs w:val="28"/>
          <w:lang w:eastAsia="ar-SA"/>
        </w:rPr>
        <w:t>5</w:t>
      </w:r>
      <w:r w:rsidR="00EF764C">
        <w:rPr>
          <w:rFonts w:ascii="Times New Roman" w:hAnsi="Times New Roman"/>
          <w:sz w:val="28"/>
          <w:szCs w:val="28"/>
          <w:lang w:eastAsia="ar-SA"/>
        </w:rPr>
        <w:t xml:space="preserve"> «О назначении отв</w:t>
      </w:r>
      <w:r>
        <w:rPr>
          <w:rFonts w:ascii="Times New Roman" w:hAnsi="Times New Roman"/>
          <w:sz w:val="28"/>
          <w:szCs w:val="28"/>
          <w:lang w:eastAsia="ar-SA"/>
        </w:rPr>
        <w:t>етственного за экспертизу</w:t>
      </w:r>
      <w:r w:rsidR="00EF764C">
        <w:rPr>
          <w:rFonts w:ascii="Times New Roman" w:hAnsi="Times New Roman"/>
          <w:sz w:val="28"/>
          <w:szCs w:val="28"/>
          <w:lang w:eastAsia="ar-SA"/>
        </w:rPr>
        <w:t>» назначен</w:t>
      </w:r>
      <w:r w:rsidR="00865D46">
        <w:rPr>
          <w:rFonts w:ascii="Times New Roman" w:hAnsi="Times New Roman"/>
          <w:sz w:val="28"/>
          <w:szCs w:val="28"/>
          <w:lang w:eastAsia="ar-SA"/>
        </w:rPr>
        <w:t>о ответственное лицо</w:t>
      </w:r>
      <w:r w:rsidR="001C0A79">
        <w:rPr>
          <w:rFonts w:ascii="Times New Roman" w:hAnsi="Times New Roman"/>
          <w:sz w:val="28"/>
          <w:szCs w:val="28"/>
          <w:lang w:eastAsia="ar-SA"/>
        </w:rPr>
        <w:t xml:space="preserve"> за проведение экспертизы (Приложение 1</w:t>
      </w:r>
      <w:r>
        <w:rPr>
          <w:rFonts w:ascii="Times New Roman" w:hAnsi="Times New Roman"/>
          <w:sz w:val="28"/>
          <w:szCs w:val="28"/>
          <w:lang w:eastAsia="ar-SA"/>
        </w:rPr>
        <w:t>0</w:t>
      </w:r>
      <w:r w:rsidR="001C0A79">
        <w:rPr>
          <w:rFonts w:ascii="Times New Roman" w:hAnsi="Times New Roman"/>
          <w:sz w:val="28"/>
          <w:szCs w:val="28"/>
          <w:lang w:eastAsia="ar-SA"/>
        </w:rPr>
        <w:t>).</w:t>
      </w:r>
    </w:p>
    <w:p w:rsidR="00EF66DE"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3763AB" w:rsidRDefault="00036864" w:rsidP="007A291D">
      <w:pPr>
        <w:spacing w:after="0" w:line="240" w:lineRule="auto"/>
        <w:ind w:firstLine="709"/>
        <w:jc w:val="both"/>
        <w:rPr>
          <w:rFonts w:ascii="Times New Roman" w:hAnsi="Times New Roman"/>
          <w:iCs/>
          <w:sz w:val="28"/>
          <w:szCs w:val="28"/>
        </w:rPr>
      </w:pPr>
      <w:r>
        <w:rPr>
          <w:rFonts w:ascii="Times New Roman" w:hAnsi="Times New Roman"/>
          <w:sz w:val="28"/>
          <w:szCs w:val="28"/>
          <w:lang w:eastAsia="ar-SA"/>
        </w:rPr>
        <w:t>Распоряжением</w:t>
      </w:r>
      <w:r w:rsidR="00DC0C06">
        <w:rPr>
          <w:rFonts w:ascii="Times New Roman" w:hAnsi="Times New Roman"/>
          <w:sz w:val="28"/>
          <w:szCs w:val="28"/>
          <w:lang w:eastAsia="ar-SA"/>
        </w:rPr>
        <w:t xml:space="preserve"> Заказчика от 01.04.2022г. №4 «О назначении ответственного за приемку» </w:t>
      </w:r>
      <w:r w:rsidR="00865D46">
        <w:rPr>
          <w:rFonts w:ascii="Times New Roman" w:hAnsi="Times New Roman"/>
          <w:sz w:val="28"/>
          <w:szCs w:val="28"/>
          <w:lang w:eastAsia="ar-SA"/>
        </w:rPr>
        <w:t xml:space="preserve">назначено ответственное лицо за </w:t>
      </w:r>
      <w:r w:rsidR="00C92B68">
        <w:rPr>
          <w:rFonts w:ascii="Times New Roman" w:hAnsi="Times New Roman"/>
          <w:sz w:val="28"/>
          <w:szCs w:val="28"/>
          <w:lang w:eastAsia="ar-SA"/>
        </w:rPr>
        <w:t xml:space="preserve">осуществление приемки </w:t>
      </w:r>
      <w:r w:rsidR="00DC0C06">
        <w:rPr>
          <w:rFonts w:ascii="Times New Roman" w:hAnsi="Times New Roman"/>
          <w:sz w:val="28"/>
          <w:szCs w:val="28"/>
          <w:lang w:eastAsia="ar-SA"/>
        </w:rPr>
        <w:t>(Приложение 11</w:t>
      </w:r>
      <w:r w:rsidR="007A291D">
        <w:rPr>
          <w:rFonts w:ascii="Times New Roman" w:hAnsi="Times New Roman"/>
          <w:sz w:val="28"/>
          <w:szCs w:val="28"/>
          <w:lang w:eastAsia="ar-SA"/>
        </w:rPr>
        <w:t>).</w:t>
      </w:r>
      <w:r w:rsidR="007A291D" w:rsidRPr="008600CE">
        <w:rPr>
          <w:rFonts w:ascii="Times New Roman" w:hAnsi="Times New Roman"/>
          <w:iCs/>
          <w:sz w:val="28"/>
          <w:szCs w:val="28"/>
        </w:rPr>
        <w:t xml:space="preserve"> </w:t>
      </w:r>
    </w:p>
    <w:p w:rsidR="00EF764C" w:rsidRPr="007A291D" w:rsidRDefault="00EF764C" w:rsidP="007A291D">
      <w:pPr>
        <w:spacing w:after="0" w:line="240" w:lineRule="auto"/>
        <w:ind w:firstLine="709"/>
        <w:jc w:val="both"/>
        <w:rPr>
          <w:rFonts w:ascii="Times New Roman" w:hAnsi="Times New Roman"/>
          <w:sz w:val="28"/>
          <w:szCs w:val="28"/>
          <w:lang w:eastAsia="ar-SA"/>
        </w:rPr>
      </w:pP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036864" w:rsidRDefault="00036864">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У Заказчика отсутствует</w:t>
      </w:r>
      <w:r w:rsidRPr="00036864">
        <w:rPr>
          <w:rFonts w:ascii="Times New Roman" w:hAnsi="Times New Roman"/>
          <w:color w:val="000000"/>
          <w:sz w:val="28"/>
          <w:szCs w:val="28"/>
        </w:rPr>
        <w:t xml:space="preserve"> </w:t>
      </w:r>
      <w:r>
        <w:rPr>
          <w:rFonts w:ascii="Times New Roman" w:hAnsi="Times New Roman"/>
          <w:color w:val="000000"/>
          <w:sz w:val="28"/>
          <w:szCs w:val="28"/>
        </w:rPr>
        <w:t>Порядок взаимодействия уполномоченного органа и заказчика при определении поставщиков (подрядчиков, исполнителей).</w:t>
      </w:r>
    </w:p>
    <w:p w:rsidR="00036864" w:rsidRDefault="00036864">
      <w:pPr>
        <w:spacing w:after="0" w:line="240" w:lineRule="auto"/>
        <w:ind w:firstLine="708"/>
        <w:jc w:val="both"/>
        <w:rPr>
          <w:rFonts w:ascii="Times New Roman" w:hAnsi="Times New Roman"/>
          <w:color w:val="000000"/>
          <w:sz w:val="28"/>
          <w:szCs w:val="28"/>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DC4205" w:rsidRPr="00DC4205"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sidRPr="00DC4205">
        <w:rPr>
          <w:rFonts w:ascii="Times New Roman" w:hAnsi="Times New Roman"/>
          <w:sz w:val="28"/>
          <w:szCs w:val="28"/>
          <w:lang w:eastAsia="ar-SA"/>
        </w:rPr>
        <w:t>Приказ</w:t>
      </w:r>
      <w:r w:rsidR="00AD4D1D" w:rsidRPr="00DC4205">
        <w:rPr>
          <w:rFonts w:ascii="Times New Roman" w:hAnsi="Times New Roman"/>
          <w:sz w:val="28"/>
          <w:szCs w:val="28"/>
          <w:lang w:eastAsia="ar-SA"/>
        </w:rPr>
        <w:t xml:space="preserve"> о наделении</w:t>
      </w:r>
      <w:r w:rsidRPr="00DC4205">
        <w:rPr>
          <w:rFonts w:ascii="Times New Roman" w:hAnsi="Times New Roman"/>
          <w:sz w:val="28"/>
          <w:szCs w:val="28"/>
          <w:lang w:eastAsia="ar-SA"/>
        </w:rPr>
        <w:t xml:space="preserve"> </w:t>
      </w:r>
      <w:r w:rsidR="00AD4D1D" w:rsidRPr="00DC4205">
        <w:rPr>
          <w:rFonts w:ascii="Times New Roman" w:hAnsi="Times New Roman"/>
          <w:color w:val="000000"/>
          <w:sz w:val="28"/>
          <w:szCs w:val="28"/>
          <w:lang w:eastAsia="ar-SA"/>
        </w:rPr>
        <w:t>должностного лица</w:t>
      </w:r>
      <w:r w:rsidR="001A6591" w:rsidRPr="00DC4205">
        <w:rPr>
          <w:rFonts w:ascii="Times New Roman" w:hAnsi="Times New Roman"/>
          <w:color w:val="000000"/>
          <w:sz w:val="28"/>
          <w:szCs w:val="28"/>
          <w:lang w:eastAsia="ar-SA"/>
        </w:rPr>
        <w:t xml:space="preserve"> </w:t>
      </w:r>
      <w:r w:rsidRPr="00DC4205">
        <w:rPr>
          <w:rFonts w:ascii="Times New Roman" w:hAnsi="Times New Roman"/>
          <w:color w:val="000000"/>
          <w:sz w:val="28"/>
          <w:szCs w:val="28"/>
          <w:lang w:eastAsia="ar-SA"/>
        </w:rPr>
        <w:t xml:space="preserve">правом электронно-цифровой подписи </w:t>
      </w:r>
      <w:r w:rsidR="00AD4D1D" w:rsidRPr="00DC4205">
        <w:rPr>
          <w:rFonts w:ascii="Times New Roman" w:hAnsi="Times New Roman"/>
          <w:color w:val="000000"/>
          <w:sz w:val="28"/>
          <w:szCs w:val="28"/>
          <w:lang w:eastAsia="ar-SA"/>
        </w:rPr>
        <w:t xml:space="preserve">у Заказчика отсутствует. </w:t>
      </w:r>
    </w:p>
    <w:p w:rsidR="005F3A36" w:rsidRDefault="00DC4205">
      <w:pPr>
        <w:tabs>
          <w:tab w:val="left" w:pos="709"/>
        </w:tabs>
        <w:suppressAutoHyphens/>
        <w:autoSpaceDE w:val="0"/>
        <w:spacing w:after="0" w:line="240" w:lineRule="auto"/>
        <w:ind w:right="41" w:firstLine="709"/>
        <w:contextualSpacing/>
        <w:jc w:val="both"/>
        <w:rPr>
          <w:rFonts w:ascii="Times New Roman" w:hAnsi="Times New Roman"/>
          <w:b/>
          <w:color w:val="000000"/>
          <w:sz w:val="28"/>
          <w:szCs w:val="28"/>
          <w:lang w:eastAsia="ar-SA"/>
        </w:rPr>
      </w:pPr>
      <w:r w:rsidRPr="00DC4205">
        <w:rPr>
          <w:rFonts w:ascii="Times New Roman" w:hAnsi="Times New Roman"/>
          <w:color w:val="000000"/>
          <w:sz w:val="28"/>
          <w:szCs w:val="28"/>
          <w:lang w:eastAsia="ar-SA"/>
        </w:rPr>
        <w:t>В ЕИС информация размещенная Заказчиком подписана</w:t>
      </w:r>
      <w:r w:rsidRPr="00DC4205">
        <w:rPr>
          <w:rFonts w:ascii="Times New Roman" w:hAnsi="Times New Roman"/>
          <w:bCs/>
          <w:sz w:val="28"/>
          <w:szCs w:val="28"/>
        </w:rPr>
        <w:t xml:space="preserve"> электронной</w:t>
      </w:r>
      <w:r>
        <w:rPr>
          <w:rFonts w:ascii="Times New Roman" w:hAnsi="Times New Roman"/>
          <w:bCs/>
          <w:sz w:val="28"/>
          <w:szCs w:val="28"/>
        </w:rPr>
        <w:t xml:space="preserve"> подписью председател</w:t>
      </w:r>
      <w:r w:rsidR="00F25203">
        <w:rPr>
          <w:rFonts w:ascii="Times New Roman" w:hAnsi="Times New Roman"/>
          <w:bCs/>
          <w:sz w:val="28"/>
          <w:szCs w:val="28"/>
        </w:rPr>
        <w:t>ем</w:t>
      </w:r>
      <w:r>
        <w:rPr>
          <w:rFonts w:ascii="Times New Roman" w:hAnsi="Times New Roman"/>
          <w:bCs/>
          <w:sz w:val="28"/>
          <w:szCs w:val="28"/>
        </w:rPr>
        <w:t xml:space="preserve"> </w:t>
      </w:r>
      <w:r w:rsidRPr="006D1BDC">
        <w:rPr>
          <w:rFonts w:ascii="Times New Roman" w:hAnsi="Times New Roman"/>
          <w:bCs/>
          <w:sz w:val="28"/>
          <w:szCs w:val="28"/>
        </w:rPr>
        <w:t>Заказчика</w:t>
      </w:r>
      <w:r w:rsidRPr="00C173A0">
        <w:rPr>
          <w:rFonts w:ascii="Times New Roman" w:hAnsi="Times New Roman"/>
          <w:bCs/>
          <w:sz w:val="28"/>
          <w:szCs w:val="28"/>
        </w:rPr>
        <w:t xml:space="preserve"> </w:t>
      </w:r>
      <w:r>
        <w:rPr>
          <w:rFonts w:ascii="Times New Roman" w:hAnsi="Times New Roman"/>
          <w:bCs/>
          <w:sz w:val="28"/>
          <w:szCs w:val="28"/>
        </w:rPr>
        <w:t>Гузынин</w:t>
      </w:r>
      <w:r w:rsidR="00F25203">
        <w:rPr>
          <w:rFonts w:ascii="Times New Roman" w:hAnsi="Times New Roman"/>
          <w:bCs/>
          <w:sz w:val="28"/>
          <w:szCs w:val="28"/>
        </w:rPr>
        <w:t>ым</w:t>
      </w:r>
      <w:r>
        <w:rPr>
          <w:rFonts w:ascii="Times New Roman" w:hAnsi="Times New Roman"/>
          <w:bCs/>
          <w:sz w:val="28"/>
          <w:szCs w:val="28"/>
        </w:rPr>
        <w:t xml:space="preserve"> Владимир</w:t>
      </w:r>
      <w:r w:rsidR="00F25203">
        <w:rPr>
          <w:rFonts w:ascii="Times New Roman" w:hAnsi="Times New Roman"/>
          <w:bCs/>
          <w:sz w:val="28"/>
          <w:szCs w:val="28"/>
        </w:rPr>
        <w:t>ом</w:t>
      </w:r>
      <w:r>
        <w:rPr>
          <w:rFonts w:ascii="Times New Roman" w:hAnsi="Times New Roman"/>
          <w:bCs/>
          <w:sz w:val="28"/>
          <w:szCs w:val="28"/>
        </w:rPr>
        <w:t xml:space="preserve"> Викторович</w:t>
      </w:r>
      <w:r w:rsidR="00F25203">
        <w:rPr>
          <w:rFonts w:ascii="Times New Roman" w:hAnsi="Times New Roman"/>
          <w:bCs/>
          <w:sz w:val="28"/>
          <w:szCs w:val="28"/>
        </w:rPr>
        <w:t>ем.</w:t>
      </w:r>
    </w:p>
    <w:p w:rsidR="00AD4D1D" w:rsidRDefault="00AD4D1D">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66DE" w:rsidRPr="00AD4D1D" w:rsidRDefault="001C0A79">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sidRPr="00AD4D1D">
        <w:rPr>
          <w:rFonts w:ascii="Times New Roman" w:hAnsi="Times New Roman"/>
          <w:bCs/>
          <w:color w:val="000000"/>
          <w:sz w:val="28"/>
          <w:szCs w:val="28"/>
        </w:rPr>
        <w:t>Согласно представленной информации руководитель</w:t>
      </w:r>
      <w:r w:rsidR="00ED4D38" w:rsidRPr="00AD4D1D">
        <w:rPr>
          <w:rFonts w:ascii="Times New Roman" w:hAnsi="Times New Roman"/>
          <w:bCs/>
          <w:color w:val="000000"/>
          <w:sz w:val="28"/>
          <w:szCs w:val="28"/>
        </w:rPr>
        <w:t xml:space="preserve"> </w:t>
      </w:r>
      <w:r w:rsidRPr="00AD4D1D">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sidRPr="00AD4D1D">
        <w:rPr>
          <w:rFonts w:ascii="Times New Roman" w:hAnsi="Times New Roman"/>
          <w:bCs/>
          <w:sz w:val="28"/>
          <w:szCs w:val="28"/>
        </w:rPr>
        <w:t xml:space="preserve"> о контрактной системе в сфере закупок не привлекались</w:t>
      </w:r>
      <w:r w:rsidR="00ED4D38" w:rsidRPr="00AD4D1D">
        <w:rPr>
          <w:rFonts w:ascii="Times New Roman" w:hAnsi="Times New Roman"/>
          <w:bCs/>
          <w:sz w:val="28"/>
          <w:szCs w:val="28"/>
        </w:rPr>
        <w:t xml:space="preserve"> </w:t>
      </w:r>
      <w:r w:rsidRPr="00AD4D1D">
        <w:rPr>
          <w:rFonts w:ascii="Times New Roman" w:hAnsi="Times New Roman"/>
          <w:bCs/>
          <w:color w:val="000000"/>
          <w:sz w:val="28"/>
          <w:szCs w:val="28"/>
          <w:lang w:eastAsia="ar-SA"/>
        </w:rPr>
        <w:t>(Приложение 1</w:t>
      </w:r>
      <w:r w:rsidR="00AD4D1D">
        <w:rPr>
          <w:rFonts w:ascii="Times New Roman" w:hAnsi="Times New Roman"/>
          <w:bCs/>
          <w:color w:val="000000"/>
          <w:sz w:val="28"/>
          <w:szCs w:val="28"/>
          <w:lang w:eastAsia="ar-SA"/>
        </w:rPr>
        <w:t>2</w:t>
      </w:r>
      <w:r w:rsidRPr="00AD4D1D">
        <w:rPr>
          <w:rFonts w:ascii="Times New Roman" w:hAnsi="Times New Roman"/>
          <w:bCs/>
          <w:color w:val="000000"/>
          <w:sz w:val="28"/>
          <w:szCs w:val="28"/>
          <w:lang w:eastAsia="ar-SA"/>
        </w:rPr>
        <w:t>).</w:t>
      </w: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lastRenderedPageBreak/>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AD4D1D"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AD4D1D">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AD4D1D">
        <w:rPr>
          <w:rFonts w:ascii="Times New Roman" w:hAnsi="Times New Roman"/>
          <w:bCs/>
          <w:color w:val="000000"/>
          <w:sz w:val="28"/>
          <w:szCs w:val="28"/>
          <w:lang w:eastAsia="ar-SA"/>
        </w:rPr>
        <w:t>венных учре</w:t>
      </w:r>
      <w:r w:rsidR="00036864" w:rsidRPr="00AD4D1D">
        <w:rPr>
          <w:rFonts w:ascii="Times New Roman" w:hAnsi="Times New Roman"/>
          <w:bCs/>
          <w:color w:val="000000"/>
          <w:sz w:val="28"/>
          <w:szCs w:val="28"/>
          <w:lang w:eastAsia="ar-SA"/>
        </w:rPr>
        <w:t>ждений (Приложение 1</w:t>
      </w:r>
      <w:r w:rsidR="00AD4D1D" w:rsidRPr="00AD4D1D">
        <w:rPr>
          <w:rFonts w:ascii="Times New Roman" w:hAnsi="Times New Roman"/>
          <w:bCs/>
          <w:color w:val="000000"/>
          <w:sz w:val="28"/>
          <w:szCs w:val="28"/>
          <w:lang w:eastAsia="ar-SA"/>
        </w:rPr>
        <w:t>2</w:t>
      </w:r>
      <w:r w:rsidRPr="00AD4D1D">
        <w:rPr>
          <w:rFonts w:ascii="Times New Roman" w:hAnsi="Times New Roman"/>
          <w:bCs/>
          <w:color w:val="000000"/>
          <w:sz w:val="28"/>
          <w:szCs w:val="28"/>
          <w:lang w:eastAsia="ar-SA"/>
        </w:rPr>
        <w:t>).</w:t>
      </w:r>
    </w:p>
    <w:p w:rsidR="00EF66DE" w:rsidRPr="00036864" w:rsidRDefault="00EF66DE">
      <w:pPr>
        <w:autoSpaceDE w:val="0"/>
        <w:autoSpaceDN w:val="0"/>
        <w:adjustRightInd w:val="0"/>
        <w:spacing w:after="0" w:line="240" w:lineRule="auto"/>
        <w:ind w:firstLine="709"/>
        <w:jc w:val="both"/>
        <w:rPr>
          <w:rFonts w:ascii="Times New Roman" w:hAnsi="Times New Roman"/>
          <w:b/>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rsidR="00EF66DE" w:rsidRPr="00AD4D1D"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AD4D1D">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w:t>
      </w:r>
      <w:r w:rsidR="006E6926" w:rsidRPr="00AD4D1D">
        <w:rPr>
          <w:rFonts w:ascii="Times New Roman" w:hAnsi="Times New Roman"/>
          <w:color w:val="000000"/>
          <w:sz w:val="28"/>
          <w:szCs w:val="28"/>
          <w:lang w:eastAsia="ar-SA"/>
        </w:rPr>
        <w:t xml:space="preserve">к не </w:t>
      </w:r>
      <w:r w:rsidR="00AD4D1D">
        <w:rPr>
          <w:rFonts w:ascii="Times New Roman" w:hAnsi="Times New Roman"/>
          <w:color w:val="000000"/>
          <w:sz w:val="28"/>
          <w:szCs w:val="28"/>
          <w:lang w:eastAsia="ar-SA"/>
        </w:rPr>
        <w:t>осуществляет (Приложение 12</w:t>
      </w:r>
      <w:r w:rsidRPr="00AD4D1D">
        <w:rPr>
          <w:rFonts w:ascii="Times New Roman" w:hAnsi="Times New Roman"/>
          <w:color w:val="000000"/>
          <w:sz w:val="28"/>
          <w:szCs w:val="28"/>
          <w:lang w:eastAsia="ar-SA"/>
        </w:rPr>
        <w:t>).</w:t>
      </w:r>
    </w:p>
    <w:p w:rsidR="00B37F94" w:rsidRDefault="00B37F94">
      <w:pPr>
        <w:spacing w:after="0" w:line="240" w:lineRule="auto"/>
        <w:ind w:firstLine="709"/>
        <w:jc w:val="center"/>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w:t>
      </w:r>
      <w:r w:rsidR="00AE256D">
        <w:rPr>
          <w:rFonts w:ascii="Times New Roman" w:hAnsi="Times New Roman"/>
          <w:sz w:val="28"/>
          <w:szCs w:val="28"/>
        </w:rPr>
        <w:t xml:space="preserve"> </w:t>
      </w:r>
      <w:r>
        <w:rPr>
          <w:rFonts w:ascii="Times New Roman" w:hAnsi="Times New Roman"/>
          <w:sz w:val="28"/>
          <w:szCs w:val="28"/>
        </w:rPr>
        <w:t>не осуществлялись (Приложение 1</w:t>
      </w:r>
      <w:r w:rsidR="00AD4D1D">
        <w:rPr>
          <w:rFonts w:ascii="Times New Roman" w:hAnsi="Times New Roman"/>
          <w:sz w:val="28"/>
          <w:szCs w:val="28"/>
        </w:rPr>
        <w:t>3</w:t>
      </w:r>
      <w:r>
        <w:rPr>
          <w:rFonts w:ascii="Times New Roman" w:hAnsi="Times New Roman"/>
          <w:sz w:val="28"/>
          <w:szCs w:val="28"/>
        </w:rPr>
        <w:t>).</w:t>
      </w:r>
    </w:p>
    <w:p w:rsidR="00EF66DE"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rsidR="00AE256D" w:rsidRDefault="00AE256D" w:rsidP="00AE256D">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 электронной форме Заказчиком не осуществлялись (Приложение 14).</w:t>
      </w:r>
    </w:p>
    <w:p w:rsidR="00AE256D" w:rsidRDefault="00AE256D" w:rsidP="00AE256D">
      <w:pPr>
        <w:shd w:val="clear" w:color="auto" w:fill="FFFFFF"/>
        <w:spacing w:after="0" w:line="240" w:lineRule="auto"/>
        <w:ind w:firstLine="708"/>
        <w:jc w:val="both"/>
        <w:rPr>
          <w:rFonts w:ascii="Times New Roman" w:hAnsi="Times New Roman"/>
          <w:color w:val="000000"/>
          <w:sz w:val="28"/>
          <w:szCs w:val="28"/>
        </w:rPr>
      </w:pPr>
    </w:p>
    <w:p w:rsidR="00AE256D" w:rsidRDefault="00AE256D" w:rsidP="00AE256D">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AE256D" w:rsidRDefault="00AE256D" w:rsidP="00AE256D">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1</w:t>
      </w:r>
      <w:r w:rsidR="00AD4D1D">
        <w:rPr>
          <w:rFonts w:ascii="Times New Roman" w:hAnsi="Times New Roman"/>
          <w:color w:val="000000"/>
          <w:sz w:val="28"/>
          <w:szCs w:val="28"/>
        </w:rPr>
        <w:t>5</w:t>
      </w:r>
      <w:r>
        <w:rPr>
          <w:rFonts w:ascii="Times New Roman" w:hAnsi="Times New Roman"/>
          <w:color w:val="000000"/>
          <w:sz w:val="28"/>
          <w:szCs w:val="28"/>
        </w:rPr>
        <w:t>).</w:t>
      </w:r>
    </w:p>
    <w:p w:rsidR="003546D1" w:rsidRDefault="003546D1">
      <w:pPr>
        <w:shd w:val="clear" w:color="auto" w:fill="FFFFFF"/>
        <w:spacing w:after="0" w:line="240" w:lineRule="auto"/>
        <w:ind w:firstLine="708"/>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AE256D" w:rsidRDefault="00AE256D" w:rsidP="002C7EF7">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lastRenderedPageBreak/>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AE256D" w:rsidRDefault="00AE256D" w:rsidP="00AE256D">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Применение антидемпинговых мер не осуществлялось в связи с отсутствием необходимости.</w:t>
      </w:r>
    </w:p>
    <w:p w:rsidR="00F25203" w:rsidRDefault="00F25203" w:rsidP="00AE256D">
      <w:pPr>
        <w:widowControl w:val="0"/>
        <w:spacing w:after="0" w:line="240" w:lineRule="auto"/>
        <w:ind w:firstLine="709"/>
        <w:jc w:val="both"/>
        <w:rPr>
          <w:rFonts w:ascii="Times New Roman" w:hAnsi="Times New Roman"/>
          <w:color w:val="000000"/>
          <w:sz w:val="28"/>
          <w:szCs w:val="28"/>
          <w:lang w:eastAsia="ar-SA"/>
        </w:rPr>
      </w:pPr>
    </w:p>
    <w:p w:rsidR="00AE256D" w:rsidRDefault="00AE256D" w:rsidP="00AE256D">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4.6. Проверка </w:t>
      </w:r>
      <w:proofErr w:type="gramStart"/>
      <w:r>
        <w:rPr>
          <w:rFonts w:ascii="Times New Roman" w:hAnsi="Times New Roman"/>
          <w:sz w:val="28"/>
          <w:szCs w:val="28"/>
        </w:rPr>
        <w:t>порядка рассмотрения заявок участников закупок</w:t>
      </w:r>
      <w:proofErr w:type="gramEnd"/>
      <w:r>
        <w:rPr>
          <w:rFonts w:ascii="Times New Roman" w:hAnsi="Times New Roman"/>
          <w:sz w:val="28"/>
          <w:szCs w:val="28"/>
        </w:rPr>
        <w:t>.</w:t>
      </w:r>
    </w:p>
    <w:p w:rsidR="00AE256D" w:rsidRDefault="00AE256D" w:rsidP="00AE256D">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на участие в закупках не осуществлялась в связи с отсутствием необходимости.</w:t>
      </w:r>
    </w:p>
    <w:p w:rsidR="00596393" w:rsidRPr="00596393" w:rsidRDefault="00596393" w:rsidP="002C7EF7">
      <w:pPr>
        <w:widowControl w:val="0"/>
        <w:spacing w:after="0" w:line="240" w:lineRule="auto"/>
        <w:ind w:firstLine="709"/>
        <w:jc w:val="both"/>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rsidR="00AE256D" w:rsidRDefault="00AE256D" w:rsidP="00AE256D">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При этом начальная (максимальная) цена контракта не должна превышать двадцать миллионов рублей. </w:t>
      </w:r>
    </w:p>
    <w:p w:rsidR="00AE256D" w:rsidRDefault="00AE256D" w:rsidP="00AE256D">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При этом начальная (максимальная) цена контракта не должна превышать двадцать миллионов рублей. </w:t>
      </w:r>
    </w:p>
    <w:p w:rsidR="00AE256D" w:rsidRPr="00310137" w:rsidRDefault="00AE256D" w:rsidP="00AE256D">
      <w:pPr>
        <w:widowControl w:val="0"/>
        <w:tabs>
          <w:tab w:val="left" w:pos="540"/>
        </w:tabs>
        <w:spacing w:after="0" w:line="100" w:lineRule="atLeast"/>
        <w:ind w:firstLine="709"/>
        <w:jc w:val="both"/>
        <w:rPr>
          <w:rFonts w:ascii="Times New Roman" w:hAnsi="Times New Roman"/>
          <w:color w:val="000000"/>
          <w:sz w:val="28"/>
          <w:szCs w:val="28"/>
          <w:lang w:eastAsia="ar-SA"/>
        </w:rPr>
      </w:pPr>
      <w:r>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2023 году </w:t>
      </w:r>
      <w:r>
        <w:rPr>
          <w:rFonts w:ascii="Times New Roman" w:hAnsi="Times New Roman"/>
          <w:color w:val="000000" w:themeColor="text1"/>
          <w:sz w:val="28"/>
          <w:szCs w:val="28"/>
          <w:shd w:val="clear" w:color="auto" w:fill="FFFFFF"/>
        </w:rPr>
        <w:t xml:space="preserve">составил 0,00 </w:t>
      </w:r>
      <w:r>
        <w:rPr>
          <w:rFonts w:ascii="Times New Roman" w:hAnsi="Times New Roman"/>
          <w:sz w:val="28"/>
          <w:szCs w:val="28"/>
          <w:shd w:val="clear" w:color="auto" w:fill="FFFFFF"/>
        </w:rPr>
        <w:t xml:space="preserve">тыс. </w:t>
      </w:r>
      <w:r w:rsidRPr="00310137">
        <w:rPr>
          <w:rFonts w:ascii="Times New Roman" w:hAnsi="Times New Roman"/>
          <w:sz w:val="28"/>
          <w:szCs w:val="28"/>
          <w:shd w:val="clear" w:color="auto" w:fill="FFFFFF"/>
        </w:rPr>
        <w:t xml:space="preserve">рублей </w:t>
      </w:r>
      <w:r w:rsidRPr="00310137">
        <w:rPr>
          <w:rFonts w:ascii="Times New Roman" w:hAnsi="Times New Roman"/>
          <w:sz w:val="28"/>
          <w:szCs w:val="28"/>
          <w:lang w:eastAsia="ar-SA"/>
        </w:rPr>
        <w:t xml:space="preserve">(Приложение </w:t>
      </w:r>
      <w:r w:rsidR="00AD4D1D">
        <w:rPr>
          <w:rFonts w:ascii="Times New Roman" w:hAnsi="Times New Roman"/>
          <w:sz w:val="28"/>
          <w:szCs w:val="28"/>
          <w:lang w:eastAsia="ar-SA"/>
        </w:rPr>
        <w:t>16</w:t>
      </w:r>
      <w:r w:rsidRPr="00310137">
        <w:rPr>
          <w:rFonts w:ascii="Times New Roman" w:hAnsi="Times New Roman"/>
          <w:sz w:val="28"/>
          <w:szCs w:val="28"/>
          <w:lang w:eastAsia="ar-SA"/>
        </w:rPr>
        <w:t>).</w:t>
      </w:r>
    </w:p>
    <w:p w:rsidR="00AE256D" w:rsidRDefault="00AE256D">
      <w:pPr>
        <w:widowControl w:val="0"/>
        <w:spacing w:after="0" w:line="240" w:lineRule="auto"/>
        <w:ind w:firstLine="709"/>
        <w:jc w:val="both"/>
        <w:rPr>
          <w:rFonts w:ascii="Times New Roman" w:hAnsi="Times New Roman"/>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EF66DE" w:rsidRDefault="001C0A79">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w:t>
      </w:r>
      <w:r>
        <w:rPr>
          <w:rFonts w:ascii="Times New Roman" w:hAnsi="Times New Roman"/>
          <w:sz w:val="28"/>
          <w:szCs w:val="28"/>
          <w:shd w:val="clear" w:color="auto" w:fill="FFFFFF"/>
        </w:rPr>
        <w:lastRenderedPageBreak/>
        <w:t xml:space="preserve">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EF66DE" w:rsidRDefault="001C0A79" w:rsidP="00183AA2">
      <w:pPr>
        <w:widowControl w:val="0"/>
        <w:tabs>
          <w:tab w:val="left" w:pos="540"/>
        </w:tabs>
        <w:spacing w:after="0" w:line="240" w:lineRule="auto"/>
        <w:ind w:firstLine="709"/>
        <w:jc w:val="both"/>
        <w:rPr>
          <w:rFonts w:ascii="Times New Roman" w:hAnsi="Times New Roman"/>
          <w:sz w:val="28"/>
          <w:szCs w:val="28"/>
          <w:shd w:val="clear" w:color="auto" w:fill="FFFFFF"/>
        </w:rPr>
      </w:pPr>
      <w:r w:rsidRPr="00A46D6E">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5A6129" w:rsidRPr="00A46D6E">
        <w:rPr>
          <w:rFonts w:ascii="Times New Roman" w:hAnsi="Times New Roman"/>
          <w:sz w:val="28"/>
          <w:szCs w:val="28"/>
          <w:shd w:val="clear" w:color="auto" w:fill="FFFFFF"/>
        </w:rPr>
        <w:t>3</w:t>
      </w:r>
      <w:r w:rsidRPr="00A46D6E">
        <w:rPr>
          <w:rFonts w:ascii="Times New Roman" w:hAnsi="Times New Roman"/>
          <w:sz w:val="28"/>
          <w:szCs w:val="28"/>
          <w:shd w:val="clear" w:color="auto" w:fill="FFFFFF"/>
        </w:rPr>
        <w:t xml:space="preserve"> год</w:t>
      </w:r>
      <w:r w:rsidR="00025F03">
        <w:rPr>
          <w:rFonts w:ascii="Times New Roman" w:hAnsi="Times New Roman"/>
          <w:sz w:val="28"/>
          <w:szCs w:val="28"/>
          <w:shd w:val="clear" w:color="auto" w:fill="FFFFFF"/>
        </w:rPr>
        <w:t xml:space="preserve"> (далее – Отчет)</w:t>
      </w:r>
      <w:r w:rsidRPr="00A46D6E">
        <w:rPr>
          <w:rFonts w:ascii="Times New Roman" w:hAnsi="Times New Roman"/>
          <w:sz w:val="28"/>
          <w:szCs w:val="28"/>
          <w:shd w:val="clear" w:color="auto" w:fill="FFFFFF"/>
        </w:rPr>
        <w:t xml:space="preserve"> размещён Заказчиком на офици</w:t>
      </w:r>
      <w:r w:rsidR="00AE256D">
        <w:rPr>
          <w:rFonts w:ascii="Times New Roman" w:hAnsi="Times New Roman"/>
          <w:sz w:val="28"/>
          <w:szCs w:val="28"/>
          <w:shd w:val="clear" w:color="auto" w:fill="FFFFFF"/>
        </w:rPr>
        <w:t>альном сайте 29</w:t>
      </w:r>
      <w:r w:rsidRPr="00A46D6E">
        <w:rPr>
          <w:rFonts w:ascii="Times New Roman" w:hAnsi="Times New Roman"/>
          <w:sz w:val="28"/>
          <w:szCs w:val="28"/>
          <w:shd w:val="clear" w:color="auto" w:fill="FFFFFF"/>
        </w:rPr>
        <w:t>.03.202</w:t>
      </w:r>
      <w:r w:rsidR="005A6129" w:rsidRPr="00A46D6E">
        <w:rPr>
          <w:rFonts w:ascii="Times New Roman" w:hAnsi="Times New Roman"/>
          <w:sz w:val="28"/>
          <w:szCs w:val="28"/>
          <w:shd w:val="clear" w:color="auto" w:fill="FFFFFF"/>
        </w:rPr>
        <w:t>4</w:t>
      </w:r>
      <w:r w:rsidRPr="00A46D6E">
        <w:rPr>
          <w:rFonts w:ascii="Times New Roman" w:hAnsi="Times New Roman"/>
          <w:sz w:val="28"/>
          <w:szCs w:val="28"/>
          <w:shd w:val="clear" w:color="auto" w:fill="FFFFFF"/>
        </w:rPr>
        <w:t>г., то есть с соблюдением установленного законодательством Российской Федерации о контрактной системе в сфере закупок срока (Приложение</w:t>
      </w:r>
      <w:r w:rsidRPr="007D3D0B">
        <w:rPr>
          <w:rFonts w:ascii="Times New Roman" w:hAnsi="Times New Roman"/>
          <w:sz w:val="28"/>
          <w:szCs w:val="28"/>
          <w:shd w:val="clear" w:color="auto" w:fill="FFFFFF"/>
        </w:rPr>
        <w:t xml:space="preserve"> </w:t>
      </w:r>
      <w:r w:rsidR="00AE256D">
        <w:rPr>
          <w:rFonts w:ascii="Times New Roman" w:hAnsi="Times New Roman"/>
          <w:sz w:val="28"/>
          <w:szCs w:val="28"/>
          <w:shd w:val="clear" w:color="auto" w:fill="FFFFFF"/>
        </w:rPr>
        <w:t>1</w:t>
      </w:r>
      <w:r w:rsidR="00AD4D1D">
        <w:rPr>
          <w:rFonts w:ascii="Times New Roman" w:hAnsi="Times New Roman"/>
          <w:sz w:val="28"/>
          <w:szCs w:val="28"/>
          <w:shd w:val="clear" w:color="auto" w:fill="FFFFFF"/>
        </w:rPr>
        <w:t>6</w:t>
      </w:r>
      <w:r w:rsidRPr="007D3D0B">
        <w:rPr>
          <w:rFonts w:ascii="Times New Roman" w:hAnsi="Times New Roman"/>
          <w:sz w:val="28"/>
          <w:szCs w:val="28"/>
          <w:shd w:val="clear" w:color="auto" w:fill="FFFFFF"/>
        </w:rPr>
        <w:t>).</w:t>
      </w:r>
    </w:p>
    <w:p w:rsidR="00461066" w:rsidRPr="004366BC" w:rsidRDefault="00461066" w:rsidP="00461066">
      <w:pPr>
        <w:spacing w:after="0" w:line="240" w:lineRule="auto"/>
        <w:ind w:firstLine="709"/>
        <w:jc w:val="both"/>
        <w:rPr>
          <w:rFonts w:ascii="Times New Roman" w:hAnsi="Times New Roman"/>
          <w:sz w:val="28"/>
          <w:szCs w:val="28"/>
        </w:rPr>
      </w:pPr>
      <w:proofErr w:type="gramStart"/>
      <w:r w:rsidRPr="004366BC">
        <w:rPr>
          <w:rFonts w:ascii="Times New Roman" w:hAnsi="Times New Roman"/>
          <w:sz w:val="28"/>
          <w:szCs w:val="28"/>
        </w:rPr>
        <w:t xml:space="preserve">В целях реализации требований статьи 30 Закона о контрактной системе Правительство Российской Федерации утвердило </w:t>
      </w:r>
      <w:r w:rsidRPr="004366BC">
        <w:rPr>
          <w:rFonts w:ascii="Times New Roman" w:hAnsi="Times New Roman"/>
          <w:color w:val="000000" w:themeColor="text1"/>
          <w:kern w:val="36"/>
          <w:sz w:val="28"/>
          <w:szCs w:val="28"/>
        </w:rPr>
        <w:t>Постановление Правительства РФ от 17 марта 2015г. №238 «О порядке подготовки отчета об объеме закупок у субъектов малого предпринимательства и социально ориентированных некоммерческих организаций, его размещения в единой информационной системе и внесении изменения в Положение о Межведомственной комиссии по отбору инвестиционных проектов, российских кредитных организаций и</w:t>
      </w:r>
      <w:proofErr w:type="gramEnd"/>
      <w:r w:rsidRPr="004366BC">
        <w:rPr>
          <w:rFonts w:ascii="Times New Roman" w:hAnsi="Times New Roman"/>
          <w:color w:val="000000" w:themeColor="text1"/>
          <w:kern w:val="36"/>
          <w:sz w:val="28"/>
          <w:szCs w:val="28"/>
        </w:rPr>
        <w:t xml:space="preserve"> международных финансовых организаций для участия в Программе поддержки инвестиционных проектов, реализуемых на территории Российской Федерации на основе проектного финансирования» (с изменениями и дополнениями)</w:t>
      </w:r>
      <w:r w:rsidR="002C2A21">
        <w:rPr>
          <w:rFonts w:ascii="Times New Roman" w:hAnsi="Times New Roman"/>
          <w:color w:val="000000" w:themeColor="text1"/>
          <w:kern w:val="36"/>
          <w:sz w:val="28"/>
          <w:szCs w:val="28"/>
        </w:rPr>
        <w:t xml:space="preserve"> (дале</w:t>
      </w:r>
      <w:proofErr w:type="gramStart"/>
      <w:r w:rsidR="002C2A21">
        <w:rPr>
          <w:rFonts w:ascii="Times New Roman" w:hAnsi="Times New Roman"/>
          <w:color w:val="000000" w:themeColor="text1"/>
          <w:kern w:val="36"/>
          <w:sz w:val="28"/>
          <w:szCs w:val="28"/>
        </w:rPr>
        <w:t>е-</w:t>
      </w:r>
      <w:proofErr w:type="gramEnd"/>
      <w:r w:rsidR="001C212D" w:rsidRPr="004366BC">
        <w:rPr>
          <w:rFonts w:ascii="Times New Roman" w:hAnsi="Times New Roman"/>
          <w:color w:val="000000" w:themeColor="text1"/>
          <w:kern w:val="36"/>
          <w:sz w:val="28"/>
          <w:szCs w:val="28"/>
        </w:rPr>
        <w:t xml:space="preserve"> Постановление</w:t>
      </w:r>
      <w:r w:rsidR="001C4C66" w:rsidRPr="004366BC">
        <w:rPr>
          <w:rFonts w:ascii="Times New Roman" w:hAnsi="Times New Roman"/>
          <w:color w:val="000000" w:themeColor="text1"/>
          <w:kern w:val="36"/>
          <w:sz w:val="28"/>
          <w:szCs w:val="28"/>
        </w:rPr>
        <w:t xml:space="preserve"> №238).</w:t>
      </w:r>
    </w:p>
    <w:p w:rsidR="001C4C66" w:rsidRPr="004366BC" w:rsidRDefault="00461066" w:rsidP="002D2E05">
      <w:pPr>
        <w:pStyle w:val="1"/>
        <w:shd w:val="clear" w:color="auto" w:fill="FFFFFF"/>
        <w:spacing w:before="0" w:after="0"/>
        <w:ind w:firstLine="708"/>
        <w:jc w:val="both"/>
        <w:rPr>
          <w:rFonts w:ascii="Times New Roman" w:hAnsi="Times New Roman"/>
          <w:b w:val="0"/>
          <w:color w:val="000000" w:themeColor="text1"/>
          <w:kern w:val="36"/>
          <w:sz w:val="28"/>
          <w:szCs w:val="28"/>
        </w:rPr>
      </w:pPr>
      <w:r w:rsidRPr="004366BC">
        <w:rPr>
          <w:rFonts w:ascii="Times New Roman" w:hAnsi="Times New Roman"/>
          <w:b w:val="0"/>
          <w:color w:val="000000" w:themeColor="text1"/>
          <w:sz w:val="28"/>
          <w:szCs w:val="28"/>
          <w:shd w:val="clear" w:color="auto" w:fill="FFFFFF"/>
        </w:rPr>
        <w:t>Заказчик</w:t>
      </w:r>
      <w:r w:rsidR="002D2E05" w:rsidRPr="004366BC">
        <w:rPr>
          <w:rFonts w:ascii="Times New Roman" w:hAnsi="Times New Roman"/>
          <w:b w:val="0"/>
          <w:color w:val="000000" w:themeColor="text1"/>
          <w:sz w:val="28"/>
          <w:szCs w:val="28"/>
          <w:shd w:val="clear" w:color="auto" w:fill="FFFFFF"/>
        </w:rPr>
        <w:t xml:space="preserve"> сф</w:t>
      </w:r>
      <w:r w:rsidRPr="004366BC">
        <w:rPr>
          <w:rFonts w:ascii="Times New Roman" w:hAnsi="Times New Roman"/>
          <w:b w:val="0"/>
          <w:color w:val="000000" w:themeColor="text1"/>
          <w:sz w:val="28"/>
          <w:szCs w:val="28"/>
          <w:shd w:val="clear" w:color="auto" w:fill="FFFFFF"/>
        </w:rPr>
        <w:t>ормирова</w:t>
      </w:r>
      <w:r w:rsidR="002D2E05" w:rsidRPr="004366BC">
        <w:rPr>
          <w:rFonts w:ascii="Times New Roman" w:hAnsi="Times New Roman"/>
          <w:b w:val="0"/>
          <w:color w:val="000000" w:themeColor="text1"/>
          <w:sz w:val="28"/>
          <w:szCs w:val="28"/>
          <w:shd w:val="clear" w:color="auto" w:fill="FFFFFF"/>
        </w:rPr>
        <w:t>л</w:t>
      </w:r>
      <w:r w:rsidRPr="004366BC">
        <w:rPr>
          <w:rFonts w:ascii="Times New Roman" w:hAnsi="Times New Roman"/>
          <w:b w:val="0"/>
          <w:color w:val="000000" w:themeColor="text1"/>
          <w:sz w:val="28"/>
          <w:szCs w:val="28"/>
          <w:shd w:val="clear" w:color="auto" w:fill="FFFFFF"/>
        </w:rPr>
        <w:t xml:space="preserve"> и </w:t>
      </w:r>
      <w:proofErr w:type="gramStart"/>
      <w:r w:rsidRPr="004366BC">
        <w:rPr>
          <w:rFonts w:ascii="Times New Roman" w:hAnsi="Times New Roman"/>
          <w:b w:val="0"/>
          <w:color w:val="000000" w:themeColor="text1"/>
          <w:sz w:val="28"/>
          <w:szCs w:val="28"/>
          <w:shd w:val="clear" w:color="auto" w:fill="FFFFFF"/>
        </w:rPr>
        <w:t>разме</w:t>
      </w:r>
      <w:r w:rsidR="002D2E05" w:rsidRPr="004366BC">
        <w:rPr>
          <w:rFonts w:ascii="Times New Roman" w:hAnsi="Times New Roman"/>
          <w:b w:val="0"/>
          <w:color w:val="000000" w:themeColor="text1"/>
          <w:sz w:val="28"/>
          <w:szCs w:val="28"/>
          <w:shd w:val="clear" w:color="auto" w:fill="FFFFFF"/>
        </w:rPr>
        <w:t>стил</w:t>
      </w:r>
      <w:r w:rsidRPr="004366BC">
        <w:rPr>
          <w:rFonts w:ascii="Times New Roman" w:hAnsi="Times New Roman"/>
          <w:b w:val="0"/>
          <w:color w:val="000000" w:themeColor="text1"/>
          <w:sz w:val="28"/>
          <w:szCs w:val="28"/>
          <w:shd w:val="clear" w:color="auto" w:fill="FFFFFF"/>
        </w:rPr>
        <w:t xml:space="preserve"> отчет</w:t>
      </w:r>
      <w:proofErr w:type="gramEnd"/>
      <w:r w:rsidRPr="004366BC">
        <w:rPr>
          <w:rFonts w:ascii="Times New Roman" w:hAnsi="Times New Roman"/>
          <w:b w:val="0"/>
          <w:color w:val="000000" w:themeColor="text1"/>
          <w:sz w:val="28"/>
          <w:szCs w:val="28"/>
          <w:shd w:val="clear" w:color="auto" w:fill="FFFFFF"/>
        </w:rPr>
        <w:t xml:space="preserve"> об объёме закупок у субъектов малого предпринимательства, социально ориентированных некоммерческих организаций за 2023 год </w:t>
      </w:r>
      <w:r w:rsidR="00F671C1" w:rsidRPr="004366BC">
        <w:rPr>
          <w:rFonts w:ascii="Times New Roman" w:hAnsi="Times New Roman"/>
          <w:b w:val="0"/>
          <w:color w:val="000000" w:themeColor="text1"/>
          <w:sz w:val="28"/>
          <w:szCs w:val="28"/>
          <w:shd w:val="clear" w:color="auto" w:fill="FFFFFF"/>
        </w:rPr>
        <w:t xml:space="preserve">с нарушением </w:t>
      </w:r>
      <w:r w:rsidR="001C212D" w:rsidRPr="004366BC">
        <w:rPr>
          <w:rFonts w:ascii="Times New Roman" w:hAnsi="Times New Roman"/>
          <w:b w:val="0"/>
          <w:color w:val="000000" w:themeColor="text1"/>
          <w:sz w:val="28"/>
          <w:szCs w:val="28"/>
          <w:shd w:val="clear" w:color="auto" w:fill="FFFFFF"/>
        </w:rPr>
        <w:t>требовани</w:t>
      </w:r>
      <w:r w:rsidR="00F671C1" w:rsidRPr="004366BC">
        <w:rPr>
          <w:rFonts w:ascii="Times New Roman" w:hAnsi="Times New Roman"/>
          <w:b w:val="0"/>
          <w:color w:val="000000" w:themeColor="text1"/>
          <w:sz w:val="28"/>
          <w:szCs w:val="28"/>
          <w:shd w:val="clear" w:color="auto" w:fill="FFFFFF"/>
        </w:rPr>
        <w:t>й законодательства, а именно</w:t>
      </w:r>
      <w:r w:rsidR="00DB4B37" w:rsidRPr="004366BC">
        <w:rPr>
          <w:rFonts w:ascii="Times New Roman" w:hAnsi="Times New Roman"/>
          <w:b w:val="0"/>
          <w:color w:val="000000" w:themeColor="text1"/>
          <w:sz w:val="28"/>
          <w:szCs w:val="28"/>
          <w:shd w:val="clear" w:color="auto" w:fill="FFFFFF"/>
        </w:rPr>
        <w:t xml:space="preserve">: в строке 1 раздела </w:t>
      </w:r>
      <w:r w:rsidR="00DB4B37" w:rsidRPr="004366BC">
        <w:rPr>
          <w:rFonts w:ascii="Times New Roman" w:hAnsi="Times New Roman"/>
          <w:b w:val="0"/>
          <w:color w:val="000000" w:themeColor="text1"/>
          <w:sz w:val="28"/>
          <w:szCs w:val="28"/>
          <w:shd w:val="clear" w:color="auto" w:fill="FFFFFF"/>
          <w:lang w:val="en-US"/>
        </w:rPr>
        <w:t>II</w:t>
      </w:r>
      <w:r w:rsidR="00DB4B37" w:rsidRPr="004366BC">
        <w:rPr>
          <w:rFonts w:ascii="Times New Roman" w:hAnsi="Times New Roman"/>
          <w:b w:val="0"/>
          <w:color w:val="000000" w:themeColor="text1"/>
          <w:sz w:val="28"/>
          <w:szCs w:val="28"/>
          <w:shd w:val="clear" w:color="auto" w:fill="FFFFFF"/>
        </w:rPr>
        <w:t xml:space="preserve"> </w:t>
      </w:r>
      <w:r w:rsidR="00025F03">
        <w:rPr>
          <w:rFonts w:ascii="Times New Roman" w:hAnsi="Times New Roman"/>
          <w:b w:val="0"/>
          <w:color w:val="000000" w:themeColor="text1"/>
          <w:sz w:val="28"/>
          <w:szCs w:val="28"/>
          <w:shd w:val="clear" w:color="auto" w:fill="FFFFFF"/>
        </w:rPr>
        <w:t xml:space="preserve">Отчета, размещенного 29.03.2024г., </w:t>
      </w:r>
      <w:r w:rsidR="00DB4B37" w:rsidRPr="004366BC">
        <w:rPr>
          <w:rFonts w:ascii="Times New Roman" w:hAnsi="Times New Roman"/>
          <w:b w:val="0"/>
          <w:color w:val="000000" w:themeColor="text1"/>
          <w:sz w:val="28"/>
          <w:szCs w:val="28"/>
          <w:shd w:val="clear" w:color="auto" w:fill="FFFFFF"/>
        </w:rPr>
        <w:t>совокупный годовой объем закупок Заказчик указал 0,00 тыс. рублей, вместо</w:t>
      </w:r>
      <w:r w:rsidR="004366BC" w:rsidRPr="004366BC">
        <w:rPr>
          <w:rFonts w:ascii="Times New Roman" w:hAnsi="Times New Roman"/>
          <w:b w:val="0"/>
          <w:color w:val="000000" w:themeColor="text1"/>
          <w:sz w:val="28"/>
          <w:szCs w:val="28"/>
          <w:shd w:val="clear" w:color="auto" w:fill="FFFFFF"/>
        </w:rPr>
        <w:t xml:space="preserve"> </w:t>
      </w:r>
      <w:r w:rsidR="00025F03">
        <w:rPr>
          <w:rFonts w:ascii="Times New Roman" w:hAnsi="Times New Roman"/>
          <w:b w:val="0"/>
          <w:color w:val="000000" w:themeColor="text1"/>
          <w:sz w:val="28"/>
          <w:szCs w:val="28"/>
          <w:shd w:val="clear" w:color="auto" w:fill="FFFFFF"/>
        </w:rPr>
        <w:t xml:space="preserve">требуемых </w:t>
      </w:r>
      <w:r w:rsidR="004366BC" w:rsidRPr="004366BC">
        <w:rPr>
          <w:rFonts w:ascii="Times New Roman" w:hAnsi="Times New Roman"/>
          <w:b w:val="0"/>
          <w:color w:val="000000" w:themeColor="text1"/>
          <w:sz w:val="28"/>
          <w:szCs w:val="28"/>
          <w:shd w:val="clear" w:color="auto" w:fill="FFFFFF"/>
        </w:rPr>
        <w:t>967,295 тыс. рублей.</w:t>
      </w:r>
    </w:p>
    <w:p w:rsidR="00F671C1" w:rsidRDefault="00F671C1" w:rsidP="00F671C1">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w:t>
      </w:r>
      <w:r w:rsidRPr="00F671C1">
        <w:rPr>
          <w:rFonts w:ascii="Times New Roman" w:hAnsi="Times New Roman"/>
          <w:b/>
          <w:bCs/>
          <w:i/>
          <w:iCs/>
          <w:color w:val="000000" w:themeColor="text1"/>
          <w:sz w:val="28"/>
          <w:szCs w:val="28"/>
          <w:lang w:eastAsia="ar-SA"/>
        </w:rPr>
        <w:t>размещении</w:t>
      </w:r>
      <w:r w:rsidRPr="00F671C1">
        <w:rPr>
          <w:rFonts w:ascii="Times New Roman" w:hAnsi="Times New Roman"/>
          <w:b/>
          <w:i/>
          <w:color w:val="000000" w:themeColor="text1"/>
          <w:sz w:val="28"/>
          <w:szCs w:val="28"/>
          <w:shd w:val="clear" w:color="auto" w:fill="FFFFFF"/>
        </w:rPr>
        <w:t xml:space="preserve"> отчета об объёме закупок у субъектов малого предпринимательства, социально ориентированных некоммерческих организаций за 2023 год</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 xml:space="preserve">нарушено положение части 4.1 статьи 30 Закона о контрактной системе и Постановления №238 </w:t>
      </w:r>
      <w:r w:rsidR="00D7429B">
        <w:rPr>
          <w:rFonts w:ascii="Times New Roman" w:hAnsi="Times New Roman"/>
          <w:b/>
          <w:bCs/>
          <w:i/>
          <w:iCs/>
          <w:color w:val="000000" w:themeColor="text1"/>
          <w:sz w:val="28"/>
          <w:szCs w:val="28"/>
          <w:shd w:val="clear" w:color="auto" w:fill="FFFFFF"/>
          <w:lang w:eastAsia="ar-SA"/>
        </w:rPr>
        <w:t>в части неверного отражения</w:t>
      </w:r>
      <w:r>
        <w:rPr>
          <w:rFonts w:ascii="Times New Roman" w:hAnsi="Times New Roman"/>
          <w:b/>
          <w:bCs/>
          <w:i/>
          <w:iCs/>
          <w:color w:val="000000" w:themeColor="text1"/>
          <w:sz w:val="28"/>
          <w:szCs w:val="28"/>
          <w:shd w:val="clear" w:color="auto" w:fill="FFFFFF"/>
          <w:lang w:eastAsia="ar-SA"/>
        </w:rPr>
        <w:t xml:space="preserve"> в отчете величины показателя совокупного годового объема закупок.</w:t>
      </w:r>
    </w:p>
    <w:p w:rsidR="00D7429B" w:rsidRDefault="00D7429B" w:rsidP="00F671C1">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w:t>
      </w:r>
      <w:r>
        <w:rPr>
          <w:rFonts w:ascii="Times New Roman" w:hAnsi="Times New Roman"/>
          <w:iCs/>
          <w:color w:val="000000" w:themeColor="text1"/>
          <w:sz w:val="28"/>
          <w:szCs w:val="28"/>
        </w:rPr>
        <w:lastRenderedPageBreak/>
        <w:t xml:space="preserve">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7D3D0B" w:rsidRDefault="001C0A79">
      <w:pPr>
        <w:widowControl w:val="0"/>
        <w:spacing w:after="0" w:line="240" w:lineRule="auto"/>
        <w:ind w:firstLine="709"/>
        <w:jc w:val="both"/>
        <w:rPr>
          <w:rFonts w:ascii="Times New Roman" w:hAnsi="Times New Roman"/>
          <w:color w:val="000000" w:themeColor="text1"/>
          <w:sz w:val="28"/>
          <w:szCs w:val="28"/>
        </w:rPr>
      </w:pPr>
      <w:r w:rsidRPr="00A46D6E">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sidRPr="00A46D6E">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sidR="00310137" w:rsidRPr="00A46D6E">
        <w:rPr>
          <w:rFonts w:ascii="Times New Roman" w:hAnsi="Times New Roman"/>
          <w:color w:val="000000" w:themeColor="text1"/>
          <w:sz w:val="28"/>
          <w:szCs w:val="28"/>
        </w:rPr>
        <w:t>(Приложение</w:t>
      </w:r>
      <w:r w:rsidR="00AD4D1D">
        <w:rPr>
          <w:rFonts w:ascii="Times New Roman" w:hAnsi="Times New Roman"/>
          <w:color w:val="000000" w:themeColor="text1"/>
          <w:sz w:val="28"/>
          <w:szCs w:val="28"/>
        </w:rPr>
        <w:t xml:space="preserve"> 17</w:t>
      </w:r>
      <w:r w:rsidRPr="007D3D0B">
        <w:rPr>
          <w:rFonts w:ascii="Times New Roman" w:hAnsi="Times New Roman"/>
          <w:color w:val="000000" w:themeColor="text1"/>
          <w:sz w:val="28"/>
          <w:szCs w:val="28"/>
        </w:rPr>
        <w:t>).</w:t>
      </w:r>
    </w:p>
    <w:p w:rsidR="00EF66DE" w:rsidRPr="007D3D0B"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1" w:name="Par1"/>
      <w:bookmarkEnd w:id="1"/>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Default="005A6129">
      <w:pPr>
        <w:widowControl w:val="0"/>
        <w:spacing w:after="0" w:line="240" w:lineRule="auto"/>
        <w:ind w:firstLine="709"/>
        <w:jc w:val="both"/>
        <w:rPr>
          <w:rFonts w:ascii="Times New Roman" w:hAnsi="Times New Roman"/>
          <w:color w:val="000000" w:themeColor="text1"/>
          <w:sz w:val="28"/>
          <w:szCs w:val="28"/>
        </w:rPr>
      </w:pPr>
      <w:r w:rsidRPr="00A46D6E">
        <w:rPr>
          <w:rFonts w:ascii="Times New Roman" w:hAnsi="Times New Roman"/>
          <w:color w:val="000000" w:themeColor="text1"/>
          <w:sz w:val="28"/>
          <w:szCs w:val="28"/>
        </w:rPr>
        <w:t>Отчёт за 2023</w:t>
      </w:r>
      <w:r w:rsidR="00AE256D">
        <w:rPr>
          <w:rFonts w:ascii="Times New Roman" w:hAnsi="Times New Roman"/>
          <w:color w:val="000000" w:themeColor="text1"/>
          <w:sz w:val="28"/>
          <w:szCs w:val="28"/>
        </w:rPr>
        <w:t xml:space="preserve"> год Заказчиком размещён в ЕИС 29</w:t>
      </w:r>
      <w:r w:rsidR="001C0A79" w:rsidRPr="00A46D6E">
        <w:rPr>
          <w:rFonts w:ascii="Times New Roman" w:hAnsi="Times New Roman"/>
          <w:color w:val="000000" w:themeColor="text1"/>
          <w:sz w:val="28"/>
          <w:szCs w:val="28"/>
        </w:rPr>
        <w:t>.0</w:t>
      </w:r>
      <w:r w:rsidRPr="00A46D6E">
        <w:rPr>
          <w:rFonts w:ascii="Times New Roman" w:hAnsi="Times New Roman"/>
          <w:color w:val="000000" w:themeColor="text1"/>
          <w:sz w:val="28"/>
          <w:szCs w:val="28"/>
        </w:rPr>
        <w:t>3</w:t>
      </w:r>
      <w:r w:rsidR="001C0A79" w:rsidRPr="00A46D6E">
        <w:rPr>
          <w:rFonts w:ascii="Times New Roman" w:hAnsi="Times New Roman"/>
          <w:color w:val="000000" w:themeColor="text1"/>
          <w:sz w:val="28"/>
          <w:szCs w:val="28"/>
        </w:rPr>
        <w:t>.202</w:t>
      </w:r>
      <w:r w:rsidRPr="00A46D6E">
        <w:rPr>
          <w:rFonts w:ascii="Times New Roman" w:hAnsi="Times New Roman"/>
          <w:color w:val="000000" w:themeColor="text1"/>
          <w:sz w:val="28"/>
          <w:szCs w:val="28"/>
        </w:rPr>
        <w:t>4</w:t>
      </w:r>
      <w:r w:rsidR="001C0A79" w:rsidRPr="00A46D6E">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AE256D">
        <w:rPr>
          <w:rFonts w:ascii="Times New Roman" w:hAnsi="Times New Roman"/>
          <w:color w:val="000000" w:themeColor="text1"/>
          <w:sz w:val="28"/>
          <w:szCs w:val="28"/>
        </w:rPr>
        <w:t>(Приложение 1</w:t>
      </w:r>
      <w:r w:rsidR="00AD4D1D">
        <w:rPr>
          <w:rFonts w:ascii="Times New Roman" w:hAnsi="Times New Roman"/>
          <w:color w:val="000000" w:themeColor="text1"/>
          <w:sz w:val="28"/>
          <w:szCs w:val="28"/>
        </w:rPr>
        <w:t>7</w:t>
      </w:r>
      <w:r w:rsidR="007D3D0B" w:rsidRPr="00A46D6E">
        <w:rPr>
          <w:rFonts w:ascii="Times New Roman" w:hAnsi="Times New Roman"/>
          <w:color w:val="000000" w:themeColor="text1"/>
          <w:sz w:val="28"/>
          <w:szCs w:val="28"/>
        </w:rPr>
        <w:t>)</w:t>
      </w:r>
      <w:r w:rsidR="001C0A79" w:rsidRPr="00A46D6E">
        <w:rPr>
          <w:rFonts w:ascii="Times New Roman" w:hAnsi="Times New Roman"/>
          <w:color w:val="000000" w:themeColor="text1"/>
          <w:sz w:val="28"/>
          <w:szCs w:val="28"/>
        </w:rPr>
        <w:t>.</w:t>
      </w:r>
    </w:p>
    <w:p w:rsidR="005E1D21" w:rsidRPr="00A46D6E" w:rsidRDefault="005E1D21">
      <w:pPr>
        <w:widowControl w:val="0"/>
        <w:spacing w:after="0" w:line="240" w:lineRule="auto"/>
        <w:ind w:firstLine="709"/>
        <w:jc w:val="both"/>
        <w:rPr>
          <w:rFonts w:ascii="Times New Roman" w:hAnsi="Times New Roman"/>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rsidR="00BC191C" w:rsidRPr="00AD4D1D" w:rsidRDefault="001C0A79" w:rsidP="00BC191C">
      <w:pPr>
        <w:tabs>
          <w:tab w:val="left" w:pos="0"/>
        </w:tabs>
        <w:autoSpaceDE w:val="0"/>
        <w:spacing w:after="0" w:line="240" w:lineRule="auto"/>
        <w:ind w:firstLine="709"/>
        <w:jc w:val="both"/>
        <w:rPr>
          <w:rFonts w:ascii="Times New Roman" w:hAnsi="Times New Roman"/>
          <w:color w:val="000000"/>
          <w:sz w:val="28"/>
          <w:szCs w:val="28"/>
          <w:lang w:eastAsia="ar-SA"/>
        </w:rPr>
      </w:pPr>
      <w:r w:rsidRPr="00AD4D1D">
        <w:rPr>
          <w:rFonts w:ascii="Times New Roman" w:hAnsi="Times New Roman"/>
          <w:sz w:val="28"/>
          <w:szCs w:val="28"/>
        </w:rPr>
        <w:t xml:space="preserve">Согласно представленной информации </w:t>
      </w:r>
      <w:r w:rsidR="00BC191C" w:rsidRPr="00AD4D1D">
        <w:rPr>
          <w:rFonts w:ascii="Times New Roman" w:hAnsi="Times New Roman"/>
          <w:sz w:val="28"/>
          <w:szCs w:val="28"/>
        </w:rPr>
        <w:t>в проверяемом периоде договора на</w:t>
      </w:r>
      <w:r w:rsidRPr="00AD4D1D">
        <w:rPr>
          <w:rFonts w:ascii="Times New Roman" w:hAnsi="Times New Roman"/>
          <w:sz w:val="28"/>
          <w:szCs w:val="28"/>
        </w:rPr>
        <w:t xml:space="preserve"> </w:t>
      </w:r>
      <w:r w:rsidR="00BC191C" w:rsidRPr="00AD4D1D">
        <w:rPr>
          <w:rFonts w:ascii="Times New Roman" w:hAnsi="Times New Roman"/>
          <w:color w:val="000000"/>
          <w:sz w:val="28"/>
          <w:szCs w:val="28"/>
          <w:lang w:eastAsia="ar-SA"/>
        </w:rPr>
        <w:t xml:space="preserve">основании части 1 статьи 93 Закона о контрактной системе, за исключением пункта 4 части 1 статьи 93 Закона о контрактной системе, не заключались (Приложение </w:t>
      </w:r>
      <w:r w:rsidR="00AD4D1D" w:rsidRPr="00AD4D1D">
        <w:rPr>
          <w:rFonts w:ascii="Times New Roman" w:hAnsi="Times New Roman"/>
          <w:color w:val="000000"/>
          <w:sz w:val="28"/>
          <w:szCs w:val="28"/>
          <w:lang w:eastAsia="ar-SA"/>
        </w:rPr>
        <w:t>18</w:t>
      </w:r>
      <w:r w:rsidR="00BC191C" w:rsidRPr="00AD4D1D">
        <w:rPr>
          <w:rFonts w:ascii="Times New Roman" w:hAnsi="Times New Roman"/>
          <w:color w:val="000000"/>
          <w:sz w:val="28"/>
          <w:szCs w:val="28"/>
          <w:lang w:eastAsia="ar-SA"/>
        </w:rPr>
        <w:t>).</w:t>
      </w:r>
    </w:p>
    <w:p w:rsidR="00BD3D25" w:rsidRPr="00BC191C" w:rsidRDefault="00BD3D25">
      <w:pPr>
        <w:autoSpaceDE w:val="0"/>
        <w:autoSpaceDN w:val="0"/>
        <w:adjustRightInd w:val="0"/>
        <w:spacing w:after="0" w:line="240" w:lineRule="auto"/>
        <w:jc w:val="both"/>
        <w:rPr>
          <w:rFonts w:ascii="Times New Roman" w:hAnsi="Times New Roman"/>
          <w:b/>
          <w:color w:val="000000"/>
          <w:sz w:val="28"/>
          <w:szCs w:val="28"/>
          <w:lang w:eastAsia="ar-SA"/>
        </w:rPr>
      </w:pPr>
    </w:p>
    <w:p w:rsidR="00EF66DE" w:rsidRDefault="001C0A79">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t>7.2.Проверка осуществления закупок на основании пункт</w:t>
      </w:r>
      <w:r w:rsidR="00BC191C">
        <w:rPr>
          <w:rFonts w:ascii="Times New Roman" w:hAnsi="Times New Roman"/>
          <w:color w:val="000000"/>
          <w:sz w:val="28"/>
          <w:szCs w:val="28"/>
          <w:lang w:eastAsia="ar-SA"/>
        </w:rPr>
        <w:t>а 4</w:t>
      </w:r>
      <w:r>
        <w:rPr>
          <w:rFonts w:ascii="Times New Roman" w:hAnsi="Times New Roman"/>
          <w:color w:val="000000"/>
          <w:sz w:val="28"/>
          <w:szCs w:val="28"/>
          <w:lang w:eastAsia="ar-SA"/>
        </w:rPr>
        <w:t xml:space="preserve"> части 1 статьи 93 Закона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A5632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A5632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A5632D">
        <w:rPr>
          <w:rFonts w:ascii="Times New Roman" w:hAnsi="Times New Roman"/>
          <w:sz w:val="28"/>
          <w:szCs w:val="28"/>
          <w:shd w:val="clear" w:color="auto" w:fill="FFFFFF"/>
          <w:lang w:eastAsia="ar-SA"/>
        </w:rPr>
        <w:t>сумму</w:t>
      </w:r>
      <w:proofErr w:type="gramEnd"/>
      <w:r w:rsidRPr="00A5632D">
        <w:rPr>
          <w:rFonts w:ascii="Times New Roman" w:hAnsi="Times New Roman"/>
          <w:sz w:val="28"/>
          <w:szCs w:val="28"/>
          <w:shd w:val="clear" w:color="auto" w:fill="FFFFFF"/>
          <w:lang w:eastAsia="ar-SA"/>
        </w:rPr>
        <w:t xml:space="preserve"> не превышающую </w:t>
      </w:r>
      <w:r w:rsidRPr="00A5632D">
        <w:rPr>
          <w:rFonts w:ascii="Times New Roman" w:hAnsi="Times New Roman"/>
          <w:sz w:val="28"/>
          <w:szCs w:val="28"/>
          <w:shd w:val="clear" w:color="auto" w:fill="FFFFFF"/>
          <w:lang w:eastAsia="ar-SA"/>
        </w:rPr>
        <w:lastRenderedPageBreak/>
        <w:t>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A86FF0"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86FF0">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A86FF0" w:rsidRPr="00A86FF0">
        <w:rPr>
          <w:rFonts w:ascii="Times New Roman" w:hAnsi="Times New Roman"/>
          <w:color w:val="000000"/>
          <w:sz w:val="28"/>
          <w:szCs w:val="28"/>
          <w:shd w:val="clear" w:color="auto" w:fill="FFFFFF"/>
          <w:lang w:eastAsia="ar-SA"/>
        </w:rPr>
        <w:t>57</w:t>
      </w:r>
      <w:r w:rsidR="00A5632D" w:rsidRPr="00A86FF0">
        <w:rPr>
          <w:rFonts w:ascii="Times New Roman" w:hAnsi="Times New Roman"/>
          <w:color w:val="000000"/>
          <w:sz w:val="28"/>
          <w:szCs w:val="28"/>
          <w:shd w:val="clear" w:color="auto" w:fill="FFFFFF"/>
          <w:lang w:eastAsia="ar-SA"/>
        </w:rPr>
        <w:t xml:space="preserve"> </w:t>
      </w:r>
      <w:r w:rsidRPr="00A86FF0">
        <w:rPr>
          <w:rFonts w:ascii="Times New Roman" w:hAnsi="Times New Roman"/>
          <w:color w:val="000000"/>
          <w:sz w:val="28"/>
          <w:szCs w:val="28"/>
          <w:shd w:val="clear" w:color="auto" w:fill="FFFFFF"/>
          <w:lang w:eastAsia="ar-SA"/>
        </w:rPr>
        <w:t>договор</w:t>
      </w:r>
      <w:r w:rsidR="00A5632D" w:rsidRPr="00A86FF0">
        <w:rPr>
          <w:rFonts w:ascii="Times New Roman" w:hAnsi="Times New Roman"/>
          <w:color w:val="000000"/>
          <w:sz w:val="28"/>
          <w:szCs w:val="28"/>
          <w:shd w:val="clear" w:color="auto" w:fill="FFFFFF"/>
          <w:lang w:eastAsia="ar-SA"/>
        </w:rPr>
        <w:t>ов</w:t>
      </w:r>
      <w:r w:rsidRPr="00A86FF0">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A86FF0" w:rsidRPr="00A86FF0">
        <w:rPr>
          <w:rFonts w:ascii="Times New Roman" w:hAnsi="Times New Roman"/>
          <w:color w:val="000000"/>
          <w:sz w:val="28"/>
          <w:szCs w:val="28"/>
          <w:shd w:val="clear" w:color="auto" w:fill="FFFFFF"/>
          <w:lang w:eastAsia="ar-SA"/>
        </w:rPr>
        <w:t>902</w:t>
      </w:r>
      <w:r w:rsidRPr="00A86FF0">
        <w:rPr>
          <w:rFonts w:ascii="Times New Roman" w:hAnsi="Times New Roman"/>
          <w:color w:val="000000"/>
          <w:sz w:val="28"/>
          <w:szCs w:val="28"/>
          <w:shd w:val="clear" w:color="auto" w:fill="FFFFFF"/>
          <w:lang w:eastAsia="ar-SA"/>
        </w:rPr>
        <w:t>,</w:t>
      </w:r>
      <w:r w:rsidR="00A86FF0" w:rsidRPr="00A86FF0">
        <w:rPr>
          <w:rFonts w:ascii="Times New Roman" w:hAnsi="Times New Roman"/>
          <w:color w:val="000000"/>
          <w:sz w:val="28"/>
          <w:szCs w:val="28"/>
          <w:shd w:val="clear" w:color="auto" w:fill="FFFFFF"/>
          <w:lang w:eastAsia="ar-SA"/>
        </w:rPr>
        <w:t>489</w:t>
      </w:r>
      <w:r w:rsidRPr="00A86FF0">
        <w:rPr>
          <w:rFonts w:ascii="Times New Roman" w:hAnsi="Times New Roman"/>
          <w:color w:val="000000"/>
          <w:sz w:val="28"/>
          <w:szCs w:val="28"/>
          <w:shd w:val="clear" w:color="auto" w:fill="FFFFFF"/>
          <w:lang w:eastAsia="ar-SA"/>
        </w:rPr>
        <w:t xml:space="preserve"> тыс. рублей, </w:t>
      </w:r>
      <w:r w:rsidRPr="00A86FF0">
        <w:rPr>
          <w:rFonts w:ascii="Times New Roman" w:hAnsi="Times New Roman"/>
          <w:sz w:val="28"/>
          <w:szCs w:val="28"/>
        </w:rPr>
        <w:t xml:space="preserve">что </w:t>
      </w:r>
      <w:r w:rsidRPr="00A86FF0">
        <w:rPr>
          <w:rFonts w:ascii="Times New Roman" w:hAnsi="Times New Roman"/>
          <w:color w:val="000000"/>
          <w:sz w:val="28"/>
          <w:szCs w:val="28"/>
        </w:rPr>
        <w:t>соответствует положениям пункта 4 части 1 статьи 93 Закона о контрактной системе</w:t>
      </w:r>
      <w:r w:rsidR="00BD3D25" w:rsidRPr="00A86FF0">
        <w:rPr>
          <w:rFonts w:ascii="Times New Roman" w:hAnsi="Times New Roman"/>
          <w:color w:val="000000"/>
          <w:sz w:val="28"/>
          <w:szCs w:val="28"/>
          <w:shd w:val="clear" w:color="auto" w:fill="FFFFFF"/>
          <w:lang w:eastAsia="ar-SA"/>
        </w:rPr>
        <w:t xml:space="preserve"> (Приложение </w:t>
      </w:r>
      <w:r w:rsidR="00AD4D1D" w:rsidRPr="00A86FF0">
        <w:rPr>
          <w:rFonts w:ascii="Times New Roman" w:hAnsi="Times New Roman"/>
          <w:color w:val="000000"/>
          <w:sz w:val="28"/>
          <w:szCs w:val="28"/>
          <w:shd w:val="clear" w:color="auto" w:fill="FFFFFF"/>
          <w:lang w:eastAsia="ar-SA"/>
        </w:rPr>
        <w:t>19</w:t>
      </w:r>
      <w:r w:rsidRPr="00A86FF0">
        <w:rPr>
          <w:rFonts w:ascii="Times New Roman" w:hAnsi="Times New Roman"/>
          <w:color w:val="000000"/>
          <w:sz w:val="28"/>
          <w:szCs w:val="28"/>
          <w:shd w:val="clear" w:color="auto" w:fill="FFFFFF"/>
          <w:lang w:eastAsia="ar-SA"/>
        </w:rPr>
        <w:t xml:space="preserve">). </w:t>
      </w:r>
    </w:p>
    <w:p w:rsidR="00A5632D" w:rsidRPr="00A86FF0"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86FF0">
        <w:rPr>
          <w:rFonts w:ascii="Times New Roman" w:hAnsi="Times New Roman"/>
          <w:color w:val="000000"/>
          <w:sz w:val="28"/>
          <w:szCs w:val="28"/>
          <w:shd w:val="clear" w:color="auto" w:fill="FFFFFF"/>
          <w:lang w:eastAsia="ar-SA"/>
        </w:rPr>
        <w:t xml:space="preserve">По информации Заказчика в 2024 году заключено </w:t>
      </w:r>
      <w:r w:rsidR="00A86FF0" w:rsidRPr="00A86FF0">
        <w:rPr>
          <w:rFonts w:ascii="Times New Roman" w:hAnsi="Times New Roman"/>
          <w:color w:val="000000"/>
          <w:sz w:val="28"/>
          <w:szCs w:val="28"/>
          <w:shd w:val="clear" w:color="auto" w:fill="FFFFFF"/>
          <w:lang w:eastAsia="ar-SA"/>
        </w:rPr>
        <w:t>1</w:t>
      </w:r>
      <w:r w:rsidR="008D189C" w:rsidRPr="00A86FF0">
        <w:rPr>
          <w:rFonts w:ascii="Times New Roman" w:hAnsi="Times New Roman"/>
          <w:color w:val="000000"/>
          <w:sz w:val="28"/>
          <w:szCs w:val="28"/>
          <w:shd w:val="clear" w:color="auto" w:fill="FFFFFF"/>
          <w:lang w:eastAsia="ar-SA"/>
        </w:rPr>
        <w:t>6</w:t>
      </w:r>
      <w:r w:rsidRPr="00A86FF0">
        <w:rPr>
          <w:rFonts w:ascii="Times New Roman" w:hAnsi="Times New Roman"/>
          <w:color w:val="000000"/>
          <w:sz w:val="28"/>
          <w:szCs w:val="28"/>
          <w:shd w:val="clear" w:color="auto" w:fill="FFFFFF"/>
          <w:lang w:eastAsia="ar-SA"/>
        </w:rPr>
        <w:t xml:space="preserve"> договоров на основании пункта 4 части 1 статьи 93 Закона о контрактной системе на сумму </w:t>
      </w:r>
      <w:r w:rsidR="00A86FF0" w:rsidRPr="00A86FF0">
        <w:rPr>
          <w:rFonts w:ascii="Times New Roman" w:hAnsi="Times New Roman"/>
          <w:color w:val="000000"/>
          <w:sz w:val="28"/>
          <w:szCs w:val="28"/>
          <w:shd w:val="clear" w:color="auto" w:fill="FFFFFF"/>
          <w:lang w:eastAsia="ar-SA"/>
        </w:rPr>
        <w:t>417</w:t>
      </w:r>
      <w:r w:rsidRPr="00A86FF0">
        <w:rPr>
          <w:rFonts w:ascii="Times New Roman" w:hAnsi="Times New Roman"/>
          <w:color w:val="000000"/>
          <w:sz w:val="28"/>
          <w:szCs w:val="28"/>
          <w:shd w:val="clear" w:color="auto" w:fill="FFFFFF"/>
          <w:lang w:eastAsia="ar-SA"/>
        </w:rPr>
        <w:t>,</w:t>
      </w:r>
      <w:r w:rsidR="00A86FF0" w:rsidRPr="00A86FF0">
        <w:rPr>
          <w:rFonts w:ascii="Times New Roman" w:hAnsi="Times New Roman"/>
          <w:color w:val="000000"/>
          <w:sz w:val="28"/>
          <w:szCs w:val="28"/>
          <w:shd w:val="clear" w:color="auto" w:fill="FFFFFF"/>
          <w:lang w:eastAsia="ar-SA"/>
        </w:rPr>
        <w:t>522</w:t>
      </w:r>
      <w:r w:rsidRPr="00A86FF0">
        <w:rPr>
          <w:rFonts w:ascii="Times New Roman" w:hAnsi="Times New Roman"/>
          <w:color w:val="000000"/>
          <w:sz w:val="28"/>
          <w:szCs w:val="28"/>
          <w:shd w:val="clear" w:color="auto" w:fill="FFFFFF"/>
          <w:lang w:eastAsia="ar-SA"/>
        </w:rPr>
        <w:t xml:space="preserve"> тыс. рублей, </w:t>
      </w:r>
      <w:r w:rsidRPr="00A86FF0">
        <w:rPr>
          <w:rFonts w:ascii="Times New Roman" w:hAnsi="Times New Roman"/>
          <w:sz w:val="28"/>
          <w:szCs w:val="28"/>
        </w:rPr>
        <w:t xml:space="preserve">что </w:t>
      </w:r>
      <w:r w:rsidRPr="00A86FF0">
        <w:rPr>
          <w:rFonts w:ascii="Times New Roman" w:hAnsi="Times New Roman"/>
          <w:color w:val="000000"/>
          <w:sz w:val="28"/>
          <w:szCs w:val="28"/>
        </w:rPr>
        <w:t>соответствует положениям пункта 4 части 1 статьи 93 Закона о контрактной системе</w:t>
      </w:r>
      <w:r w:rsidR="006F011F" w:rsidRPr="00A86FF0">
        <w:rPr>
          <w:rFonts w:ascii="Times New Roman" w:hAnsi="Times New Roman"/>
          <w:color w:val="000000"/>
          <w:sz w:val="28"/>
          <w:szCs w:val="28"/>
          <w:shd w:val="clear" w:color="auto" w:fill="FFFFFF"/>
          <w:lang w:eastAsia="ar-SA"/>
        </w:rPr>
        <w:t xml:space="preserve"> (Приложение </w:t>
      </w:r>
      <w:r w:rsidR="00AD4D1D" w:rsidRPr="00A86FF0">
        <w:rPr>
          <w:rFonts w:ascii="Times New Roman" w:hAnsi="Times New Roman"/>
          <w:color w:val="000000"/>
          <w:sz w:val="28"/>
          <w:szCs w:val="28"/>
          <w:shd w:val="clear" w:color="auto" w:fill="FFFFFF"/>
          <w:lang w:eastAsia="ar-SA"/>
        </w:rPr>
        <w:t>20</w:t>
      </w:r>
      <w:r w:rsidRPr="00A86FF0">
        <w:rPr>
          <w:rFonts w:ascii="Times New Roman" w:hAnsi="Times New Roman"/>
          <w:color w:val="000000"/>
          <w:sz w:val="28"/>
          <w:szCs w:val="28"/>
          <w:shd w:val="clear" w:color="auto" w:fill="FFFFFF"/>
          <w:lang w:eastAsia="ar-SA"/>
        </w:rPr>
        <w:t xml:space="preserve">). </w:t>
      </w:r>
    </w:p>
    <w:p w:rsidR="00A86FF0" w:rsidRDefault="00A045A9"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Согласно представленной информации д</w:t>
      </w:r>
      <w:r w:rsidR="00A86FF0" w:rsidRPr="00A86FF0">
        <w:rPr>
          <w:rFonts w:ascii="Times New Roman" w:hAnsi="Times New Roman"/>
          <w:color w:val="000000"/>
          <w:sz w:val="28"/>
          <w:szCs w:val="28"/>
          <w:shd w:val="clear" w:color="auto" w:fill="FFFFFF"/>
          <w:lang w:eastAsia="ar-SA"/>
        </w:rPr>
        <w:t>оговора на основании пункта 5 части 1 статьи 93 Закона о контрактной системе не заключались</w:t>
      </w:r>
      <w:r>
        <w:rPr>
          <w:rFonts w:ascii="Times New Roman" w:hAnsi="Times New Roman"/>
          <w:color w:val="000000"/>
          <w:sz w:val="28"/>
          <w:szCs w:val="28"/>
          <w:shd w:val="clear" w:color="auto" w:fill="FFFFFF"/>
          <w:lang w:eastAsia="ar-SA"/>
        </w:rPr>
        <w:t xml:space="preserve"> -</w:t>
      </w:r>
      <w:r w:rsidR="00A86FF0" w:rsidRPr="00A86FF0">
        <w:rPr>
          <w:rFonts w:ascii="Times New Roman" w:hAnsi="Times New Roman"/>
          <w:color w:val="000000"/>
          <w:sz w:val="28"/>
          <w:szCs w:val="28"/>
          <w:shd w:val="clear" w:color="auto" w:fill="FFFFFF"/>
          <w:lang w:eastAsia="ar-SA"/>
        </w:rPr>
        <w:t xml:space="preserve"> </w:t>
      </w:r>
      <w:r>
        <w:rPr>
          <w:rFonts w:ascii="Times New Roman" w:hAnsi="Times New Roman"/>
          <w:color w:val="000000"/>
          <w:sz w:val="28"/>
          <w:szCs w:val="28"/>
          <w:shd w:val="clear" w:color="auto" w:fill="FFFFFF"/>
          <w:lang w:eastAsia="ar-SA"/>
        </w:rPr>
        <w:t>право</w:t>
      </w:r>
      <w:r w:rsidR="00A86FF0" w:rsidRPr="00A86FF0">
        <w:rPr>
          <w:rFonts w:ascii="Times New Roman" w:hAnsi="Times New Roman"/>
          <w:color w:val="000000"/>
          <w:sz w:val="28"/>
          <w:szCs w:val="28"/>
          <w:shd w:val="clear" w:color="auto" w:fill="FFFFFF"/>
          <w:lang w:eastAsia="ar-SA"/>
        </w:rPr>
        <w:t xml:space="preserve">  </w:t>
      </w:r>
      <w:r>
        <w:rPr>
          <w:rFonts w:ascii="Times New Roman" w:hAnsi="Times New Roman"/>
          <w:color w:val="000000"/>
          <w:sz w:val="28"/>
          <w:szCs w:val="28"/>
          <w:shd w:val="clear" w:color="auto" w:fill="FFFFFF"/>
          <w:lang w:eastAsia="ar-SA"/>
        </w:rPr>
        <w:t xml:space="preserve">заключаться по указанному основанию у Заказчика отсутствует </w:t>
      </w:r>
      <w:r w:rsidR="00A86FF0" w:rsidRPr="00A86FF0">
        <w:rPr>
          <w:rFonts w:ascii="Times New Roman" w:hAnsi="Times New Roman"/>
          <w:color w:val="000000"/>
          <w:sz w:val="28"/>
          <w:szCs w:val="28"/>
          <w:shd w:val="clear" w:color="auto" w:fill="FFFFFF"/>
          <w:lang w:eastAsia="ar-SA"/>
        </w:rPr>
        <w:t>(Приложение 21).</w:t>
      </w:r>
    </w:p>
    <w:p w:rsidR="00A045A9" w:rsidRPr="00A045A9" w:rsidRDefault="00A045A9" w:rsidP="00A045A9">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sidRPr="00A045A9">
        <w:rPr>
          <w:rFonts w:ascii="Times New Roman" w:hAnsi="Times New Roman"/>
          <w:bCs/>
          <w:iCs/>
          <w:color w:val="000000" w:themeColor="text1"/>
          <w:sz w:val="28"/>
          <w:szCs w:val="28"/>
          <w:shd w:val="clear" w:color="auto" w:fill="FFFFFF"/>
          <w:lang w:eastAsia="ar-SA"/>
        </w:rPr>
        <w:t>Однако, договор №56/</w:t>
      </w:r>
      <w:r>
        <w:rPr>
          <w:rFonts w:ascii="Times New Roman" w:hAnsi="Times New Roman"/>
          <w:bCs/>
          <w:iCs/>
          <w:color w:val="000000" w:themeColor="text1"/>
          <w:sz w:val="28"/>
          <w:szCs w:val="28"/>
          <w:shd w:val="clear" w:color="auto" w:fill="FFFFFF"/>
          <w:lang w:eastAsia="ar-SA"/>
        </w:rPr>
        <w:t>3</w:t>
      </w:r>
      <w:r w:rsidRPr="00A045A9">
        <w:rPr>
          <w:rFonts w:ascii="Times New Roman" w:hAnsi="Times New Roman"/>
          <w:bCs/>
          <w:iCs/>
          <w:color w:val="000000" w:themeColor="text1"/>
          <w:sz w:val="28"/>
          <w:szCs w:val="28"/>
          <w:shd w:val="clear" w:color="auto" w:fill="FFFFFF"/>
          <w:lang w:eastAsia="ar-SA"/>
        </w:rPr>
        <w:t>9-2023 от 11.10.2023г. с ООО «</w:t>
      </w:r>
      <w:proofErr w:type="spellStart"/>
      <w:r w:rsidRPr="00A045A9">
        <w:rPr>
          <w:rFonts w:ascii="Times New Roman" w:hAnsi="Times New Roman"/>
          <w:bCs/>
          <w:iCs/>
          <w:color w:val="000000" w:themeColor="text1"/>
          <w:sz w:val="28"/>
          <w:szCs w:val="28"/>
          <w:shd w:val="clear" w:color="auto" w:fill="FFFFFF"/>
          <w:lang w:eastAsia="ar-SA"/>
        </w:rPr>
        <w:t>ЭлектроАрсенал</w:t>
      </w:r>
      <w:proofErr w:type="spellEnd"/>
      <w:r w:rsidRPr="00A045A9">
        <w:rPr>
          <w:rFonts w:ascii="Times New Roman" w:hAnsi="Times New Roman"/>
          <w:bCs/>
          <w:iCs/>
          <w:color w:val="000000" w:themeColor="text1"/>
          <w:sz w:val="28"/>
          <w:szCs w:val="28"/>
          <w:shd w:val="clear" w:color="auto" w:fill="FFFFFF"/>
          <w:lang w:eastAsia="ar-SA"/>
        </w:rPr>
        <w:t>» заключен на основании</w:t>
      </w:r>
      <w:r w:rsidRPr="00A045A9">
        <w:rPr>
          <w:rFonts w:ascii="Times New Roman" w:hAnsi="Times New Roman"/>
          <w:sz w:val="28"/>
          <w:szCs w:val="28"/>
          <w:shd w:val="clear" w:color="auto" w:fill="FFFFFF"/>
          <w:lang w:eastAsia="ar-SA"/>
        </w:rPr>
        <w:t xml:space="preserve"> пункта 5 части</w:t>
      </w:r>
      <w:r w:rsidRPr="00DD7865">
        <w:rPr>
          <w:rFonts w:ascii="Times New Roman" w:hAnsi="Times New Roman"/>
          <w:sz w:val="28"/>
          <w:szCs w:val="28"/>
          <w:shd w:val="clear" w:color="auto" w:fill="FFFFFF"/>
          <w:lang w:eastAsia="ar-SA"/>
        </w:rPr>
        <w:t xml:space="preserve"> 1 статьи 93 Закона о контрактно</w:t>
      </w:r>
      <w:r w:rsidRPr="005008D8">
        <w:rPr>
          <w:rFonts w:ascii="Times New Roman" w:hAnsi="Times New Roman"/>
          <w:sz w:val="28"/>
          <w:szCs w:val="28"/>
          <w:shd w:val="clear" w:color="auto" w:fill="FFFFFF"/>
          <w:lang w:eastAsia="ar-SA"/>
        </w:rPr>
        <w:t xml:space="preserve">й системе. </w:t>
      </w:r>
      <w:r>
        <w:rPr>
          <w:rFonts w:ascii="Times New Roman" w:hAnsi="Times New Roman"/>
          <w:sz w:val="28"/>
          <w:szCs w:val="28"/>
          <w:shd w:val="clear" w:color="auto" w:fill="FFFFFF"/>
          <w:lang w:eastAsia="ar-SA"/>
        </w:rPr>
        <w:t>Следует предположить, что Заказчиком допущена техническая ошибка</w:t>
      </w:r>
      <w:r w:rsidR="0049372D">
        <w:rPr>
          <w:rFonts w:ascii="Times New Roman" w:hAnsi="Times New Roman"/>
          <w:sz w:val="28"/>
          <w:szCs w:val="28"/>
          <w:shd w:val="clear" w:color="auto" w:fill="FFFFFF"/>
          <w:lang w:eastAsia="ar-SA"/>
        </w:rPr>
        <w:t xml:space="preserve"> в основании</w:t>
      </w:r>
      <w:r>
        <w:rPr>
          <w:rFonts w:ascii="Times New Roman" w:hAnsi="Times New Roman"/>
          <w:sz w:val="28"/>
          <w:szCs w:val="28"/>
          <w:shd w:val="clear" w:color="auto" w:fill="FFFFFF"/>
          <w:lang w:eastAsia="ar-SA"/>
        </w:rPr>
        <w:t xml:space="preserve"> при заключении </w:t>
      </w:r>
      <w:r w:rsidR="0049372D">
        <w:rPr>
          <w:rFonts w:ascii="Times New Roman" w:hAnsi="Times New Roman"/>
          <w:sz w:val="28"/>
          <w:szCs w:val="28"/>
          <w:shd w:val="clear" w:color="auto" w:fill="FFFFFF"/>
          <w:lang w:eastAsia="ar-SA"/>
        </w:rPr>
        <w:t xml:space="preserve">указанного </w:t>
      </w:r>
      <w:r>
        <w:rPr>
          <w:rFonts w:ascii="Times New Roman" w:hAnsi="Times New Roman"/>
          <w:sz w:val="28"/>
          <w:szCs w:val="28"/>
          <w:shd w:val="clear" w:color="auto" w:fill="FFFFFF"/>
          <w:lang w:eastAsia="ar-SA"/>
        </w:rPr>
        <w:t>договора.</w:t>
      </w:r>
    </w:p>
    <w:p w:rsidR="006A6118" w:rsidRPr="006A6118" w:rsidRDefault="001C0A79" w:rsidP="006A6118">
      <w:pPr>
        <w:widowControl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xml:space="preserve">При  </w:t>
      </w:r>
      <w:r w:rsidR="00EC27E3">
        <w:rPr>
          <w:rFonts w:ascii="Times New Roman" w:hAnsi="Times New Roman"/>
          <w:sz w:val="28"/>
          <w:szCs w:val="28"/>
          <w:lang w:eastAsia="ar-SA"/>
        </w:rPr>
        <w:t xml:space="preserve">выборочной </w:t>
      </w:r>
      <w:r w:rsidRPr="006A6118">
        <w:rPr>
          <w:rFonts w:ascii="Times New Roman" w:hAnsi="Times New Roman"/>
          <w:sz w:val="28"/>
          <w:szCs w:val="28"/>
          <w:lang w:eastAsia="ar-SA"/>
        </w:rPr>
        <w:t>проверке контрактов (договоров)</w:t>
      </w:r>
      <w:r w:rsidR="00E70F6F">
        <w:rPr>
          <w:rFonts w:ascii="Times New Roman" w:hAnsi="Times New Roman"/>
          <w:sz w:val="28"/>
          <w:szCs w:val="28"/>
          <w:lang w:eastAsia="ar-SA"/>
        </w:rPr>
        <w:t xml:space="preserve"> (Приложения 19-20)</w:t>
      </w:r>
      <w:r w:rsidRPr="006A6118">
        <w:rPr>
          <w:rFonts w:ascii="Times New Roman" w:hAnsi="Times New Roman"/>
          <w:sz w:val="28"/>
          <w:szCs w:val="28"/>
          <w:lang w:eastAsia="ar-SA"/>
        </w:rPr>
        <w:t xml:space="preserve"> установлено следующее.</w:t>
      </w:r>
      <w:r w:rsidR="006A6118" w:rsidRPr="006A6118">
        <w:rPr>
          <w:color w:val="000000"/>
          <w:sz w:val="28"/>
          <w:szCs w:val="28"/>
          <w:lang w:eastAsia="ar-SA"/>
        </w:rPr>
        <w:t xml:space="preserve">    </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t>7.2.</w:t>
      </w:r>
      <w:r w:rsidR="00DD0379">
        <w:rPr>
          <w:rFonts w:ascii="Times New Roman" w:hAnsi="Times New Roman"/>
          <w:color w:val="000000" w:themeColor="text1"/>
          <w:sz w:val="28"/>
          <w:szCs w:val="28"/>
          <w:lang w:eastAsia="ar-SA"/>
        </w:rPr>
        <w:t>1</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D9078C" w:rsidRDefault="00D9078C" w:rsidP="00D9078C">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договоров Заказчик не указал конкретное основание заключения. </w:t>
      </w:r>
    </w:p>
    <w:p w:rsidR="009E2574" w:rsidRPr="005008D8" w:rsidRDefault="00DD7865" w:rsidP="009E2574">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sz w:val="28"/>
          <w:szCs w:val="28"/>
          <w:lang w:eastAsia="ar-SA"/>
        </w:rPr>
        <w:t>Договор №М02-23</w:t>
      </w:r>
      <w:r w:rsidRPr="00BC191C">
        <w:rPr>
          <w:rFonts w:ascii="Times New Roman" w:hAnsi="Times New Roman"/>
          <w:sz w:val="28"/>
          <w:szCs w:val="28"/>
          <w:lang w:eastAsia="ar-SA"/>
        </w:rPr>
        <w:t>/</w:t>
      </w:r>
      <w:r>
        <w:rPr>
          <w:rFonts w:ascii="Times New Roman" w:hAnsi="Times New Roman"/>
          <w:sz w:val="28"/>
          <w:szCs w:val="28"/>
          <w:lang w:eastAsia="ar-SA"/>
        </w:rPr>
        <w:t xml:space="preserve">2-2023 от 07.02.2023г. с МП Кыштымского городского округа «Многопрофильное предприятие» на сумму 76,96 </w:t>
      </w:r>
      <w:r w:rsidRPr="00BC191C">
        <w:rPr>
          <w:rFonts w:ascii="Times New Roman" w:hAnsi="Times New Roman"/>
          <w:sz w:val="28"/>
          <w:szCs w:val="28"/>
          <w:lang w:eastAsia="ar-SA"/>
        </w:rPr>
        <w:t xml:space="preserve">тыс. </w:t>
      </w:r>
      <w:r w:rsidRPr="00DD7865">
        <w:rPr>
          <w:rFonts w:ascii="Times New Roman" w:hAnsi="Times New Roman"/>
          <w:sz w:val="28"/>
          <w:szCs w:val="28"/>
          <w:lang w:eastAsia="ar-SA"/>
        </w:rPr>
        <w:t xml:space="preserve">рублей </w:t>
      </w:r>
      <w:r w:rsidR="00D9078C" w:rsidRPr="00DD7865">
        <w:rPr>
          <w:rFonts w:ascii="Times New Roman" w:hAnsi="Times New Roman"/>
          <w:color w:val="000000"/>
          <w:sz w:val="28"/>
          <w:szCs w:val="28"/>
          <w:shd w:val="clear" w:color="auto" w:fill="FFFFFF"/>
          <w:lang w:eastAsia="ar-SA"/>
        </w:rPr>
        <w:t xml:space="preserve">заключен на основании </w:t>
      </w:r>
      <w:r w:rsidR="00D9078C" w:rsidRPr="00DD7865">
        <w:rPr>
          <w:rFonts w:ascii="Times New Roman" w:hAnsi="Times New Roman"/>
          <w:sz w:val="28"/>
          <w:szCs w:val="28"/>
          <w:shd w:val="clear" w:color="auto" w:fill="FFFFFF"/>
          <w:lang w:eastAsia="ar-SA"/>
        </w:rPr>
        <w:t>пункта 4 части 1 статьи 93 Закона о контрактно</w:t>
      </w:r>
      <w:r w:rsidR="00D9078C" w:rsidRPr="005008D8">
        <w:rPr>
          <w:rFonts w:ascii="Times New Roman" w:hAnsi="Times New Roman"/>
          <w:sz w:val="28"/>
          <w:szCs w:val="28"/>
          <w:shd w:val="clear" w:color="auto" w:fill="FFFFFF"/>
          <w:lang w:eastAsia="ar-SA"/>
        </w:rPr>
        <w:t>й системе. Однако</w:t>
      </w:r>
      <w:proofErr w:type="gramStart"/>
      <w:r w:rsidR="00D9078C" w:rsidRPr="005008D8">
        <w:rPr>
          <w:rFonts w:ascii="Times New Roman" w:hAnsi="Times New Roman"/>
          <w:sz w:val="28"/>
          <w:szCs w:val="28"/>
          <w:shd w:val="clear" w:color="auto" w:fill="FFFFFF"/>
          <w:lang w:eastAsia="ar-SA"/>
        </w:rPr>
        <w:t>,</w:t>
      </w:r>
      <w:proofErr w:type="gramEnd"/>
      <w:r w:rsidR="00D9078C" w:rsidRPr="005008D8">
        <w:rPr>
          <w:rFonts w:ascii="Times New Roman" w:hAnsi="Times New Roman"/>
          <w:sz w:val="28"/>
          <w:szCs w:val="28"/>
          <w:shd w:val="clear" w:color="auto" w:fill="FFFFFF"/>
          <w:lang w:eastAsia="ar-SA"/>
        </w:rPr>
        <w:t xml:space="preserve"> данное основание в договоре отсутствует</w:t>
      </w:r>
      <w:r w:rsidR="00D9078C" w:rsidRPr="005008D8">
        <w:rPr>
          <w:rFonts w:ascii="Times New Roman" w:hAnsi="Times New Roman"/>
          <w:color w:val="000000"/>
          <w:sz w:val="28"/>
          <w:szCs w:val="28"/>
          <w:shd w:val="clear" w:color="auto" w:fill="FFFFFF"/>
          <w:lang w:eastAsia="ar-SA"/>
        </w:rPr>
        <w:t xml:space="preserve">. </w:t>
      </w:r>
    </w:p>
    <w:p w:rsidR="00D9078C" w:rsidRPr="005008D8" w:rsidRDefault="00D9078C" w:rsidP="00FB08B0">
      <w:pPr>
        <w:autoSpaceDE w:val="0"/>
        <w:autoSpaceDN w:val="0"/>
        <w:adjustRightInd w:val="0"/>
        <w:spacing w:after="0" w:line="240" w:lineRule="auto"/>
        <w:ind w:firstLine="709"/>
        <w:jc w:val="both"/>
        <w:rPr>
          <w:rFonts w:ascii="Times New Roman" w:hAnsi="Times New Roman"/>
          <w:sz w:val="28"/>
          <w:szCs w:val="28"/>
          <w:lang w:eastAsia="ar-SA"/>
        </w:rPr>
      </w:pPr>
      <w:r w:rsidRPr="005008D8">
        <w:rPr>
          <w:rFonts w:ascii="Times New Roman" w:hAnsi="Times New Roman"/>
          <w:sz w:val="28"/>
          <w:szCs w:val="28"/>
          <w:lang w:eastAsia="ar-SA"/>
        </w:rPr>
        <w:t>Аналогичное нарушение установлено при заключении договоров:</w:t>
      </w:r>
    </w:p>
    <w:p w:rsidR="00236F58" w:rsidRDefault="00236F58" w:rsidP="00236F58">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977EE9">
        <w:rPr>
          <w:rFonts w:ascii="Times New Roman" w:hAnsi="Times New Roman"/>
          <w:sz w:val="28"/>
          <w:szCs w:val="28"/>
          <w:lang w:eastAsia="ar-SA"/>
        </w:rPr>
        <w:t xml:space="preserve">- договор № </w:t>
      </w:r>
      <w:r>
        <w:rPr>
          <w:rFonts w:ascii="Times New Roman" w:hAnsi="Times New Roman"/>
          <w:sz w:val="28"/>
          <w:szCs w:val="28"/>
          <w:lang w:eastAsia="ar-SA"/>
        </w:rPr>
        <w:t>34</w:t>
      </w:r>
      <w:r w:rsidRPr="00977EE9">
        <w:rPr>
          <w:rFonts w:ascii="Times New Roman" w:hAnsi="Times New Roman"/>
          <w:sz w:val="28"/>
          <w:szCs w:val="28"/>
          <w:lang w:eastAsia="ar-SA"/>
        </w:rPr>
        <w:t>-202</w:t>
      </w:r>
      <w:r>
        <w:rPr>
          <w:rFonts w:ascii="Times New Roman" w:hAnsi="Times New Roman"/>
          <w:sz w:val="28"/>
          <w:szCs w:val="28"/>
          <w:lang w:eastAsia="ar-SA"/>
        </w:rPr>
        <w:t>3</w:t>
      </w:r>
      <w:r w:rsidRPr="00977EE9">
        <w:rPr>
          <w:rFonts w:ascii="Times New Roman" w:hAnsi="Times New Roman"/>
          <w:sz w:val="28"/>
          <w:szCs w:val="28"/>
          <w:lang w:eastAsia="ar-SA"/>
        </w:rPr>
        <w:t xml:space="preserve"> от </w:t>
      </w:r>
      <w:r>
        <w:rPr>
          <w:rFonts w:ascii="Times New Roman" w:hAnsi="Times New Roman"/>
          <w:sz w:val="28"/>
          <w:szCs w:val="28"/>
          <w:lang w:eastAsia="ar-SA"/>
        </w:rPr>
        <w:t>08</w:t>
      </w:r>
      <w:r w:rsidRPr="00977EE9">
        <w:rPr>
          <w:rFonts w:ascii="Times New Roman" w:hAnsi="Times New Roman"/>
          <w:sz w:val="28"/>
          <w:szCs w:val="28"/>
          <w:lang w:eastAsia="ar-SA"/>
        </w:rPr>
        <w:t>.0</w:t>
      </w:r>
      <w:r>
        <w:rPr>
          <w:rFonts w:ascii="Times New Roman" w:hAnsi="Times New Roman"/>
          <w:sz w:val="28"/>
          <w:szCs w:val="28"/>
          <w:lang w:eastAsia="ar-SA"/>
        </w:rPr>
        <w:t>8</w:t>
      </w:r>
      <w:r w:rsidRPr="00977EE9">
        <w:rPr>
          <w:rFonts w:ascii="Times New Roman" w:hAnsi="Times New Roman"/>
          <w:sz w:val="28"/>
          <w:szCs w:val="28"/>
          <w:lang w:eastAsia="ar-SA"/>
        </w:rPr>
        <w:t>.202</w:t>
      </w:r>
      <w:r>
        <w:rPr>
          <w:rFonts w:ascii="Times New Roman" w:hAnsi="Times New Roman"/>
          <w:sz w:val="28"/>
          <w:szCs w:val="28"/>
          <w:lang w:eastAsia="ar-SA"/>
        </w:rPr>
        <w:t>3</w:t>
      </w:r>
      <w:r w:rsidRPr="00977EE9">
        <w:rPr>
          <w:rFonts w:ascii="Times New Roman" w:hAnsi="Times New Roman"/>
          <w:sz w:val="28"/>
          <w:szCs w:val="28"/>
          <w:lang w:eastAsia="ar-SA"/>
        </w:rPr>
        <w:t xml:space="preserve">г. с ИП Зык Е.В. на сумму </w:t>
      </w:r>
      <w:r>
        <w:rPr>
          <w:rFonts w:ascii="Times New Roman" w:hAnsi="Times New Roman"/>
          <w:sz w:val="28"/>
          <w:szCs w:val="28"/>
          <w:lang w:eastAsia="ar-SA"/>
        </w:rPr>
        <w:t>15</w:t>
      </w:r>
      <w:r w:rsidRPr="00977EE9">
        <w:rPr>
          <w:rFonts w:ascii="Times New Roman" w:hAnsi="Times New Roman"/>
          <w:sz w:val="28"/>
          <w:szCs w:val="28"/>
          <w:lang w:eastAsia="ar-SA"/>
        </w:rPr>
        <w:t>,00 тыс. рублей;</w:t>
      </w:r>
    </w:p>
    <w:p w:rsidR="00535EEB" w:rsidRDefault="00535EEB" w:rsidP="00535EEB">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35</w:t>
      </w:r>
      <w:r w:rsidRPr="00315349">
        <w:rPr>
          <w:rFonts w:ascii="Times New Roman" w:hAnsi="Times New Roman"/>
          <w:sz w:val="28"/>
          <w:szCs w:val="28"/>
          <w:lang w:eastAsia="ar-SA"/>
        </w:rPr>
        <w:t>-202</w:t>
      </w:r>
      <w:r>
        <w:rPr>
          <w:rFonts w:ascii="Times New Roman" w:hAnsi="Times New Roman"/>
          <w:sz w:val="28"/>
          <w:szCs w:val="28"/>
          <w:lang w:eastAsia="ar-SA"/>
        </w:rPr>
        <w:t>3 от 04</w:t>
      </w:r>
      <w:r w:rsidRPr="00315349">
        <w:rPr>
          <w:rFonts w:ascii="Times New Roman" w:hAnsi="Times New Roman"/>
          <w:sz w:val="28"/>
          <w:szCs w:val="28"/>
          <w:lang w:eastAsia="ar-SA"/>
        </w:rPr>
        <w:t>.0</w:t>
      </w:r>
      <w:r>
        <w:rPr>
          <w:rFonts w:ascii="Times New Roman" w:hAnsi="Times New Roman"/>
          <w:sz w:val="28"/>
          <w:szCs w:val="28"/>
          <w:lang w:eastAsia="ar-SA"/>
        </w:rPr>
        <w:t>8</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10</w:t>
      </w:r>
      <w:r w:rsidRPr="00315349">
        <w:rPr>
          <w:rFonts w:ascii="Times New Roman" w:hAnsi="Times New Roman"/>
          <w:sz w:val="28"/>
          <w:szCs w:val="28"/>
          <w:lang w:eastAsia="ar-SA"/>
        </w:rPr>
        <w:t>,00 тыс. рублей</w:t>
      </w:r>
      <w:r w:rsidR="00A045A9">
        <w:rPr>
          <w:rFonts w:ascii="Times New Roman" w:hAnsi="Times New Roman"/>
          <w:sz w:val="28"/>
          <w:szCs w:val="28"/>
          <w:lang w:eastAsia="ar-SA"/>
        </w:rPr>
        <w:t>;</w:t>
      </w:r>
    </w:p>
    <w:p w:rsidR="00A045A9" w:rsidRDefault="00A045A9" w:rsidP="00A045A9">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46-2023 от 17</w:t>
      </w:r>
      <w:r w:rsidRPr="00315349">
        <w:rPr>
          <w:rFonts w:ascii="Times New Roman" w:hAnsi="Times New Roman"/>
          <w:sz w:val="28"/>
          <w:szCs w:val="28"/>
          <w:lang w:eastAsia="ar-SA"/>
        </w:rPr>
        <w:t>.</w:t>
      </w:r>
      <w:r>
        <w:rPr>
          <w:rFonts w:ascii="Times New Roman" w:hAnsi="Times New Roman"/>
          <w:sz w:val="28"/>
          <w:szCs w:val="28"/>
          <w:lang w:eastAsia="ar-SA"/>
        </w:rPr>
        <w:t>11</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5</w:t>
      </w:r>
      <w:r w:rsidRPr="00315349">
        <w:rPr>
          <w:rFonts w:ascii="Times New Roman" w:hAnsi="Times New Roman"/>
          <w:sz w:val="28"/>
          <w:szCs w:val="28"/>
          <w:lang w:eastAsia="ar-SA"/>
        </w:rPr>
        <w:t>,</w:t>
      </w:r>
      <w:r>
        <w:rPr>
          <w:rFonts w:ascii="Times New Roman" w:hAnsi="Times New Roman"/>
          <w:sz w:val="28"/>
          <w:szCs w:val="28"/>
          <w:lang w:eastAsia="ar-SA"/>
        </w:rPr>
        <w:t>7</w:t>
      </w:r>
      <w:r w:rsidR="00FE6318">
        <w:rPr>
          <w:rFonts w:ascii="Times New Roman" w:hAnsi="Times New Roman"/>
          <w:sz w:val="28"/>
          <w:szCs w:val="28"/>
          <w:lang w:eastAsia="ar-SA"/>
        </w:rPr>
        <w:t>9</w:t>
      </w:r>
      <w:r w:rsidRPr="00315349">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w:t>
      </w:r>
      <w:r w:rsidR="00FE6318">
        <w:rPr>
          <w:rFonts w:ascii="Times New Roman" w:hAnsi="Times New Roman"/>
          <w:sz w:val="28"/>
          <w:szCs w:val="28"/>
          <w:lang w:eastAsia="ar-SA"/>
        </w:rPr>
        <w:t>21</w:t>
      </w:r>
      <w:r>
        <w:rPr>
          <w:rFonts w:ascii="Times New Roman" w:hAnsi="Times New Roman"/>
          <w:sz w:val="28"/>
          <w:szCs w:val="28"/>
          <w:lang w:eastAsia="ar-SA"/>
        </w:rPr>
        <w:t>);</w:t>
      </w:r>
    </w:p>
    <w:p w:rsidR="0004589C" w:rsidRDefault="0004589C" w:rsidP="00A045A9">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-договор №47-2023 от 22.11.2023г. с ООО ПП «Агат» на сумму 6,00 тыс. руб. (Приложение </w:t>
      </w:r>
      <w:r w:rsidR="00D26874">
        <w:rPr>
          <w:rFonts w:ascii="Times New Roman" w:hAnsi="Times New Roman"/>
          <w:sz w:val="28"/>
          <w:szCs w:val="28"/>
          <w:lang w:eastAsia="ar-SA"/>
        </w:rPr>
        <w:t>22</w:t>
      </w:r>
      <w:r>
        <w:rPr>
          <w:rFonts w:ascii="Times New Roman" w:hAnsi="Times New Roman"/>
          <w:sz w:val="28"/>
          <w:szCs w:val="28"/>
          <w:lang w:eastAsia="ar-SA"/>
        </w:rPr>
        <w:t>);</w:t>
      </w:r>
    </w:p>
    <w:p w:rsidR="009C3CD7" w:rsidRDefault="009C3CD7" w:rsidP="009C3CD7">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48-2023 от 23</w:t>
      </w:r>
      <w:r w:rsidRPr="00315349">
        <w:rPr>
          <w:rFonts w:ascii="Times New Roman" w:hAnsi="Times New Roman"/>
          <w:sz w:val="28"/>
          <w:szCs w:val="28"/>
          <w:lang w:eastAsia="ar-SA"/>
        </w:rPr>
        <w:t>.</w:t>
      </w:r>
      <w:r>
        <w:rPr>
          <w:rFonts w:ascii="Times New Roman" w:hAnsi="Times New Roman"/>
          <w:sz w:val="28"/>
          <w:szCs w:val="28"/>
          <w:lang w:eastAsia="ar-SA"/>
        </w:rPr>
        <w:t>11</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315349">
        <w:rPr>
          <w:rFonts w:ascii="Times New Roman" w:hAnsi="Times New Roman"/>
          <w:sz w:val="28"/>
          <w:szCs w:val="28"/>
          <w:lang w:eastAsia="ar-SA"/>
        </w:rPr>
        <w:t>,</w:t>
      </w:r>
      <w:r>
        <w:rPr>
          <w:rFonts w:ascii="Times New Roman" w:hAnsi="Times New Roman"/>
          <w:sz w:val="28"/>
          <w:szCs w:val="28"/>
          <w:lang w:eastAsia="ar-SA"/>
        </w:rPr>
        <w:t>50</w:t>
      </w:r>
      <w:r w:rsidRPr="00315349">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w:t>
      </w:r>
      <w:r w:rsidR="00D26874">
        <w:rPr>
          <w:rFonts w:ascii="Times New Roman" w:hAnsi="Times New Roman"/>
          <w:sz w:val="28"/>
          <w:szCs w:val="28"/>
          <w:lang w:eastAsia="ar-SA"/>
        </w:rPr>
        <w:t>23</w:t>
      </w:r>
      <w:r>
        <w:rPr>
          <w:rFonts w:ascii="Times New Roman" w:hAnsi="Times New Roman"/>
          <w:sz w:val="28"/>
          <w:szCs w:val="28"/>
          <w:lang w:eastAsia="ar-SA"/>
        </w:rPr>
        <w:t>);</w:t>
      </w:r>
    </w:p>
    <w:p w:rsidR="009C3CD7" w:rsidRPr="00315349" w:rsidRDefault="009C3CD7" w:rsidP="009C3CD7">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50</w:t>
      </w:r>
      <w:r w:rsidRPr="00315349">
        <w:rPr>
          <w:rFonts w:ascii="Times New Roman" w:hAnsi="Times New Roman"/>
          <w:sz w:val="28"/>
          <w:szCs w:val="28"/>
          <w:lang w:eastAsia="ar-SA"/>
        </w:rPr>
        <w:t>-202</w:t>
      </w:r>
      <w:r>
        <w:rPr>
          <w:rFonts w:ascii="Times New Roman" w:hAnsi="Times New Roman"/>
          <w:sz w:val="28"/>
          <w:szCs w:val="28"/>
          <w:lang w:eastAsia="ar-SA"/>
        </w:rPr>
        <w:t>3 от 28.1</w:t>
      </w:r>
      <w:r w:rsidRPr="00315349">
        <w:rPr>
          <w:rFonts w:ascii="Times New Roman" w:hAnsi="Times New Roman"/>
          <w:sz w:val="28"/>
          <w:szCs w:val="28"/>
          <w:lang w:eastAsia="ar-SA"/>
        </w:rPr>
        <w:t>1.202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ИП Зык Е.В.</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10</w:t>
      </w:r>
      <w:r w:rsidRPr="00315349">
        <w:rPr>
          <w:rFonts w:ascii="Times New Roman" w:hAnsi="Times New Roman"/>
          <w:sz w:val="28"/>
          <w:szCs w:val="28"/>
          <w:lang w:eastAsia="ar-SA"/>
        </w:rPr>
        <w:t>,</w:t>
      </w:r>
      <w:r>
        <w:rPr>
          <w:rFonts w:ascii="Times New Roman" w:hAnsi="Times New Roman"/>
          <w:sz w:val="28"/>
          <w:szCs w:val="28"/>
          <w:lang w:eastAsia="ar-SA"/>
        </w:rPr>
        <w:t>35</w:t>
      </w:r>
      <w:r w:rsidRPr="00315349">
        <w:rPr>
          <w:rFonts w:ascii="Times New Roman" w:hAnsi="Times New Roman"/>
          <w:sz w:val="28"/>
          <w:szCs w:val="28"/>
          <w:lang w:eastAsia="ar-SA"/>
        </w:rPr>
        <w:t xml:space="preserve"> тыс. рублей (Приложение </w:t>
      </w:r>
      <w:r w:rsidR="00D26874">
        <w:rPr>
          <w:rFonts w:ascii="Times New Roman" w:hAnsi="Times New Roman"/>
          <w:sz w:val="28"/>
          <w:szCs w:val="28"/>
          <w:lang w:eastAsia="ar-SA"/>
        </w:rPr>
        <w:t>24</w:t>
      </w:r>
      <w:r w:rsidRPr="00315349">
        <w:rPr>
          <w:rFonts w:ascii="Times New Roman" w:hAnsi="Times New Roman"/>
          <w:sz w:val="28"/>
          <w:szCs w:val="28"/>
          <w:lang w:eastAsia="ar-SA"/>
        </w:rPr>
        <w:t>)</w:t>
      </w:r>
      <w:r>
        <w:rPr>
          <w:rFonts w:ascii="Times New Roman" w:hAnsi="Times New Roman"/>
          <w:sz w:val="28"/>
          <w:szCs w:val="28"/>
          <w:lang w:eastAsia="ar-SA"/>
        </w:rPr>
        <w:t>;</w:t>
      </w:r>
    </w:p>
    <w:p w:rsidR="007C4E13" w:rsidRPr="00315349" w:rsidRDefault="007C4E13" w:rsidP="007C4E1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55</w:t>
      </w:r>
      <w:r w:rsidRPr="00315349">
        <w:rPr>
          <w:rFonts w:ascii="Times New Roman" w:hAnsi="Times New Roman"/>
          <w:sz w:val="28"/>
          <w:szCs w:val="28"/>
          <w:lang w:eastAsia="ar-SA"/>
        </w:rPr>
        <w:t>-202</w:t>
      </w:r>
      <w:r>
        <w:rPr>
          <w:rFonts w:ascii="Times New Roman" w:hAnsi="Times New Roman"/>
          <w:sz w:val="28"/>
          <w:szCs w:val="28"/>
          <w:lang w:eastAsia="ar-SA"/>
        </w:rPr>
        <w:t>3 от 29.1</w:t>
      </w:r>
      <w:r w:rsidRPr="00315349">
        <w:rPr>
          <w:rFonts w:ascii="Times New Roman" w:hAnsi="Times New Roman"/>
          <w:sz w:val="28"/>
          <w:szCs w:val="28"/>
          <w:lang w:eastAsia="ar-SA"/>
        </w:rPr>
        <w:t>1.202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Мхитарян</w:t>
      </w:r>
      <w:proofErr w:type="spellEnd"/>
      <w:r>
        <w:rPr>
          <w:rFonts w:ascii="Times New Roman" w:hAnsi="Times New Roman"/>
          <w:sz w:val="28"/>
          <w:szCs w:val="28"/>
          <w:lang w:eastAsia="ar-SA"/>
        </w:rPr>
        <w:t xml:space="preserve"> К.Ф.</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315349">
        <w:rPr>
          <w:rFonts w:ascii="Times New Roman" w:hAnsi="Times New Roman"/>
          <w:sz w:val="28"/>
          <w:szCs w:val="28"/>
          <w:lang w:eastAsia="ar-SA"/>
        </w:rPr>
        <w:t>,</w:t>
      </w:r>
      <w:r>
        <w:rPr>
          <w:rFonts w:ascii="Times New Roman" w:hAnsi="Times New Roman"/>
          <w:sz w:val="28"/>
          <w:szCs w:val="28"/>
          <w:lang w:eastAsia="ar-SA"/>
        </w:rPr>
        <w:t>79</w:t>
      </w:r>
      <w:r w:rsidRPr="00315349">
        <w:rPr>
          <w:rFonts w:ascii="Times New Roman" w:hAnsi="Times New Roman"/>
          <w:sz w:val="28"/>
          <w:szCs w:val="28"/>
          <w:lang w:eastAsia="ar-SA"/>
        </w:rPr>
        <w:t xml:space="preserve"> тыс. рублей (Приложение </w:t>
      </w:r>
      <w:r w:rsidR="00D26874">
        <w:rPr>
          <w:rFonts w:ascii="Times New Roman" w:hAnsi="Times New Roman"/>
          <w:sz w:val="28"/>
          <w:szCs w:val="28"/>
          <w:lang w:eastAsia="ar-SA"/>
        </w:rPr>
        <w:t>25</w:t>
      </w:r>
      <w:r w:rsidRPr="00315349">
        <w:rPr>
          <w:rFonts w:ascii="Times New Roman" w:hAnsi="Times New Roman"/>
          <w:sz w:val="28"/>
          <w:szCs w:val="28"/>
          <w:lang w:eastAsia="ar-SA"/>
        </w:rPr>
        <w:t>)</w:t>
      </w:r>
      <w:r>
        <w:rPr>
          <w:rFonts w:ascii="Times New Roman" w:hAnsi="Times New Roman"/>
          <w:sz w:val="28"/>
          <w:szCs w:val="28"/>
          <w:lang w:eastAsia="ar-SA"/>
        </w:rPr>
        <w:t>;</w:t>
      </w:r>
    </w:p>
    <w:p w:rsidR="00F33BD8" w:rsidRPr="00BC191C" w:rsidRDefault="00236F58" w:rsidP="00236F58">
      <w:pPr>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lastRenderedPageBreak/>
        <w:t>-</w:t>
      </w:r>
      <w:r w:rsidR="00F33BD8" w:rsidRPr="00F33BD8">
        <w:rPr>
          <w:rFonts w:ascii="Times New Roman" w:hAnsi="Times New Roman"/>
          <w:sz w:val="28"/>
          <w:szCs w:val="28"/>
          <w:lang w:eastAsia="ar-SA"/>
        </w:rPr>
        <w:t xml:space="preserve"> </w:t>
      </w:r>
      <w:r w:rsidR="00F33BD8">
        <w:rPr>
          <w:rFonts w:ascii="Times New Roman" w:hAnsi="Times New Roman"/>
          <w:sz w:val="28"/>
          <w:szCs w:val="28"/>
          <w:lang w:eastAsia="ar-SA"/>
        </w:rPr>
        <w:t>договор №</w:t>
      </w:r>
      <w:r w:rsidR="00BC191C">
        <w:rPr>
          <w:rFonts w:ascii="Times New Roman" w:hAnsi="Times New Roman"/>
          <w:sz w:val="28"/>
          <w:szCs w:val="28"/>
          <w:lang w:eastAsia="ar-SA"/>
        </w:rPr>
        <w:t>2М-24</w:t>
      </w:r>
      <w:r w:rsidR="00BC191C" w:rsidRPr="00BC191C">
        <w:rPr>
          <w:rFonts w:ascii="Times New Roman" w:hAnsi="Times New Roman"/>
          <w:sz w:val="28"/>
          <w:szCs w:val="28"/>
          <w:lang w:eastAsia="ar-SA"/>
        </w:rPr>
        <w:t>/</w:t>
      </w:r>
      <w:r w:rsidR="00BC191C">
        <w:rPr>
          <w:rFonts w:ascii="Times New Roman" w:hAnsi="Times New Roman"/>
          <w:sz w:val="28"/>
          <w:szCs w:val="28"/>
          <w:lang w:eastAsia="ar-SA"/>
        </w:rPr>
        <w:t>3-2024</w:t>
      </w:r>
      <w:r w:rsidR="00F33BD8">
        <w:rPr>
          <w:rFonts w:ascii="Times New Roman" w:hAnsi="Times New Roman"/>
          <w:sz w:val="28"/>
          <w:szCs w:val="28"/>
          <w:lang w:eastAsia="ar-SA"/>
        </w:rPr>
        <w:t xml:space="preserve"> от </w:t>
      </w:r>
      <w:r w:rsidR="00BC191C">
        <w:rPr>
          <w:rFonts w:ascii="Times New Roman" w:hAnsi="Times New Roman"/>
          <w:sz w:val="28"/>
          <w:szCs w:val="28"/>
          <w:lang w:eastAsia="ar-SA"/>
        </w:rPr>
        <w:t>19</w:t>
      </w:r>
      <w:r w:rsidR="001C3DF4">
        <w:rPr>
          <w:rFonts w:ascii="Times New Roman" w:hAnsi="Times New Roman"/>
          <w:sz w:val="28"/>
          <w:szCs w:val="28"/>
          <w:lang w:eastAsia="ar-SA"/>
        </w:rPr>
        <w:t>.01.2024</w:t>
      </w:r>
      <w:r w:rsidR="00F33BD8">
        <w:rPr>
          <w:rFonts w:ascii="Times New Roman" w:hAnsi="Times New Roman"/>
          <w:sz w:val="28"/>
          <w:szCs w:val="28"/>
          <w:lang w:eastAsia="ar-SA"/>
        </w:rPr>
        <w:t>г. с</w:t>
      </w:r>
      <w:r w:rsidR="00BC191C">
        <w:rPr>
          <w:rFonts w:ascii="Times New Roman" w:hAnsi="Times New Roman"/>
          <w:sz w:val="28"/>
          <w:szCs w:val="28"/>
          <w:lang w:eastAsia="ar-SA"/>
        </w:rPr>
        <w:t xml:space="preserve"> МП Кыштымского городского округа «Многопрофильное предприятие» на сумму 92</w:t>
      </w:r>
      <w:r w:rsidR="00F33BD8">
        <w:rPr>
          <w:rFonts w:ascii="Times New Roman" w:hAnsi="Times New Roman"/>
          <w:sz w:val="28"/>
          <w:szCs w:val="28"/>
          <w:lang w:eastAsia="ar-SA"/>
        </w:rPr>
        <w:t>,</w:t>
      </w:r>
      <w:r w:rsidR="00BC191C">
        <w:rPr>
          <w:rFonts w:ascii="Times New Roman" w:hAnsi="Times New Roman"/>
          <w:sz w:val="28"/>
          <w:szCs w:val="28"/>
          <w:lang w:eastAsia="ar-SA"/>
        </w:rPr>
        <w:t>9</w:t>
      </w:r>
      <w:r w:rsidR="00F33BD8">
        <w:rPr>
          <w:rFonts w:ascii="Times New Roman" w:hAnsi="Times New Roman"/>
          <w:sz w:val="28"/>
          <w:szCs w:val="28"/>
          <w:lang w:eastAsia="ar-SA"/>
        </w:rPr>
        <w:t xml:space="preserve"> </w:t>
      </w:r>
      <w:r w:rsidR="00F33BD8" w:rsidRPr="00BC191C">
        <w:rPr>
          <w:rFonts w:ascii="Times New Roman" w:hAnsi="Times New Roman"/>
          <w:sz w:val="28"/>
          <w:szCs w:val="28"/>
          <w:lang w:eastAsia="ar-SA"/>
        </w:rPr>
        <w:t>тыс. рублей</w:t>
      </w:r>
      <w:r w:rsidR="00BC191C" w:rsidRPr="00BC191C">
        <w:rPr>
          <w:rFonts w:ascii="Times New Roman" w:hAnsi="Times New Roman"/>
          <w:sz w:val="28"/>
          <w:szCs w:val="28"/>
          <w:lang w:eastAsia="ar-SA"/>
        </w:rPr>
        <w:t xml:space="preserve"> (Приложение </w:t>
      </w:r>
      <w:r w:rsidR="00D26874">
        <w:rPr>
          <w:rFonts w:ascii="Times New Roman" w:hAnsi="Times New Roman"/>
          <w:sz w:val="28"/>
          <w:szCs w:val="28"/>
          <w:lang w:eastAsia="ar-SA"/>
        </w:rPr>
        <w:t>26</w:t>
      </w:r>
      <w:r w:rsidR="00BC191C" w:rsidRPr="00BC191C">
        <w:rPr>
          <w:rFonts w:ascii="Times New Roman" w:hAnsi="Times New Roman"/>
          <w:sz w:val="28"/>
          <w:szCs w:val="28"/>
          <w:lang w:eastAsia="ar-SA"/>
        </w:rPr>
        <w:t>)</w:t>
      </w:r>
      <w:r w:rsidR="00F33BD8" w:rsidRPr="00BC191C">
        <w:rPr>
          <w:rFonts w:ascii="Times New Roman" w:hAnsi="Times New Roman"/>
          <w:sz w:val="28"/>
          <w:szCs w:val="28"/>
          <w:lang w:eastAsia="ar-SA"/>
        </w:rPr>
        <w:t>;</w:t>
      </w:r>
    </w:p>
    <w:p w:rsidR="00315349" w:rsidRPr="00315349" w:rsidRDefault="00F33BD8" w:rsidP="00315349">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BC191C">
        <w:rPr>
          <w:rFonts w:ascii="Times New Roman" w:hAnsi="Times New Roman"/>
          <w:b/>
          <w:sz w:val="28"/>
          <w:szCs w:val="28"/>
          <w:lang w:eastAsia="ar-SA"/>
        </w:rPr>
        <w:t>-</w:t>
      </w:r>
      <w:r w:rsidR="003269C9" w:rsidRPr="00BC191C">
        <w:rPr>
          <w:rFonts w:ascii="Times New Roman" w:hAnsi="Times New Roman"/>
          <w:b/>
          <w:sz w:val="28"/>
          <w:szCs w:val="28"/>
          <w:lang w:eastAsia="ar-SA"/>
        </w:rPr>
        <w:t xml:space="preserve"> </w:t>
      </w:r>
      <w:r w:rsidR="00315349" w:rsidRPr="00315349">
        <w:rPr>
          <w:rFonts w:ascii="Times New Roman" w:hAnsi="Times New Roman"/>
          <w:sz w:val="28"/>
          <w:szCs w:val="28"/>
          <w:lang w:eastAsia="ar-SA"/>
        </w:rPr>
        <w:t xml:space="preserve">договор №5-2024 от 31.01.2024г. с ООО «Малахит» на сумму 50,00 тыс. рублей (Приложение </w:t>
      </w:r>
      <w:r w:rsidR="00D26874">
        <w:rPr>
          <w:rFonts w:ascii="Times New Roman" w:hAnsi="Times New Roman"/>
          <w:sz w:val="28"/>
          <w:szCs w:val="28"/>
          <w:lang w:eastAsia="ar-SA"/>
        </w:rPr>
        <w:t>27</w:t>
      </w:r>
      <w:r w:rsidR="00315349" w:rsidRPr="00315349">
        <w:rPr>
          <w:rFonts w:ascii="Times New Roman" w:hAnsi="Times New Roman"/>
          <w:sz w:val="28"/>
          <w:szCs w:val="28"/>
          <w:lang w:eastAsia="ar-SA"/>
        </w:rPr>
        <w:t>)</w:t>
      </w:r>
      <w:r w:rsidR="00EB2195">
        <w:rPr>
          <w:rFonts w:ascii="Times New Roman" w:hAnsi="Times New Roman"/>
          <w:sz w:val="28"/>
          <w:szCs w:val="28"/>
          <w:lang w:eastAsia="ar-SA"/>
        </w:rPr>
        <w:t>;</w:t>
      </w:r>
    </w:p>
    <w:p w:rsidR="00EB2195" w:rsidRPr="00315349" w:rsidRDefault="00EB2195" w:rsidP="00EB2195">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6</w:t>
      </w:r>
      <w:r w:rsidRPr="00315349">
        <w:rPr>
          <w:rFonts w:ascii="Times New Roman" w:hAnsi="Times New Roman"/>
          <w:sz w:val="28"/>
          <w:szCs w:val="28"/>
          <w:lang w:eastAsia="ar-SA"/>
        </w:rPr>
        <w:t xml:space="preserve">-2024 от 31.01.2024г. с </w:t>
      </w:r>
      <w:r>
        <w:rPr>
          <w:rFonts w:ascii="Times New Roman" w:hAnsi="Times New Roman"/>
          <w:sz w:val="28"/>
          <w:szCs w:val="28"/>
          <w:lang w:eastAsia="ar-SA"/>
        </w:rPr>
        <w:t>ИП Зык Е.В.</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4</w:t>
      </w:r>
      <w:r w:rsidRPr="00315349">
        <w:rPr>
          <w:rFonts w:ascii="Times New Roman" w:hAnsi="Times New Roman"/>
          <w:sz w:val="28"/>
          <w:szCs w:val="28"/>
          <w:lang w:eastAsia="ar-SA"/>
        </w:rPr>
        <w:t xml:space="preserve">0,00 тыс. рублей (Приложение </w:t>
      </w:r>
      <w:r w:rsidR="00D26874">
        <w:rPr>
          <w:rFonts w:ascii="Times New Roman" w:hAnsi="Times New Roman"/>
          <w:sz w:val="28"/>
          <w:szCs w:val="28"/>
          <w:lang w:eastAsia="ar-SA"/>
        </w:rPr>
        <w:t>28</w:t>
      </w:r>
      <w:r w:rsidRPr="00315349">
        <w:rPr>
          <w:rFonts w:ascii="Times New Roman" w:hAnsi="Times New Roman"/>
          <w:sz w:val="28"/>
          <w:szCs w:val="28"/>
          <w:lang w:eastAsia="ar-SA"/>
        </w:rPr>
        <w:t>)</w:t>
      </w:r>
      <w:r>
        <w:rPr>
          <w:rFonts w:ascii="Times New Roman" w:hAnsi="Times New Roman"/>
          <w:sz w:val="28"/>
          <w:szCs w:val="28"/>
          <w:lang w:eastAsia="ar-SA"/>
        </w:rPr>
        <w:t>;</w:t>
      </w:r>
    </w:p>
    <w:p w:rsidR="00EB2195" w:rsidRPr="00315349" w:rsidRDefault="00EB2195" w:rsidP="00EB2195">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7</w:t>
      </w:r>
      <w:r w:rsidRPr="00315349">
        <w:rPr>
          <w:rFonts w:ascii="Times New Roman" w:hAnsi="Times New Roman"/>
          <w:sz w:val="28"/>
          <w:szCs w:val="28"/>
          <w:lang w:eastAsia="ar-SA"/>
        </w:rPr>
        <w:t xml:space="preserve">-2024 от 31.01.2024г.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15</w:t>
      </w:r>
      <w:r w:rsidRPr="00315349">
        <w:rPr>
          <w:rFonts w:ascii="Times New Roman" w:hAnsi="Times New Roman"/>
          <w:sz w:val="28"/>
          <w:szCs w:val="28"/>
          <w:lang w:eastAsia="ar-SA"/>
        </w:rPr>
        <w:t>,00 тыс. рублей</w:t>
      </w:r>
      <w:r>
        <w:rPr>
          <w:rFonts w:ascii="Times New Roman" w:hAnsi="Times New Roman"/>
          <w:sz w:val="28"/>
          <w:szCs w:val="28"/>
          <w:lang w:eastAsia="ar-SA"/>
        </w:rPr>
        <w:t>;</w:t>
      </w:r>
    </w:p>
    <w:p w:rsidR="00EB2195" w:rsidRDefault="00EB2195" w:rsidP="00EB2195">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8-2024 от 07</w:t>
      </w:r>
      <w:r w:rsidRPr="00315349">
        <w:rPr>
          <w:rFonts w:ascii="Times New Roman" w:hAnsi="Times New Roman"/>
          <w:sz w:val="28"/>
          <w:szCs w:val="28"/>
          <w:lang w:eastAsia="ar-SA"/>
        </w:rPr>
        <w:t>.0</w:t>
      </w:r>
      <w:r>
        <w:rPr>
          <w:rFonts w:ascii="Times New Roman" w:hAnsi="Times New Roman"/>
          <w:sz w:val="28"/>
          <w:szCs w:val="28"/>
          <w:lang w:eastAsia="ar-SA"/>
        </w:rPr>
        <w:t>2</w:t>
      </w:r>
      <w:r w:rsidRPr="00315349">
        <w:rPr>
          <w:rFonts w:ascii="Times New Roman" w:hAnsi="Times New Roman"/>
          <w:sz w:val="28"/>
          <w:szCs w:val="28"/>
          <w:lang w:eastAsia="ar-SA"/>
        </w:rPr>
        <w:t xml:space="preserve">.2024г.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10</w:t>
      </w:r>
      <w:r w:rsidRPr="00315349">
        <w:rPr>
          <w:rFonts w:ascii="Times New Roman" w:hAnsi="Times New Roman"/>
          <w:sz w:val="28"/>
          <w:szCs w:val="28"/>
          <w:lang w:eastAsia="ar-SA"/>
        </w:rPr>
        <w:t>,00 тыс. рублей</w:t>
      </w:r>
      <w:r w:rsidR="00DC0152">
        <w:rPr>
          <w:rFonts w:ascii="Times New Roman" w:hAnsi="Times New Roman"/>
          <w:sz w:val="28"/>
          <w:szCs w:val="28"/>
          <w:lang w:eastAsia="ar-SA"/>
        </w:rPr>
        <w:t xml:space="preserve"> (Приложение</w:t>
      </w:r>
      <w:r w:rsidR="00D26874">
        <w:rPr>
          <w:rFonts w:ascii="Times New Roman" w:hAnsi="Times New Roman"/>
          <w:sz w:val="28"/>
          <w:szCs w:val="28"/>
          <w:lang w:eastAsia="ar-SA"/>
        </w:rPr>
        <w:t xml:space="preserve"> 29</w:t>
      </w:r>
      <w:r w:rsidR="00DC0152">
        <w:rPr>
          <w:rFonts w:ascii="Times New Roman" w:hAnsi="Times New Roman"/>
          <w:sz w:val="28"/>
          <w:szCs w:val="28"/>
          <w:lang w:eastAsia="ar-SA"/>
        </w:rPr>
        <w:t>)</w:t>
      </w:r>
      <w:r>
        <w:rPr>
          <w:rFonts w:ascii="Times New Roman" w:hAnsi="Times New Roman"/>
          <w:sz w:val="28"/>
          <w:szCs w:val="28"/>
          <w:lang w:eastAsia="ar-SA"/>
        </w:rPr>
        <w:t>;</w:t>
      </w:r>
    </w:p>
    <w:p w:rsidR="00DC0152" w:rsidRDefault="00DC0152" w:rsidP="00DC0152">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977EE9">
        <w:rPr>
          <w:rFonts w:ascii="Times New Roman" w:hAnsi="Times New Roman"/>
          <w:sz w:val="28"/>
          <w:szCs w:val="28"/>
          <w:lang w:eastAsia="ar-SA"/>
        </w:rPr>
        <w:t xml:space="preserve">договор № </w:t>
      </w:r>
      <w:r>
        <w:rPr>
          <w:rFonts w:ascii="Times New Roman" w:hAnsi="Times New Roman"/>
          <w:sz w:val="28"/>
          <w:szCs w:val="28"/>
          <w:lang w:eastAsia="ar-SA"/>
        </w:rPr>
        <w:t>9</w:t>
      </w:r>
      <w:r w:rsidRPr="00977EE9">
        <w:rPr>
          <w:rFonts w:ascii="Times New Roman" w:hAnsi="Times New Roman"/>
          <w:sz w:val="28"/>
          <w:szCs w:val="28"/>
          <w:lang w:eastAsia="ar-SA"/>
        </w:rPr>
        <w:t xml:space="preserve">-2024 от </w:t>
      </w:r>
      <w:r>
        <w:rPr>
          <w:rFonts w:ascii="Times New Roman" w:hAnsi="Times New Roman"/>
          <w:sz w:val="28"/>
          <w:szCs w:val="28"/>
          <w:lang w:eastAsia="ar-SA"/>
        </w:rPr>
        <w:t>09</w:t>
      </w:r>
      <w:r w:rsidRPr="00977EE9">
        <w:rPr>
          <w:rFonts w:ascii="Times New Roman" w:hAnsi="Times New Roman"/>
          <w:sz w:val="28"/>
          <w:szCs w:val="28"/>
          <w:lang w:eastAsia="ar-SA"/>
        </w:rPr>
        <w:t>.0</w:t>
      </w:r>
      <w:r>
        <w:rPr>
          <w:rFonts w:ascii="Times New Roman" w:hAnsi="Times New Roman"/>
          <w:sz w:val="28"/>
          <w:szCs w:val="28"/>
          <w:lang w:eastAsia="ar-SA"/>
        </w:rPr>
        <w:t>2</w:t>
      </w:r>
      <w:r w:rsidRPr="00977EE9">
        <w:rPr>
          <w:rFonts w:ascii="Times New Roman" w:hAnsi="Times New Roman"/>
          <w:sz w:val="28"/>
          <w:szCs w:val="28"/>
          <w:lang w:eastAsia="ar-SA"/>
        </w:rPr>
        <w:t xml:space="preserve">.2024г. с ИП Зык Е.В. на сумму </w:t>
      </w:r>
      <w:r>
        <w:rPr>
          <w:rFonts w:ascii="Times New Roman" w:hAnsi="Times New Roman"/>
          <w:sz w:val="28"/>
          <w:szCs w:val="28"/>
          <w:lang w:eastAsia="ar-SA"/>
        </w:rPr>
        <w:t>9</w:t>
      </w:r>
      <w:r w:rsidRPr="00977EE9">
        <w:rPr>
          <w:rFonts w:ascii="Times New Roman" w:hAnsi="Times New Roman"/>
          <w:sz w:val="28"/>
          <w:szCs w:val="28"/>
          <w:lang w:eastAsia="ar-SA"/>
        </w:rPr>
        <w:t>,</w:t>
      </w:r>
      <w:r>
        <w:rPr>
          <w:rFonts w:ascii="Times New Roman" w:hAnsi="Times New Roman"/>
          <w:sz w:val="28"/>
          <w:szCs w:val="28"/>
          <w:lang w:eastAsia="ar-SA"/>
        </w:rPr>
        <w:t>98</w:t>
      </w:r>
      <w:r w:rsidR="00D26874">
        <w:rPr>
          <w:rFonts w:ascii="Times New Roman" w:hAnsi="Times New Roman"/>
          <w:sz w:val="28"/>
          <w:szCs w:val="28"/>
          <w:lang w:eastAsia="ar-SA"/>
        </w:rPr>
        <w:t xml:space="preserve"> тыс. рублей</w:t>
      </w:r>
      <w:r w:rsidRPr="00977EE9">
        <w:rPr>
          <w:rFonts w:ascii="Times New Roman" w:hAnsi="Times New Roman"/>
          <w:sz w:val="28"/>
          <w:szCs w:val="28"/>
          <w:lang w:eastAsia="ar-SA"/>
        </w:rPr>
        <w:t>;</w:t>
      </w:r>
    </w:p>
    <w:p w:rsidR="00DC0152" w:rsidRDefault="00DC0152" w:rsidP="00DC0152">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10-2024 от 08</w:t>
      </w:r>
      <w:r w:rsidRPr="00315349">
        <w:rPr>
          <w:rFonts w:ascii="Times New Roman" w:hAnsi="Times New Roman"/>
          <w:sz w:val="28"/>
          <w:szCs w:val="28"/>
          <w:lang w:eastAsia="ar-SA"/>
        </w:rPr>
        <w:t>.0</w:t>
      </w:r>
      <w:r>
        <w:rPr>
          <w:rFonts w:ascii="Times New Roman" w:hAnsi="Times New Roman"/>
          <w:sz w:val="28"/>
          <w:szCs w:val="28"/>
          <w:lang w:eastAsia="ar-SA"/>
        </w:rPr>
        <w:t>2</w:t>
      </w:r>
      <w:r w:rsidRPr="00315349">
        <w:rPr>
          <w:rFonts w:ascii="Times New Roman" w:hAnsi="Times New Roman"/>
          <w:sz w:val="28"/>
          <w:szCs w:val="28"/>
          <w:lang w:eastAsia="ar-SA"/>
        </w:rPr>
        <w:t xml:space="preserve">.2024г.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7</w:t>
      </w:r>
      <w:r w:rsidRPr="00315349">
        <w:rPr>
          <w:rFonts w:ascii="Times New Roman" w:hAnsi="Times New Roman"/>
          <w:sz w:val="28"/>
          <w:szCs w:val="28"/>
          <w:lang w:eastAsia="ar-SA"/>
        </w:rPr>
        <w:t>,</w:t>
      </w:r>
      <w:r>
        <w:rPr>
          <w:rFonts w:ascii="Times New Roman" w:hAnsi="Times New Roman"/>
          <w:sz w:val="28"/>
          <w:szCs w:val="28"/>
          <w:lang w:eastAsia="ar-SA"/>
        </w:rPr>
        <w:t>4</w:t>
      </w:r>
      <w:r w:rsidRPr="00315349">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w:t>
      </w:r>
      <w:r w:rsidR="00D26874">
        <w:rPr>
          <w:rFonts w:ascii="Times New Roman" w:hAnsi="Times New Roman"/>
          <w:sz w:val="28"/>
          <w:szCs w:val="28"/>
          <w:lang w:eastAsia="ar-SA"/>
        </w:rPr>
        <w:t>30</w:t>
      </w:r>
      <w:r>
        <w:rPr>
          <w:rFonts w:ascii="Times New Roman" w:hAnsi="Times New Roman"/>
          <w:sz w:val="28"/>
          <w:szCs w:val="28"/>
          <w:lang w:eastAsia="ar-SA"/>
        </w:rPr>
        <w:t>)</w:t>
      </w:r>
      <w:r w:rsidR="0049372D">
        <w:rPr>
          <w:rFonts w:ascii="Times New Roman" w:hAnsi="Times New Roman"/>
          <w:sz w:val="28"/>
          <w:szCs w:val="28"/>
          <w:lang w:eastAsia="ar-SA"/>
        </w:rPr>
        <w:t>;</w:t>
      </w:r>
    </w:p>
    <w:p w:rsidR="00B572EF" w:rsidRDefault="00B572EF" w:rsidP="00B572E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13-2024 от 14</w:t>
      </w:r>
      <w:r w:rsidRPr="00315349">
        <w:rPr>
          <w:rFonts w:ascii="Times New Roman" w:hAnsi="Times New Roman"/>
          <w:sz w:val="28"/>
          <w:szCs w:val="28"/>
          <w:lang w:eastAsia="ar-SA"/>
        </w:rPr>
        <w:t>.0</w:t>
      </w:r>
      <w:r>
        <w:rPr>
          <w:rFonts w:ascii="Times New Roman" w:hAnsi="Times New Roman"/>
          <w:sz w:val="28"/>
          <w:szCs w:val="28"/>
          <w:lang w:eastAsia="ar-SA"/>
        </w:rPr>
        <w:t>3</w:t>
      </w:r>
      <w:r w:rsidRPr="00315349">
        <w:rPr>
          <w:rFonts w:ascii="Times New Roman" w:hAnsi="Times New Roman"/>
          <w:sz w:val="28"/>
          <w:szCs w:val="28"/>
          <w:lang w:eastAsia="ar-SA"/>
        </w:rPr>
        <w:t xml:space="preserve">.2024г. с </w:t>
      </w:r>
      <w:r>
        <w:rPr>
          <w:rFonts w:ascii="Times New Roman" w:hAnsi="Times New Roman"/>
          <w:sz w:val="28"/>
          <w:szCs w:val="28"/>
          <w:lang w:eastAsia="ar-SA"/>
        </w:rPr>
        <w:t>ИП Токарев А.И.</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6</w:t>
      </w:r>
      <w:r w:rsidRPr="00315349">
        <w:rPr>
          <w:rFonts w:ascii="Times New Roman" w:hAnsi="Times New Roman"/>
          <w:sz w:val="28"/>
          <w:szCs w:val="28"/>
          <w:lang w:eastAsia="ar-SA"/>
        </w:rPr>
        <w:t>,</w:t>
      </w:r>
      <w:r>
        <w:rPr>
          <w:rFonts w:ascii="Times New Roman" w:hAnsi="Times New Roman"/>
          <w:sz w:val="28"/>
          <w:szCs w:val="28"/>
          <w:lang w:eastAsia="ar-SA"/>
        </w:rPr>
        <w:t>3</w:t>
      </w:r>
      <w:r w:rsidRPr="00315349">
        <w:rPr>
          <w:rFonts w:ascii="Times New Roman" w:hAnsi="Times New Roman"/>
          <w:sz w:val="28"/>
          <w:szCs w:val="28"/>
          <w:lang w:eastAsia="ar-SA"/>
        </w:rPr>
        <w:t>0 тыс. рублей</w:t>
      </w:r>
      <w:r w:rsidR="00D26874">
        <w:rPr>
          <w:rFonts w:ascii="Times New Roman" w:hAnsi="Times New Roman"/>
          <w:sz w:val="28"/>
          <w:szCs w:val="28"/>
          <w:lang w:eastAsia="ar-SA"/>
        </w:rPr>
        <w:t xml:space="preserve"> (Приложение 31</w:t>
      </w:r>
      <w:r>
        <w:rPr>
          <w:rFonts w:ascii="Times New Roman" w:hAnsi="Times New Roman"/>
          <w:sz w:val="28"/>
          <w:szCs w:val="28"/>
          <w:lang w:eastAsia="ar-SA"/>
        </w:rPr>
        <w:t>)</w:t>
      </w:r>
      <w:r w:rsidR="0049372D">
        <w:rPr>
          <w:rFonts w:ascii="Times New Roman" w:hAnsi="Times New Roman"/>
          <w:sz w:val="28"/>
          <w:szCs w:val="28"/>
          <w:lang w:eastAsia="ar-SA"/>
        </w:rPr>
        <w:t>;</w:t>
      </w:r>
    </w:p>
    <w:p w:rsidR="00B572EF" w:rsidRPr="00315349" w:rsidRDefault="00B572EF" w:rsidP="00B572E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315349">
        <w:rPr>
          <w:rFonts w:ascii="Times New Roman" w:hAnsi="Times New Roman"/>
          <w:sz w:val="28"/>
          <w:szCs w:val="28"/>
          <w:lang w:eastAsia="ar-SA"/>
        </w:rPr>
        <w:t xml:space="preserve">-договор </w:t>
      </w:r>
      <w:r>
        <w:rPr>
          <w:rFonts w:ascii="Times New Roman" w:hAnsi="Times New Roman"/>
          <w:sz w:val="28"/>
          <w:szCs w:val="28"/>
          <w:lang w:eastAsia="ar-SA"/>
        </w:rPr>
        <w:t>№14-2024 от 28</w:t>
      </w:r>
      <w:r w:rsidRPr="00315349">
        <w:rPr>
          <w:rFonts w:ascii="Times New Roman" w:hAnsi="Times New Roman"/>
          <w:sz w:val="28"/>
          <w:szCs w:val="28"/>
          <w:lang w:eastAsia="ar-SA"/>
        </w:rPr>
        <w:t>.0</w:t>
      </w:r>
      <w:r>
        <w:rPr>
          <w:rFonts w:ascii="Times New Roman" w:hAnsi="Times New Roman"/>
          <w:sz w:val="28"/>
          <w:szCs w:val="28"/>
          <w:lang w:eastAsia="ar-SA"/>
        </w:rPr>
        <w:t>3</w:t>
      </w:r>
      <w:r w:rsidRPr="00315349">
        <w:rPr>
          <w:rFonts w:ascii="Times New Roman" w:hAnsi="Times New Roman"/>
          <w:sz w:val="28"/>
          <w:szCs w:val="28"/>
          <w:lang w:eastAsia="ar-SA"/>
        </w:rPr>
        <w:t xml:space="preserve">.2024г. с ООО «Малахит» на сумму </w:t>
      </w:r>
      <w:r>
        <w:rPr>
          <w:rFonts w:ascii="Times New Roman" w:hAnsi="Times New Roman"/>
          <w:sz w:val="28"/>
          <w:szCs w:val="28"/>
          <w:lang w:eastAsia="ar-SA"/>
        </w:rPr>
        <w:t>4</w:t>
      </w:r>
      <w:r w:rsidR="00D26874">
        <w:rPr>
          <w:rFonts w:ascii="Times New Roman" w:hAnsi="Times New Roman"/>
          <w:sz w:val="28"/>
          <w:szCs w:val="28"/>
          <w:lang w:eastAsia="ar-SA"/>
        </w:rPr>
        <w:t>0,00 тыс. рублей</w:t>
      </w:r>
      <w:r w:rsidR="0049372D">
        <w:rPr>
          <w:rFonts w:ascii="Times New Roman" w:hAnsi="Times New Roman"/>
          <w:sz w:val="28"/>
          <w:szCs w:val="28"/>
          <w:lang w:eastAsia="ar-SA"/>
        </w:rPr>
        <w:t>;</w:t>
      </w:r>
    </w:p>
    <w:p w:rsidR="00B572EF" w:rsidRDefault="00B572EF" w:rsidP="00B572E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15-2024 от 22</w:t>
      </w:r>
      <w:r w:rsidRPr="00315349">
        <w:rPr>
          <w:rFonts w:ascii="Times New Roman" w:hAnsi="Times New Roman"/>
          <w:sz w:val="28"/>
          <w:szCs w:val="28"/>
          <w:lang w:eastAsia="ar-SA"/>
        </w:rPr>
        <w:t>.0</w:t>
      </w:r>
      <w:r>
        <w:rPr>
          <w:rFonts w:ascii="Times New Roman" w:hAnsi="Times New Roman"/>
          <w:sz w:val="28"/>
          <w:szCs w:val="28"/>
          <w:lang w:eastAsia="ar-SA"/>
        </w:rPr>
        <w:t>4</w:t>
      </w:r>
      <w:r w:rsidRPr="00315349">
        <w:rPr>
          <w:rFonts w:ascii="Times New Roman" w:hAnsi="Times New Roman"/>
          <w:sz w:val="28"/>
          <w:szCs w:val="28"/>
          <w:lang w:eastAsia="ar-SA"/>
        </w:rPr>
        <w:t xml:space="preserve">.2024г. с </w:t>
      </w:r>
      <w:r>
        <w:rPr>
          <w:rFonts w:ascii="Times New Roman" w:hAnsi="Times New Roman"/>
          <w:sz w:val="28"/>
          <w:szCs w:val="28"/>
          <w:lang w:eastAsia="ar-SA"/>
        </w:rPr>
        <w:t>ИП Токарев А.И.</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315349">
        <w:rPr>
          <w:rFonts w:ascii="Times New Roman" w:hAnsi="Times New Roman"/>
          <w:sz w:val="28"/>
          <w:szCs w:val="28"/>
          <w:lang w:eastAsia="ar-SA"/>
        </w:rPr>
        <w:t>,</w:t>
      </w:r>
      <w:r>
        <w:rPr>
          <w:rFonts w:ascii="Times New Roman" w:hAnsi="Times New Roman"/>
          <w:sz w:val="28"/>
          <w:szCs w:val="28"/>
          <w:lang w:eastAsia="ar-SA"/>
        </w:rPr>
        <w:t>3</w:t>
      </w:r>
      <w:r w:rsidRPr="00315349">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w:t>
      </w:r>
      <w:r w:rsidR="00D26874">
        <w:rPr>
          <w:rFonts w:ascii="Times New Roman" w:hAnsi="Times New Roman"/>
          <w:sz w:val="28"/>
          <w:szCs w:val="28"/>
          <w:lang w:eastAsia="ar-SA"/>
        </w:rPr>
        <w:t>32</w:t>
      </w:r>
      <w:r>
        <w:rPr>
          <w:rFonts w:ascii="Times New Roman" w:hAnsi="Times New Roman"/>
          <w:sz w:val="28"/>
          <w:szCs w:val="28"/>
          <w:lang w:eastAsia="ar-SA"/>
        </w:rPr>
        <w:t>)</w:t>
      </w:r>
      <w:r w:rsidR="007C4E13">
        <w:rPr>
          <w:rFonts w:ascii="Times New Roman" w:hAnsi="Times New Roman"/>
          <w:sz w:val="28"/>
          <w:szCs w:val="28"/>
          <w:lang w:eastAsia="ar-SA"/>
        </w:rPr>
        <w:t>.</w:t>
      </w:r>
    </w:p>
    <w:p w:rsidR="00D9078C"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w:t>
      </w:r>
      <w:r w:rsidR="00FD5C2B">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eastAsia="ar-SA"/>
        </w:rPr>
        <w:t>договора.</w:t>
      </w:r>
    </w:p>
    <w:p w:rsidR="00717649" w:rsidRPr="00C21D03" w:rsidRDefault="00C21D03" w:rsidP="00C21D03">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iCs/>
          <w:sz w:val="28"/>
          <w:szCs w:val="28"/>
        </w:rPr>
        <w:t>7.2.</w:t>
      </w:r>
      <w:r w:rsidR="00AF1170">
        <w:rPr>
          <w:rFonts w:ascii="Times New Roman" w:hAnsi="Times New Roman"/>
          <w:iCs/>
          <w:sz w:val="28"/>
          <w:szCs w:val="28"/>
        </w:rPr>
        <w:t>2</w:t>
      </w:r>
      <w:r w:rsidRPr="00C21D03">
        <w:rPr>
          <w:rFonts w:ascii="Times New Roman" w:hAnsi="Times New Roman"/>
          <w:iCs/>
          <w:sz w:val="28"/>
          <w:szCs w:val="28"/>
        </w:rPr>
        <w:t>.</w:t>
      </w:r>
      <w:r w:rsidR="00942B7A" w:rsidRPr="00C21D03">
        <w:rPr>
          <w:rFonts w:ascii="Times New Roman" w:hAnsi="Times New Roman"/>
          <w:iCs/>
          <w:sz w:val="28"/>
          <w:szCs w:val="28"/>
        </w:rPr>
        <w:t xml:space="preserve"> </w:t>
      </w:r>
      <w:r w:rsidR="00717649"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00717649" w:rsidRPr="006E3DF5">
        <w:rPr>
          <w:rFonts w:ascii="Times New Roman" w:hAnsi="Times New Roman"/>
          <w:color w:val="000000"/>
          <w:sz w:val="28"/>
          <w:szCs w:val="28"/>
          <w:lang w:eastAsia="ar-SA"/>
        </w:rPr>
        <w:t>в контракте,</w:t>
      </w:r>
      <w:r w:rsidR="00717649"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Неприменение к контрактам (договорам) заключенным на основании пункт</w:t>
      </w:r>
      <w:r w:rsidR="00B6580C">
        <w:rPr>
          <w:rFonts w:ascii="Times New Roman" w:hAnsi="Times New Roman"/>
          <w:color w:val="000000"/>
          <w:sz w:val="28"/>
          <w:szCs w:val="28"/>
          <w:lang w:eastAsia="ar-SA"/>
        </w:rPr>
        <w:t>а 4</w:t>
      </w:r>
      <w:r w:rsidRPr="00C21D03">
        <w:rPr>
          <w:rFonts w:ascii="Times New Roman" w:hAnsi="Times New Roman"/>
          <w:color w:val="000000"/>
          <w:sz w:val="28"/>
          <w:szCs w:val="28"/>
          <w:lang w:eastAsia="ar-SA"/>
        </w:rPr>
        <w:t xml:space="preserve"> части 1 статьи 93 Закона о контрактной системе  требований части 1 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13558B" w:rsidRDefault="0013558B" w:rsidP="00C21D03">
      <w:pPr>
        <w:widowControl w:val="0"/>
        <w:spacing w:after="0" w:line="240" w:lineRule="auto"/>
        <w:ind w:firstLine="709"/>
        <w:jc w:val="both"/>
        <w:rPr>
          <w:rFonts w:ascii="Times New Roman" w:hAnsi="Times New Roman"/>
          <w:color w:val="000000"/>
          <w:sz w:val="28"/>
          <w:szCs w:val="28"/>
          <w:lang w:eastAsia="ar-SA"/>
        </w:rPr>
      </w:pPr>
      <w:r w:rsidRPr="0013558B">
        <w:rPr>
          <w:rFonts w:ascii="Times New Roman" w:hAnsi="Times New Roman"/>
          <w:color w:val="000000"/>
          <w:sz w:val="28"/>
          <w:szCs w:val="28"/>
          <w:lang w:eastAsia="ar-SA"/>
        </w:rPr>
        <w:t xml:space="preserve">При выборочной проверке </w:t>
      </w:r>
      <w:r w:rsidRPr="0049372D">
        <w:rPr>
          <w:rFonts w:ascii="Times New Roman" w:hAnsi="Times New Roman"/>
          <w:color w:val="000000"/>
          <w:sz w:val="28"/>
          <w:szCs w:val="28"/>
          <w:lang w:eastAsia="ar-SA"/>
        </w:rPr>
        <w:t xml:space="preserve">договоров (Приложения </w:t>
      </w:r>
      <w:r w:rsidR="0049372D" w:rsidRPr="0049372D">
        <w:rPr>
          <w:rFonts w:ascii="Times New Roman" w:hAnsi="Times New Roman"/>
          <w:color w:val="000000"/>
          <w:sz w:val="28"/>
          <w:szCs w:val="28"/>
          <w:lang w:eastAsia="ar-SA"/>
        </w:rPr>
        <w:t>19</w:t>
      </w:r>
      <w:r w:rsidRPr="0049372D">
        <w:rPr>
          <w:rFonts w:ascii="Times New Roman" w:hAnsi="Times New Roman"/>
          <w:color w:val="000000"/>
          <w:sz w:val="28"/>
          <w:szCs w:val="28"/>
          <w:lang w:eastAsia="ar-SA"/>
        </w:rPr>
        <w:t>-</w:t>
      </w:r>
      <w:r w:rsidR="0049372D" w:rsidRPr="0049372D">
        <w:rPr>
          <w:rFonts w:ascii="Times New Roman" w:hAnsi="Times New Roman"/>
          <w:color w:val="000000"/>
          <w:sz w:val="28"/>
          <w:szCs w:val="28"/>
          <w:lang w:eastAsia="ar-SA"/>
        </w:rPr>
        <w:t>20</w:t>
      </w:r>
      <w:r w:rsidRPr="0049372D">
        <w:rPr>
          <w:rFonts w:ascii="Times New Roman" w:hAnsi="Times New Roman"/>
          <w:color w:val="000000"/>
          <w:sz w:val="28"/>
          <w:szCs w:val="28"/>
          <w:lang w:eastAsia="ar-SA"/>
        </w:rPr>
        <w:t>) установлено</w:t>
      </w:r>
      <w:r w:rsidRPr="0013558B">
        <w:rPr>
          <w:rFonts w:ascii="Times New Roman" w:hAnsi="Times New Roman"/>
          <w:color w:val="000000"/>
          <w:sz w:val="28"/>
          <w:szCs w:val="28"/>
          <w:lang w:eastAsia="ar-SA"/>
        </w:rPr>
        <w:t>, что идентификационный</w:t>
      </w:r>
      <w:r w:rsidRPr="00C21D03">
        <w:rPr>
          <w:rFonts w:ascii="Times New Roman" w:hAnsi="Times New Roman"/>
          <w:color w:val="000000"/>
          <w:sz w:val="28"/>
          <w:szCs w:val="28"/>
          <w:lang w:eastAsia="ar-SA"/>
        </w:rPr>
        <w:t xml:space="preserve"> код закупки</w:t>
      </w:r>
      <w:r>
        <w:rPr>
          <w:rFonts w:ascii="Times New Roman" w:hAnsi="Times New Roman"/>
          <w:color w:val="000000"/>
          <w:sz w:val="28"/>
          <w:szCs w:val="28"/>
          <w:lang w:eastAsia="ar-SA"/>
        </w:rPr>
        <w:t xml:space="preserve"> отсутствует</w:t>
      </w:r>
      <w:r w:rsidR="00FD28C1">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во всех </w:t>
      </w:r>
      <w:r w:rsidR="00AD082B">
        <w:rPr>
          <w:rFonts w:ascii="Times New Roman" w:hAnsi="Times New Roman"/>
          <w:color w:val="000000"/>
          <w:sz w:val="28"/>
          <w:szCs w:val="28"/>
          <w:lang w:eastAsia="ar-SA"/>
        </w:rPr>
        <w:t>заключенных договорах</w:t>
      </w:r>
      <w:r>
        <w:rPr>
          <w:rFonts w:ascii="Times New Roman" w:hAnsi="Times New Roman"/>
          <w:color w:val="000000"/>
          <w:sz w:val="28"/>
          <w:szCs w:val="28"/>
          <w:lang w:eastAsia="ar-SA"/>
        </w:rPr>
        <w:t>.</w:t>
      </w:r>
    </w:p>
    <w:p w:rsidR="00717649" w:rsidRDefault="00717649" w:rsidP="00C21D03">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w:t>
      </w:r>
      <w:r w:rsidR="00B87B48">
        <w:rPr>
          <w:rFonts w:ascii="Times New Roman" w:hAnsi="Times New Roman"/>
          <w:b/>
          <w:i/>
          <w:color w:val="000000"/>
          <w:sz w:val="28"/>
          <w:szCs w:val="28"/>
          <w:lang w:eastAsia="ar-SA"/>
        </w:rPr>
        <w:t xml:space="preserve">е, договора заключены Заказчиком </w:t>
      </w:r>
      <w:r w:rsidRPr="00C21D03">
        <w:rPr>
          <w:rFonts w:ascii="Times New Roman" w:hAnsi="Times New Roman"/>
          <w:b/>
          <w:i/>
          <w:color w:val="000000"/>
          <w:sz w:val="28"/>
          <w:szCs w:val="28"/>
          <w:lang w:eastAsia="ar-SA"/>
        </w:rPr>
        <w:t xml:space="preserve">с нарушением требований, </w:t>
      </w:r>
      <w:r w:rsidRPr="00C21D03">
        <w:rPr>
          <w:rFonts w:ascii="Times New Roman" w:hAnsi="Times New Roman"/>
          <w:b/>
          <w:i/>
          <w:color w:val="000000"/>
          <w:sz w:val="28"/>
          <w:szCs w:val="28"/>
          <w:lang w:eastAsia="ar-SA"/>
        </w:rPr>
        <w:lastRenderedPageBreak/>
        <w:t>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49372D" w:rsidRPr="00B24695" w:rsidRDefault="00515647" w:rsidP="00B24695">
      <w:pPr>
        <w:widowControl w:val="0"/>
        <w:spacing w:after="0" w:line="240" w:lineRule="auto"/>
        <w:ind w:firstLine="709"/>
        <w:jc w:val="both"/>
        <w:rPr>
          <w:rFonts w:ascii="Times New Roman" w:hAnsi="Times New Roman"/>
          <w:sz w:val="28"/>
          <w:szCs w:val="28"/>
          <w:lang w:eastAsia="ar-SA"/>
        </w:rPr>
      </w:pPr>
      <w:proofErr w:type="gramStart"/>
      <w:r w:rsidRPr="0049372D">
        <w:rPr>
          <w:rFonts w:ascii="Times New Roman" w:hAnsi="Times New Roman"/>
          <w:color w:val="000000"/>
          <w:sz w:val="28"/>
          <w:szCs w:val="28"/>
          <w:lang w:eastAsia="ar-SA"/>
        </w:rPr>
        <w:t>7.2.3.</w:t>
      </w:r>
      <w:r w:rsidR="0049372D" w:rsidRPr="0049372D">
        <w:rPr>
          <w:rFonts w:ascii="Times New Roman" w:hAnsi="Times New Roman"/>
          <w:sz w:val="28"/>
          <w:szCs w:val="28"/>
          <w:lang w:eastAsia="ar-SA"/>
        </w:rPr>
        <w:t>В соответствии с частью 2 статьи 34 Закона о контрактной системе</w:t>
      </w:r>
      <w:r w:rsidR="0049372D" w:rsidRPr="0049372D">
        <w:rPr>
          <w:rFonts w:ascii="Times New Roman" w:eastAsia="SimSun" w:hAnsi="Times New Roman"/>
          <w:bCs/>
          <w:iCs/>
          <w:sz w:val="28"/>
          <w:szCs w:val="28"/>
        </w:rPr>
        <w:t xml:space="preserve"> </w:t>
      </w:r>
      <w:proofErr w:type="spellStart"/>
      <w:r w:rsidR="0049372D" w:rsidRPr="0049372D">
        <w:rPr>
          <w:rFonts w:ascii="Times New Roman" w:eastAsia="SimSun" w:hAnsi="Times New Roman"/>
          <w:bCs/>
          <w:iCs/>
          <w:sz w:val="28"/>
          <w:szCs w:val="28"/>
        </w:rPr>
        <w:t>ри</w:t>
      </w:r>
      <w:proofErr w:type="spellEnd"/>
      <w:r w:rsidR="0049372D" w:rsidRPr="0049372D">
        <w:rPr>
          <w:rFonts w:ascii="Times New Roman" w:eastAsia="SimSun" w:hAnsi="Times New Roman"/>
          <w:bCs/>
          <w:iCs/>
          <w:sz w:val="28"/>
          <w:szCs w:val="28"/>
        </w:rPr>
        <w:t xml:space="preserve"> заключении контракта указывается, что цена контракта является твердой и определяется на весь срок исполнения контракта, а в случае, предусмотренном </w:t>
      </w:r>
      <w:hyperlink r:id="rId14" w:history="1">
        <w:r w:rsidR="0049372D" w:rsidRPr="00D13011">
          <w:rPr>
            <w:rFonts w:ascii="Times New Roman" w:eastAsia="SimSun" w:hAnsi="Times New Roman"/>
            <w:bCs/>
            <w:iCs/>
            <w:sz w:val="28"/>
            <w:szCs w:val="28"/>
          </w:rPr>
          <w:t>частью 24 статьи 22</w:t>
        </w:r>
      </w:hyperlink>
      <w:r w:rsidR="0049372D" w:rsidRPr="00D13011">
        <w:rPr>
          <w:rFonts w:ascii="Times New Roman" w:eastAsia="SimSun" w:hAnsi="Times New Roman"/>
          <w:bCs/>
          <w:iCs/>
          <w:sz w:val="28"/>
          <w:szCs w:val="28"/>
        </w:rPr>
        <w:t xml:space="preserve"> настоящего Федерального закона, указываются цены единиц товара, работы, услуги и максимальное значение цены контракта, а также в </w:t>
      </w:r>
      <w:hyperlink r:id="rId15" w:history="1">
        <w:r w:rsidR="0049372D" w:rsidRPr="00D13011">
          <w:rPr>
            <w:rFonts w:ascii="Times New Roman" w:eastAsia="SimSun" w:hAnsi="Times New Roman"/>
            <w:bCs/>
            <w:iCs/>
            <w:sz w:val="28"/>
            <w:szCs w:val="28"/>
          </w:rPr>
          <w:t>случаях</w:t>
        </w:r>
      </w:hyperlink>
      <w:r w:rsidR="0049372D" w:rsidRPr="00D13011">
        <w:rPr>
          <w:rFonts w:ascii="Times New Roman" w:eastAsia="SimSun" w:hAnsi="Times New Roman"/>
          <w:bCs/>
          <w:iCs/>
          <w:sz w:val="28"/>
          <w:szCs w:val="28"/>
        </w:rPr>
        <w:t>, установленных Правительством Российской Федерации, указываются ориентировочное</w:t>
      </w:r>
      <w:proofErr w:type="gramEnd"/>
      <w:r w:rsidR="0049372D" w:rsidRPr="00D13011">
        <w:rPr>
          <w:rFonts w:ascii="Times New Roman" w:eastAsia="SimSun" w:hAnsi="Times New Roman"/>
          <w:bCs/>
          <w:iCs/>
          <w:sz w:val="28"/>
          <w:szCs w:val="28"/>
        </w:rPr>
        <w:t xml:space="preserve"> значение цены контракта либо формула цены и максимальное значение цены контракта, установленные заказчиком в извещении об осуществлении закупки, документации о закупке (в случае, если настоящим Федеральным законом предусмотрена документация о закупке).</w:t>
      </w:r>
    </w:p>
    <w:p w:rsidR="00D13011" w:rsidRPr="00D13011" w:rsidRDefault="00D13011" w:rsidP="00D13011">
      <w:pPr>
        <w:autoSpaceDE w:val="0"/>
        <w:autoSpaceDN w:val="0"/>
        <w:adjustRightInd w:val="0"/>
        <w:spacing w:after="0" w:line="240" w:lineRule="auto"/>
        <w:ind w:firstLine="540"/>
        <w:jc w:val="both"/>
        <w:rPr>
          <w:rFonts w:ascii="Times New Roman" w:eastAsia="SimSun" w:hAnsi="Times New Roman"/>
          <w:sz w:val="28"/>
          <w:szCs w:val="28"/>
        </w:rPr>
      </w:pPr>
      <w:r w:rsidRPr="00D13011">
        <w:rPr>
          <w:rFonts w:ascii="Times New Roman" w:eastAsia="SimSun" w:hAnsi="Times New Roman"/>
          <w:bCs/>
          <w:iCs/>
          <w:sz w:val="28"/>
          <w:szCs w:val="28"/>
        </w:rPr>
        <w:t>Постановлением Правительства РФ от 13.01.2014г. №19</w:t>
      </w:r>
      <w:r w:rsidRPr="00D13011">
        <w:rPr>
          <w:rFonts w:ascii="Times New Roman" w:eastAsia="SimSun" w:hAnsi="Times New Roman"/>
          <w:sz w:val="28"/>
          <w:szCs w:val="28"/>
        </w:rPr>
        <w:t xml:space="preserve"> «Об установлении случаев, в которых при заключении контракта указываются формула цены и максимальное значение цены контракта» предусмотрен случай: заключение контракта на поставку топлива моторного, включая авт</w:t>
      </w:r>
      <w:r>
        <w:rPr>
          <w:rFonts w:ascii="Times New Roman" w:eastAsia="SimSun" w:hAnsi="Times New Roman"/>
          <w:sz w:val="28"/>
          <w:szCs w:val="28"/>
        </w:rPr>
        <w:t>омобильный и авиационный бензин.</w:t>
      </w:r>
    </w:p>
    <w:p w:rsidR="00D13011" w:rsidRPr="00D13011" w:rsidRDefault="00D13011" w:rsidP="00D13011">
      <w:pPr>
        <w:autoSpaceDE w:val="0"/>
        <w:autoSpaceDN w:val="0"/>
        <w:adjustRightInd w:val="0"/>
        <w:spacing w:after="0" w:line="240" w:lineRule="auto"/>
        <w:ind w:firstLine="708"/>
        <w:jc w:val="both"/>
        <w:rPr>
          <w:rFonts w:ascii="Times New Roman" w:eastAsia="SimSun" w:hAnsi="Times New Roman"/>
          <w:sz w:val="28"/>
          <w:szCs w:val="28"/>
        </w:rPr>
      </w:pPr>
      <w:r w:rsidRPr="00D13011">
        <w:rPr>
          <w:rFonts w:ascii="Times New Roman" w:hAnsi="Times New Roman"/>
          <w:color w:val="000000"/>
          <w:sz w:val="28"/>
          <w:szCs w:val="28"/>
          <w:lang w:eastAsia="ar-SA"/>
        </w:rPr>
        <w:t>Д</w:t>
      </w:r>
      <w:r w:rsidRPr="00D13011">
        <w:rPr>
          <w:rFonts w:ascii="Times New Roman" w:hAnsi="Times New Roman"/>
          <w:sz w:val="28"/>
          <w:szCs w:val="28"/>
          <w:lang w:eastAsia="ar-SA"/>
        </w:rPr>
        <w:t xml:space="preserve">оговор №47-2023 от 22.11.2023г. с ООО ПП «Агат» на сумму 6,00 тыс. рублей </w:t>
      </w:r>
      <w:r w:rsidR="004A2848">
        <w:rPr>
          <w:rFonts w:ascii="Times New Roman" w:hAnsi="Times New Roman"/>
          <w:sz w:val="28"/>
          <w:szCs w:val="28"/>
          <w:lang w:eastAsia="ar-SA"/>
        </w:rPr>
        <w:t xml:space="preserve">(Приложение 22) </w:t>
      </w:r>
      <w:r w:rsidRPr="00D13011">
        <w:rPr>
          <w:rFonts w:ascii="Times New Roman" w:hAnsi="Times New Roman"/>
          <w:sz w:val="28"/>
          <w:szCs w:val="28"/>
          <w:lang w:eastAsia="ar-SA"/>
        </w:rPr>
        <w:t>заключен на поставку бензина и дизельного топлива на основании пункта 4 части 1 статьи 93 Закона о контрактной системе.</w:t>
      </w:r>
      <w:r w:rsidR="00B24695">
        <w:rPr>
          <w:rFonts w:ascii="Times New Roman" w:hAnsi="Times New Roman"/>
          <w:sz w:val="28"/>
          <w:szCs w:val="28"/>
          <w:lang w:eastAsia="ar-SA"/>
        </w:rPr>
        <w:t xml:space="preserve"> В заключенном договоре отсутствует </w:t>
      </w:r>
      <w:r w:rsidR="00B24695" w:rsidRPr="00D13011">
        <w:rPr>
          <w:rFonts w:ascii="Times New Roman" w:eastAsia="SimSun" w:hAnsi="Times New Roman"/>
          <w:sz w:val="28"/>
          <w:szCs w:val="28"/>
        </w:rPr>
        <w:t>формула цены и максимальное значение цены контракта</w:t>
      </w:r>
      <w:r w:rsidR="00FC713A">
        <w:rPr>
          <w:rFonts w:ascii="Times New Roman" w:eastAsia="SimSun" w:hAnsi="Times New Roman"/>
          <w:sz w:val="28"/>
          <w:szCs w:val="28"/>
        </w:rPr>
        <w:t>.</w:t>
      </w:r>
    </w:p>
    <w:p w:rsidR="0049372D" w:rsidRPr="0049372D" w:rsidRDefault="0049372D" w:rsidP="00D13011">
      <w:pPr>
        <w:spacing w:after="0" w:line="240" w:lineRule="auto"/>
        <w:ind w:firstLine="708"/>
        <w:jc w:val="both"/>
        <w:rPr>
          <w:rFonts w:ascii="Times New Roman" w:hAnsi="Times New Roman"/>
          <w:color w:val="222222"/>
          <w:sz w:val="28"/>
          <w:szCs w:val="28"/>
        </w:rPr>
      </w:pPr>
      <w:r w:rsidRPr="0049372D">
        <w:rPr>
          <w:rFonts w:ascii="Times New Roman" w:hAnsi="Times New Roman"/>
          <w:color w:val="222222"/>
          <w:sz w:val="28"/>
          <w:szCs w:val="28"/>
          <w:shd w:val="clear" w:color="auto" w:fill="FFFFFF"/>
        </w:rPr>
        <w:t xml:space="preserve">Закон </w:t>
      </w:r>
      <w:r w:rsidR="00D13011" w:rsidRPr="00D13011">
        <w:rPr>
          <w:rFonts w:ascii="Times New Roman" w:hAnsi="Times New Roman"/>
          <w:color w:val="222222"/>
          <w:sz w:val="28"/>
          <w:szCs w:val="28"/>
          <w:shd w:val="clear" w:color="auto" w:fill="FFFFFF"/>
        </w:rPr>
        <w:t xml:space="preserve">о контрактной системе, в данном случае, </w:t>
      </w:r>
      <w:r w:rsidRPr="0049372D">
        <w:rPr>
          <w:rFonts w:ascii="Times New Roman" w:hAnsi="Times New Roman"/>
          <w:color w:val="222222"/>
          <w:sz w:val="28"/>
          <w:szCs w:val="28"/>
          <w:shd w:val="clear" w:color="auto" w:fill="FFFFFF"/>
        </w:rPr>
        <w:t>не содержит ограничений по способам закупок.</w:t>
      </w:r>
      <w:r w:rsidR="00D13011" w:rsidRPr="00D13011">
        <w:rPr>
          <w:rFonts w:ascii="Times New Roman" w:hAnsi="Times New Roman"/>
          <w:color w:val="222222"/>
          <w:sz w:val="28"/>
          <w:szCs w:val="28"/>
          <w:shd w:val="clear" w:color="auto" w:fill="FFFFFF"/>
        </w:rPr>
        <w:t xml:space="preserve"> Соответственно, данная норма должна </w:t>
      </w:r>
      <w:proofErr w:type="gramStart"/>
      <w:r w:rsidR="00D13011" w:rsidRPr="00D13011">
        <w:rPr>
          <w:rFonts w:ascii="Times New Roman" w:hAnsi="Times New Roman"/>
          <w:color w:val="222222"/>
          <w:sz w:val="28"/>
          <w:szCs w:val="28"/>
          <w:shd w:val="clear" w:color="auto" w:fill="FFFFFF"/>
        </w:rPr>
        <w:t xml:space="preserve">была учитываться при заключении </w:t>
      </w:r>
      <w:r w:rsidR="00B6580C">
        <w:rPr>
          <w:rFonts w:ascii="Times New Roman" w:hAnsi="Times New Roman"/>
          <w:color w:val="222222"/>
          <w:sz w:val="28"/>
          <w:szCs w:val="28"/>
          <w:shd w:val="clear" w:color="auto" w:fill="FFFFFF"/>
        </w:rPr>
        <w:t xml:space="preserve">вышеуказанного </w:t>
      </w:r>
      <w:r w:rsidR="00D13011" w:rsidRPr="00D13011">
        <w:rPr>
          <w:rFonts w:ascii="Times New Roman" w:hAnsi="Times New Roman"/>
          <w:color w:val="222222"/>
          <w:sz w:val="28"/>
          <w:szCs w:val="28"/>
          <w:shd w:val="clear" w:color="auto" w:fill="FFFFFF"/>
        </w:rPr>
        <w:t>договора</w:t>
      </w:r>
      <w:r w:rsidR="00B24695">
        <w:rPr>
          <w:rFonts w:ascii="Times New Roman" w:hAnsi="Times New Roman"/>
          <w:color w:val="222222"/>
          <w:sz w:val="28"/>
          <w:szCs w:val="28"/>
          <w:shd w:val="clear" w:color="auto" w:fill="FFFFFF"/>
        </w:rPr>
        <w:t xml:space="preserve"> и Заказчик должен был</w:t>
      </w:r>
      <w:proofErr w:type="gramEnd"/>
      <w:r w:rsidR="00B24695">
        <w:rPr>
          <w:rFonts w:ascii="Times New Roman" w:hAnsi="Times New Roman"/>
          <w:color w:val="222222"/>
          <w:sz w:val="28"/>
          <w:szCs w:val="28"/>
          <w:shd w:val="clear" w:color="auto" w:fill="FFFFFF"/>
        </w:rPr>
        <w:t xml:space="preserve"> предусмотреть в договоре </w:t>
      </w:r>
      <w:r w:rsidR="00B24695">
        <w:rPr>
          <w:rFonts w:ascii="Times New Roman" w:eastAsia="SimSun" w:hAnsi="Times New Roman"/>
          <w:sz w:val="28"/>
          <w:szCs w:val="28"/>
        </w:rPr>
        <w:t>формулу</w:t>
      </w:r>
      <w:r w:rsidR="00B24695" w:rsidRPr="00D13011">
        <w:rPr>
          <w:rFonts w:ascii="Times New Roman" w:eastAsia="SimSun" w:hAnsi="Times New Roman"/>
          <w:sz w:val="28"/>
          <w:szCs w:val="28"/>
        </w:rPr>
        <w:t xml:space="preserve"> цены и максимальное значение цены контракта</w:t>
      </w:r>
      <w:r w:rsidR="00D13011" w:rsidRPr="00D13011">
        <w:rPr>
          <w:rFonts w:ascii="Times New Roman" w:hAnsi="Times New Roman"/>
          <w:color w:val="222222"/>
          <w:sz w:val="28"/>
          <w:szCs w:val="28"/>
          <w:shd w:val="clear" w:color="auto" w:fill="FFFFFF"/>
        </w:rPr>
        <w:t>.</w:t>
      </w:r>
    </w:p>
    <w:p w:rsidR="0049372D" w:rsidRPr="0049372D" w:rsidRDefault="0049372D" w:rsidP="0049372D">
      <w:pPr>
        <w:widowControl w:val="0"/>
        <w:spacing w:after="0" w:line="240" w:lineRule="auto"/>
        <w:ind w:firstLine="709"/>
        <w:jc w:val="both"/>
        <w:rPr>
          <w:rFonts w:ascii="Times New Roman" w:hAnsi="Times New Roman"/>
          <w:b/>
          <w:i/>
          <w:color w:val="000000"/>
          <w:sz w:val="28"/>
          <w:szCs w:val="28"/>
          <w:lang w:eastAsia="ar-SA"/>
        </w:rPr>
      </w:pPr>
      <w:proofErr w:type="gramStart"/>
      <w:r w:rsidRPr="0049372D">
        <w:rPr>
          <w:rFonts w:ascii="Times New Roman" w:hAnsi="Times New Roman"/>
          <w:b/>
          <w:i/>
          <w:color w:val="000000"/>
          <w:sz w:val="28"/>
          <w:szCs w:val="28"/>
          <w:lang w:eastAsia="ar-SA"/>
        </w:rPr>
        <w:t>Таким образом, в нарушение части 2 статьи 34 Закона о контрактной системе, д</w:t>
      </w:r>
      <w:r w:rsidRPr="0049372D">
        <w:rPr>
          <w:rFonts w:ascii="Times New Roman" w:hAnsi="Times New Roman"/>
          <w:b/>
          <w:i/>
          <w:sz w:val="28"/>
          <w:szCs w:val="28"/>
          <w:lang w:eastAsia="ar-SA"/>
        </w:rPr>
        <w:t xml:space="preserve">оговор №47-2023 от 22.11.2023г. с ООО </w:t>
      </w:r>
      <w:r w:rsidR="00D13011">
        <w:rPr>
          <w:rFonts w:ascii="Times New Roman" w:hAnsi="Times New Roman"/>
          <w:b/>
          <w:i/>
          <w:sz w:val="28"/>
          <w:szCs w:val="28"/>
          <w:lang w:eastAsia="ar-SA"/>
        </w:rPr>
        <w:t>ПП «Агат» на сумму 6,00 тыс. рублей</w:t>
      </w:r>
      <w:r w:rsidRPr="0049372D">
        <w:rPr>
          <w:rFonts w:ascii="Times New Roman" w:hAnsi="Times New Roman"/>
          <w:b/>
          <w:i/>
          <w:sz w:val="28"/>
          <w:szCs w:val="28"/>
          <w:lang w:eastAsia="ar-SA"/>
        </w:rPr>
        <w:t xml:space="preserve"> </w:t>
      </w:r>
      <w:r w:rsidRPr="0049372D">
        <w:rPr>
          <w:rFonts w:ascii="Times New Roman" w:hAnsi="Times New Roman"/>
          <w:b/>
          <w:i/>
          <w:color w:val="000000"/>
          <w:sz w:val="28"/>
          <w:szCs w:val="28"/>
          <w:lang w:eastAsia="ar-SA"/>
        </w:rPr>
        <w:t xml:space="preserve">заключен Заказчиком с нарушением требований, предусмотренных законодательством Российской Федерации о контрактной системе в сфере закупок, в части не указания в договоре </w:t>
      </w:r>
      <w:r w:rsidR="00FC713A" w:rsidRPr="0049372D">
        <w:rPr>
          <w:rFonts w:ascii="Times New Roman" w:hAnsi="Times New Roman"/>
          <w:b/>
          <w:i/>
          <w:color w:val="000000"/>
          <w:sz w:val="28"/>
          <w:szCs w:val="28"/>
          <w:lang w:eastAsia="ar-SA"/>
        </w:rPr>
        <w:t>формулы цены</w:t>
      </w:r>
      <w:r w:rsidR="00FC713A">
        <w:rPr>
          <w:rFonts w:ascii="Times New Roman" w:hAnsi="Times New Roman"/>
          <w:b/>
          <w:i/>
          <w:color w:val="000000"/>
          <w:sz w:val="28"/>
          <w:szCs w:val="28"/>
          <w:lang w:eastAsia="ar-SA"/>
        </w:rPr>
        <w:t xml:space="preserve"> и</w:t>
      </w:r>
      <w:r w:rsidR="00FC713A" w:rsidRPr="0049372D">
        <w:rPr>
          <w:rFonts w:ascii="Times New Roman" w:hAnsi="Times New Roman"/>
          <w:b/>
          <w:i/>
          <w:color w:val="000000"/>
          <w:sz w:val="28"/>
          <w:szCs w:val="28"/>
          <w:lang w:eastAsia="ar-SA"/>
        </w:rPr>
        <w:t xml:space="preserve"> </w:t>
      </w:r>
      <w:r w:rsidRPr="0049372D">
        <w:rPr>
          <w:rFonts w:ascii="Times New Roman" w:hAnsi="Times New Roman"/>
          <w:b/>
          <w:i/>
          <w:color w:val="000000"/>
          <w:sz w:val="28"/>
          <w:szCs w:val="28"/>
          <w:lang w:eastAsia="ar-SA"/>
        </w:rPr>
        <w:t>максимального значения.</w:t>
      </w:r>
      <w:proofErr w:type="gramEnd"/>
    </w:p>
    <w:p w:rsidR="00EF66DE" w:rsidRPr="001D6DAC" w:rsidRDefault="001C0A79">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1D6DAC">
        <w:rPr>
          <w:rFonts w:ascii="Times New Roman" w:hAnsi="Times New Roman"/>
          <w:color w:val="000000" w:themeColor="text1"/>
          <w:sz w:val="28"/>
          <w:szCs w:val="28"/>
          <w:lang w:eastAsia="ar-SA"/>
        </w:rPr>
        <w:t>7.2.</w:t>
      </w:r>
      <w:r w:rsidR="0049372D">
        <w:rPr>
          <w:rFonts w:ascii="Times New Roman" w:hAnsi="Times New Roman"/>
          <w:color w:val="000000" w:themeColor="text1"/>
          <w:sz w:val="28"/>
          <w:szCs w:val="28"/>
          <w:lang w:eastAsia="ar-SA"/>
        </w:rPr>
        <w:t>4</w:t>
      </w:r>
      <w:r w:rsidRPr="001D6DAC">
        <w:rPr>
          <w:rFonts w:ascii="Times New Roman" w:hAnsi="Times New Roman"/>
          <w:color w:val="000000" w:themeColor="text1"/>
          <w:sz w:val="28"/>
          <w:szCs w:val="28"/>
          <w:lang w:eastAsia="ar-SA"/>
        </w:rPr>
        <w:t>.</w:t>
      </w:r>
      <w:r w:rsidRPr="001D6DA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D4730B" w:rsidRPr="00DD7865" w:rsidRDefault="00DD7865" w:rsidP="00DD7865">
      <w:pPr>
        <w:autoSpaceDE w:val="0"/>
        <w:autoSpaceDN w:val="0"/>
        <w:adjustRightInd w:val="0"/>
        <w:spacing w:after="0" w:line="240" w:lineRule="auto"/>
        <w:ind w:firstLine="709"/>
        <w:jc w:val="both"/>
        <w:rPr>
          <w:rFonts w:ascii="Times New Roman" w:hAnsi="Times New Roman"/>
          <w:sz w:val="28"/>
          <w:szCs w:val="28"/>
          <w:lang w:eastAsia="ar-SA"/>
        </w:rPr>
      </w:pPr>
      <w:r w:rsidRPr="00DD7865">
        <w:rPr>
          <w:rFonts w:ascii="Times New Roman" w:hAnsi="Times New Roman"/>
          <w:sz w:val="28"/>
          <w:szCs w:val="28"/>
          <w:lang w:eastAsia="ar-SA"/>
        </w:rPr>
        <w:t>Договор № 574002263159/3-2023 от 07.02.2023г. с ПАО «Ростелеком» на сумму 20,29 тыс. рублей</w:t>
      </w:r>
      <w:r w:rsidR="004A2848">
        <w:rPr>
          <w:rFonts w:ascii="Times New Roman" w:hAnsi="Times New Roman"/>
          <w:sz w:val="28"/>
          <w:szCs w:val="28"/>
          <w:lang w:eastAsia="ar-SA"/>
        </w:rPr>
        <w:t xml:space="preserve"> </w:t>
      </w:r>
      <w:r w:rsidR="00D4730B" w:rsidRPr="00DD7865">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D4730B" w:rsidRPr="00DD7865" w:rsidRDefault="00D4730B" w:rsidP="009545FF">
      <w:pPr>
        <w:spacing w:after="0" w:line="240" w:lineRule="auto"/>
        <w:ind w:firstLine="709"/>
        <w:jc w:val="both"/>
        <w:rPr>
          <w:rFonts w:ascii="Times New Roman" w:hAnsi="Times New Roman"/>
          <w:color w:val="000000"/>
          <w:sz w:val="28"/>
          <w:szCs w:val="28"/>
        </w:rPr>
      </w:pPr>
      <w:r w:rsidRPr="00DD7865">
        <w:rPr>
          <w:rFonts w:ascii="Times New Roman" w:hAnsi="Times New Roman"/>
          <w:color w:val="000000"/>
          <w:sz w:val="28"/>
          <w:szCs w:val="28"/>
        </w:rPr>
        <w:t>Следовательно, закупка в данном случае начинается с момента з</w:t>
      </w:r>
      <w:r w:rsidR="00DD7865" w:rsidRPr="00DD7865">
        <w:rPr>
          <w:rFonts w:ascii="Times New Roman" w:hAnsi="Times New Roman"/>
          <w:color w:val="000000"/>
          <w:sz w:val="28"/>
          <w:szCs w:val="28"/>
        </w:rPr>
        <w:t>аключения договора, а именно с 07</w:t>
      </w:r>
      <w:r w:rsidRPr="00DD7865">
        <w:rPr>
          <w:rFonts w:ascii="Times New Roman" w:hAnsi="Times New Roman"/>
          <w:color w:val="000000"/>
          <w:sz w:val="28"/>
          <w:szCs w:val="28"/>
        </w:rPr>
        <w:t>.0</w:t>
      </w:r>
      <w:r w:rsidR="00DD7865" w:rsidRPr="00DD7865">
        <w:rPr>
          <w:rFonts w:ascii="Times New Roman" w:hAnsi="Times New Roman"/>
          <w:color w:val="000000"/>
          <w:sz w:val="28"/>
          <w:szCs w:val="28"/>
        </w:rPr>
        <w:t>2</w:t>
      </w:r>
      <w:r w:rsidRPr="00DD7865">
        <w:rPr>
          <w:rFonts w:ascii="Times New Roman" w:hAnsi="Times New Roman"/>
          <w:color w:val="000000"/>
          <w:sz w:val="28"/>
          <w:szCs w:val="28"/>
        </w:rPr>
        <w:t>.202</w:t>
      </w:r>
      <w:r w:rsidR="00DD7865" w:rsidRPr="00DD7865">
        <w:rPr>
          <w:rFonts w:ascii="Times New Roman" w:hAnsi="Times New Roman"/>
          <w:color w:val="000000"/>
          <w:sz w:val="28"/>
          <w:szCs w:val="28"/>
        </w:rPr>
        <w:t>3</w:t>
      </w:r>
      <w:r w:rsidRPr="00DD7865">
        <w:rPr>
          <w:rFonts w:ascii="Times New Roman" w:hAnsi="Times New Roman"/>
          <w:color w:val="000000"/>
          <w:sz w:val="28"/>
          <w:szCs w:val="28"/>
        </w:rPr>
        <w:t>г.</w:t>
      </w:r>
    </w:p>
    <w:p w:rsidR="00D4730B" w:rsidRPr="00DD7865" w:rsidRDefault="009835DF" w:rsidP="009545FF">
      <w:pPr>
        <w:spacing w:after="0" w:line="240" w:lineRule="auto"/>
        <w:ind w:firstLine="709"/>
        <w:jc w:val="both"/>
        <w:rPr>
          <w:rFonts w:ascii="Times New Roman" w:hAnsi="Times New Roman"/>
          <w:color w:val="000000"/>
          <w:sz w:val="28"/>
          <w:szCs w:val="28"/>
        </w:rPr>
      </w:pPr>
      <w:r w:rsidRPr="00DD7865">
        <w:rPr>
          <w:rFonts w:ascii="Times New Roman" w:hAnsi="Times New Roman"/>
          <w:color w:val="000000"/>
          <w:sz w:val="28"/>
          <w:szCs w:val="28"/>
        </w:rPr>
        <w:lastRenderedPageBreak/>
        <w:t>Однако</w:t>
      </w:r>
      <w:proofErr w:type="gramStart"/>
      <w:r w:rsidRPr="00DD7865">
        <w:rPr>
          <w:rFonts w:ascii="Times New Roman" w:hAnsi="Times New Roman"/>
          <w:color w:val="000000"/>
          <w:sz w:val="28"/>
          <w:szCs w:val="28"/>
        </w:rPr>
        <w:t>,</w:t>
      </w:r>
      <w:proofErr w:type="gramEnd"/>
      <w:r w:rsidRPr="00DD7865">
        <w:rPr>
          <w:rFonts w:ascii="Times New Roman" w:hAnsi="Times New Roman"/>
          <w:color w:val="000000"/>
          <w:sz w:val="28"/>
          <w:szCs w:val="28"/>
        </w:rPr>
        <w:t xml:space="preserve"> в пункте </w:t>
      </w:r>
      <w:r w:rsidR="00DD7865" w:rsidRPr="00DD7865">
        <w:rPr>
          <w:rFonts w:ascii="Times New Roman" w:hAnsi="Times New Roman"/>
          <w:color w:val="000000"/>
          <w:sz w:val="28"/>
          <w:szCs w:val="28"/>
        </w:rPr>
        <w:t>4</w:t>
      </w:r>
      <w:r w:rsidR="00D4730B" w:rsidRPr="00DD7865">
        <w:rPr>
          <w:rFonts w:ascii="Times New Roman" w:hAnsi="Times New Roman"/>
          <w:color w:val="000000"/>
          <w:sz w:val="28"/>
          <w:szCs w:val="28"/>
        </w:rPr>
        <w:t>.</w:t>
      </w:r>
      <w:r w:rsidR="00DD7865" w:rsidRPr="00DD7865">
        <w:rPr>
          <w:rFonts w:ascii="Times New Roman" w:hAnsi="Times New Roman"/>
          <w:color w:val="000000"/>
          <w:sz w:val="28"/>
          <w:szCs w:val="28"/>
        </w:rPr>
        <w:t>14</w:t>
      </w:r>
      <w:r w:rsidR="00D4730B" w:rsidRPr="00DD7865">
        <w:rPr>
          <w:rFonts w:ascii="Times New Roman" w:hAnsi="Times New Roman"/>
          <w:color w:val="000000"/>
          <w:sz w:val="28"/>
          <w:szCs w:val="28"/>
        </w:rPr>
        <w:t xml:space="preserve"> раздела </w:t>
      </w:r>
      <w:r w:rsidR="00DD7865" w:rsidRPr="00DD7865">
        <w:rPr>
          <w:rFonts w:ascii="Times New Roman" w:hAnsi="Times New Roman"/>
          <w:color w:val="000000"/>
          <w:sz w:val="28"/>
          <w:szCs w:val="28"/>
        </w:rPr>
        <w:t>4</w:t>
      </w:r>
      <w:r w:rsidR="00D4730B" w:rsidRPr="00DD7865">
        <w:rPr>
          <w:rFonts w:ascii="Times New Roman" w:hAnsi="Times New Roman"/>
          <w:color w:val="000000"/>
          <w:sz w:val="28"/>
          <w:szCs w:val="28"/>
        </w:rPr>
        <w:t xml:space="preserve"> «</w:t>
      </w:r>
      <w:r w:rsidR="00DD7865" w:rsidRPr="00DD7865">
        <w:rPr>
          <w:rFonts w:ascii="Times New Roman" w:hAnsi="Times New Roman"/>
          <w:color w:val="000000"/>
          <w:sz w:val="28"/>
          <w:szCs w:val="28"/>
        </w:rPr>
        <w:t>Ответственность сторон. Условия изменения и расторжения договора. Прочие условия</w:t>
      </w:r>
      <w:r w:rsidR="00D4730B" w:rsidRPr="00DD7865">
        <w:rPr>
          <w:rFonts w:ascii="Times New Roman" w:hAnsi="Times New Roman"/>
          <w:color w:val="000000"/>
          <w:sz w:val="28"/>
          <w:szCs w:val="28"/>
        </w:rPr>
        <w:t>» установлено, что «</w:t>
      </w:r>
      <w:r w:rsidRPr="00DD7865">
        <w:rPr>
          <w:rFonts w:ascii="Times New Roman" w:hAnsi="Times New Roman"/>
          <w:color w:val="000000"/>
          <w:sz w:val="28"/>
          <w:szCs w:val="28"/>
        </w:rPr>
        <w:t>Срок оказания услуг с 01</w:t>
      </w:r>
      <w:r w:rsidR="00DD7865" w:rsidRPr="00DD7865">
        <w:rPr>
          <w:rFonts w:ascii="Times New Roman" w:hAnsi="Times New Roman"/>
          <w:color w:val="000000"/>
          <w:sz w:val="28"/>
          <w:szCs w:val="28"/>
        </w:rPr>
        <w:t xml:space="preserve"> января 2023г. по дату, указанную в согласии на прекращение оказания услуг…</w:t>
      </w:r>
      <w:r w:rsidR="00D4730B" w:rsidRPr="00DD7865">
        <w:rPr>
          <w:rFonts w:ascii="Times New Roman" w:hAnsi="Times New Roman"/>
          <w:color w:val="000000"/>
          <w:sz w:val="28"/>
          <w:szCs w:val="28"/>
        </w:rPr>
        <w:t>», что противоречит дате заключения вышеуказанного договора.</w:t>
      </w:r>
    </w:p>
    <w:p w:rsidR="00D4730B" w:rsidRPr="009835DF" w:rsidRDefault="00D4730B" w:rsidP="009545FF">
      <w:pPr>
        <w:widowControl w:val="0"/>
        <w:spacing w:after="0" w:line="240" w:lineRule="auto"/>
        <w:ind w:firstLine="709"/>
        <w:jc w:val="both"/>
        <w:rPr>
          <w:rFonts w:ascii="Times New Roman" w:hAnsi="Times New Roman"/>
          <w:sz w:val="28"/>
          <w:szCs w:val="28"/>
          <w:lang w:eastAsia="ar-SA"/>
        </w:rPr>
      </w:pPr>
      <w:r w:rsidRPr="009835DF">
        <w:rPr>
          <w:rFonts w:ascii="Times New Roman" w:hAnsi="Times New Roman"/>
          <w:sz w:val="28"/>
          <w:szCs w:val="28"/>
          <w:lang w:eastAsia="ar-SA"/>
        </w:rPr>
        <w:t>Аналогичное нарушение установлено при заключении следующих договоров:</w:t>
      </w:r>
    </w:p>
    <w:p w:rsidR="00DD7865" w:rsidRPr="00DB7FC1" w:rsidRDefault="00DB7FC1" w:rsidP="00DD7865">
      <w:pPr>
        <w:autoSpaceDE w:val="0"/>
        <w:autoSpaceDN w:val="0"/>
        <w:adjustRightInd w:val="0"/>
        <w:spacing w:after="0" w:line="240" w:lineRule="auto"/>
        <w:ind w:firstLine="709"/>
        <w:jc w:val="both"/>
        <w:rPr>
          <w:rFonts w:ascii="Times New Roman" w:hAnsi="Times New Roman"/>
          <w:sz w:val="28"/>
          <w:szCs w:val="28"/>
          <w:lang w:eastAsia="ar-SA"/>
        </w:rPr>
      </w:pPr>
      <w:r w:rsidRPr="00DB7FC1">
        <w:rPr>
          <w:rFonts w:ascii="Times New Roman" w:hAnsi="Times New Roman"/>
          <w:sz w:val="28"/>
          <w:szCs w:val="28"/>
          <w:lang w:eastAsia="ar-SA"/>
        </w:rPr>
        <w:t>-</w:t>
      </w:r>
      <w:r w:rsidR="00DD7865" w:rsidRPr="00DB7FC1">
        <w:rPr>
          <w:rFonts w:ascii="Times New Roman" w:hAnsi="Times New Roman"/>
          <w:sz w:val="28"/>
          <w:szCs w:val="28"/>
          <w:lang w:eastAsia="ar-SA"/>
        </w:rPr>
        <w:t>договор № 57400</w:t>
      </w:r>
      <w:r w:rsidRPr="00DB7FC1">
        <w:rPr>
          <w:rFonts w:ascii="Times New Roman" w:hAnsi="Times New Roman"/>
          <w:sz w:val="28"/>
          <w:szCs w:val="28"/>
          <w:lang w:eastAsia="ar-SA"/>
        </w:rPr>
        <w:t>1738592/4</w:t>
      </w:r>
      <w:r w:rsidR="00DD7865" w:rsidRPr="00DB7FC1">
        <w:rPr>
          <w:rFonts w:ascii="Times New Roman" w:hAnsi="Times New Roman"/>
          <w:sz w:val="28"/>
          <w:szCs w:val="28"/>
          <w:lang w:eastAsia="ar-SA"/>
        </w:rPr>
        <w:t>-202</w:t>
      </w:r>
      <w:r w:rsidRPr="00DB7FC1">
        <w:rPr>
          <w:rFonts w:ascii="Times New Roman" w:hAnsi="Times New Roman"/>
          <w:sz w:val="28"/>
          <w:szCs w:val="28"/>
          <w:lang w:eastAsia="ar-SA"/>
        </w:rPr>
        <w:t>3 от 07</w:t>
      </w:r>
      <w:r w:rsidR="00DD7865" w:rsidRPr="00DB7FC1">
        <w:rPr>
          <w:rFonts w:ascii="Times New Roman" w:hAnsi="Times New Roman"/>
          <w:sz w:val="28"/>
          <w:szCs w:val="28"/>
          <w:lang w:eastAsia="ar-SA"/>
        </w:rPr>
        <w:t>.0</w:t>
      </w:r>
      <w:r w:rsidRPr="00DB7FC1">
        <w:rPr>
          <w:rFonts w:ascii="Times New Roman" w:hAnsi="Times New Roman"/>
          <w:sz w:val="28"/>
          <w:szCs w:val="28"/>
          <w:lang w:eastAsia="ar-SA"/>
        </w:rPr>
        <w:t>2</w:t>
      </w:r>
      <w:r w:rsidR="00DD7865" w:rsidRPr="00DB7FC1">
        <w:rPr>
          <w:rFonts w:ascii="Times New Roman" w:hAnsi="Times New Roman"/>
          <w:sz w:val="28"/>
          <w:szCs w:val="28"/>
          <w:lang w:eastAsia="ar-SA"/>
        </w:rPr>
        <w:t>.202</w:t>
      </w:r>
      <w:r w:rsidRPr="00DB7FC1">
        <w:rPr>
          <w:rFonts w:ascii="Times New Roman" w:hAnsi="Times New Roman"/>
          <w:sz w:val="28"/>
          <w:szCs w:val="28"/>
          <w:lang w:eastAsia="ar-SA"/>
        </w:rPr>
        <w:t>3г. с ПАО «Ростелеком» на сумму 12,58</w:t>
      </w:r>
      <w:r w:rsidR="00DD7865" w:rsidRPr="00DB7FC1">
        <w:rPr>
          <w:rFonts w:ascii="Times New Roman" w:hAnsi="Times New Roman"/>
          <w:sz w:val="28"/>
          <w:szCs w:val="28"/>
          <w:lang w:eastAsia="ar-SA"/>
        </w:rPr>
        <w:t xml:space="preserve"> тыс. рублей;</w:t>
      </w:r>
    </w:p>
    <w:p w:rsidR="00DD7865" w:rsidRDefault="00DB7FC1" w:rsidP="00BC191C">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№М02-23</w:t>
      </w:r>
      <w:r w:rsidRPr="00BC191C">
        <w:rPr>
          <w:rFonts w:ascii="Times New Roman" w:hAnsi="Times New Roman"/>
          <w:sz w:val="28"/>
          <w:szCs w:val="28"/>
          <w:lang w:eastAsia="ar-SA"/>
        </w:rPr>
        <w:t>/</w:t>
      </w:r>
      <w:r>
        <w:rPr>
          <w:rFonts w:ascii="Times New Roman" w:hAnsi="Times New Roman"/>
          <w:sz w:val="28"/>
          <w:szCs w:val="28"/>
          <w:lang w:eastAsia="ar-SA"/>
        </w:rPr>
        <w:t xml:space="preserve">2-2023 от 07.02.2023г. с МП Кыштымского городского округа «Многопрофильное предприятие» на сумму 76,96 </w:t>
      </w:r>
      <w:r w:rsidRPr="00BC191C">
        <w:rPr>
          <w:rFonts w:ascii="Times New Roman" w:hAnsi="Times New Roman"/>
          <w:sz w:val="28"/>
          <w:szCs w:val="28"/>
          <w:lang w:eastAsia="ar-SA"/>
        </w:rPr>
        <w:t xml:space="preserve">тыс. </w:t>
      </w:r>
      <w:r w:rsidRPr="00DD7865">
        <w:rPr>
          <w:rFonts w:ascii="Times New Roman" w:hAnsi="Times New Roman"/>
          <w:sz w:val="28"/>
          <w:szCs w:val="28"/>
          <w:lang w:eastAsia="ar-SA"/>
        </w:rPr>
        <w:t>рублей</w:t>
      </w:r>
      <w:r>
        <w:rPr>
          <w:rFonts w:ascii="Times New Roman" w:hAnsi="Times New Roman"/>
          <w:sz w:val="28"/>
          <w:szCs w:val="28"/>
          <w:lang w:eastAsia="ar-SA"/>
        </w:rPr>
        <w:t>;</w:t>
      </w:r>
    </w:p>
    <w:p w:rsidR="00BC191C" w:rsidRPr="00BC191C" w:rsidRDefault="00BC191C" w:rsidP="00BC191C">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-договор №2М-24</w:t>
      </w:r>
      <w:r w:rsidRPr="00BC191C">
        <w:rPr>
          <w:rFonts w:ascii="Times New Roman" w:hAnsi="Times New Roman"/>
          <w:sz w:val="28"/>
          <w:szCs w:val="28"/>
          <w:lang w:eastAsia="ar-SA"/>
        </w:rPr>
        <w:t>/</w:t>
      </w:r>
      <w:r>
        <w:rPr>
          <w:rFonts w:ascii="Times New Roman" w:hAnsi="Times New Roman"/>
          <w:sz w:val="28"/>
          <w:szCs w:val="28"/>
          <w:lang w:eastAsia="ar-SA"/>
        </w:rPr>
        <w:t xml:space="preserve">3-2024 от 19.01.2024г. с МП Кыштымского городского округа «Многопрофильное предприятие» на сумму 92,9 </w:t>
      </w:r>
      <w:r w:rsidRPr="00BC191C">
        <w:rPr>
          <w:rFonts w:ascii="Times New Roman" w:hAnsi="Times New Roman"/>
          <w:sz w:val="28"/>
          <w:szCs w:val="28"/>
          <w:lang w:eastAsia="ar-SA"/>
        </w:rPr>
        <w:t xml:space="preserve">тыс. рублей (Приложение </w:t>
      </w:r>
      <w:r w:rsidR="004A2848">
        <w:rPr>
          <w:rFonts w:ascii="Times New Roman" w:hAnsi="Times New Roman"/>
          <w:sz w:val="28"/>
          <w:szCs w:val="28"/>
          <w:lang w:eastAsia="ar-SA"/>
        </w:rPr>
        <w:t>26</w:t>
      </w:r>
      <w:r w:rsidRPr="00BC191C">
        <w:rPr>
          <w:rFonts w:ascii="Times New Roman" w:hAnsi="Times New Roman"/>
          <w:sz w:val="28"/>
          <w:szCs w:val="28"/>
          <w:lang w:eastAsia="ar-SA"/>
        </w:rPr>
        <w:t>)</w:t>
      </w:r>
      <w:r>
        <w:rPr>
          <w:rFonts w:ascii="Times New Roman" w:hAnsi="Times New Roman"/>
          <w:sz w:val="28"/>
          <w:szCs w:val="28"/>
          <w:lang w:eastAsia="ar-SA"/>
        </w:rPr>
        <w:t>;</w:t>
      </w:r>
    </w:p>
    <w:p w:rsidR="00B1747F" w:rsidRPr="001C3DF4" w:rsidRDefault="00BC191C"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1C3DF4">
        <w:rPr>
          <w:rFonts w:ascii="Times New Roman" w:hAnsi="Times New Roman"/>
          <w:sz w:val="28"/>
          <w:szCs w:val="28"/>
          <w:lang w:eastAsia="ar-SA"/>
        </w:rPr>
        <w:t>- контракт на оказание услуг связи</w:t>
      </w:r>
      <w:r w:rsidR="00B1747F" w:rsidRPr="001C3DF4">
        <w:rPr>
          <w:rFonts w:ascii="Times New Roman" w:hAnsi="Times New Roman"/>
          <w:sz w:val="28"/>
          <w:szCs w:val="28"/>
          <w:lang w:eastAsia="ar-SA"/>
        </w:rPr>
        <w:t xml:space="preserve"> № </w:t>
      </w:r>
      <w:r w:rsidRPr="001C3DF4">
        <w:rPr>
          <w:rFonts w:ascii="Times New Roman" w:hAnsi="Times New Roman"/>
          <w:sz w:val="28"/>
          <w:szCs w:val="28"/>
          <w:lang w:eastAsia="ar-SA"/>
        </w:rPr>
        <w:t>4-2024</w:t>
      </w:r>
      <w:r w:rsidR="00B1747F" w:rsidRPr="001C3DF4">
        <w:rPr>
          <w:rFonts w:ascii="Times New Roman" w:hAnsi="Times New Roman"/>
          <w:sz w:val="28"/>
          <w:szCs w:val="28"/>
          <w:lang w:eastAsia="ar-SA"/>
        </w:rPr>
        <w:t xml:space="preserve"> от </w:t>
      </w:r>
      <w:r w:rsidRPr="001C3DF4">
        <w:rPr>
          <w:rFonts w:ascii="Times New Roman" w:hAnsi="Times New Roman"/>
          <w:sz w:val="28"/>
          <w:szCs w:val="28"/>
          <w:lang w:eastAsia="ar-SA"/>
        </w:rPr>
        <w:t>25</w:t>
      </w:r>
      <w:r w:rsidR="00B1747F" w:rsidRPr="001C3DF4">
        <w:rPr>
          <w:rFonts w:ascii="Times New Roman" w:hAnsi="Times New Roman"/>
          <w:sz w:val="28"/>
          <w:szCs w:val="28"/>
          <w:lang w:eastAsia="ar-SA"/>
        </w:rPr>
        <w:t>.01.202</w:t>
      </w:r>
      <w:r w:rsidRPr="001C3DF4">
        <w:rPr>
          <w:rFonts w:ascii="Times New Roman" w:hAnsi="Times New Roman"/>
          <w:sz w:val="28"/>
          <w:szCs w:val="28"/>
          <w:lang w:eastAsia="ar-SA"/>
        </w:rPr>
        <w:t>4</w:t>
      </w:r>
      <w:r w:rsidR="00B1747F" w:rsidRPr="001C3DF4">
        <w:rPr>
          <w:rFonts w:ascii="Times New Roman" w:hAnsi="Times New Roman"/>
          <w:sz w:val="28"/>
          <w:szCs w:val="28"/>
          <w:lang w:eastAsia="ar-SA"/>
        </w:rPr>
        <w:t xml:space="preserve">г. с </w:t>
      </w:r>
      <w:r w:rsidRPr="001C3DF4">
        <w:rPr>
          <w:rFonts w:ascii="Times New Roman" w:hAnsi="Times New Roman"/>
          <w:sz w:val="28"/>
          <w:szCs w:val="28"/>
          <w:lang w:eastAsia="ar-SA"/>
        </w:rPr>
        <w:t>ООО «Т</w:t>
      </w:r>
      <w:proofErr w:type="gramStart"/>
      <w:r w:rsidRPr="001C3DF4">
        <w:rPr>
          <w:rFonts w:ascii="Times New Roman" w:hAnsi="Times New Roman"/>
          <w:sz w:val="28"/>
          <w:szCs w:val="28"/>
          <w:lang w:eastAsia="ar-SA"/>
        </w:rPr>
        <w:t>2</w:t>
      </w:r>
      <w:proofErr w:type="gramEnd"/>
      <w:r w:rsidRPr="001C3DF4">
        <w:rPr>
          <w:rFonts w:ascii="Times New Roman" w:hAnsi="Times New Roman"/>
          <w:sz w:val="28"/>
          <w:szCs w:val="28"/>
          <w:lang w:eastAsia="ar-SA"/>
        </w:rPr>
        <w:t xml:space="preserve"> </w:t>
      </w:r>
      <w:proofErr w:type="spellStart"/>
      <w:r w:rsidRPr="001C3DF4">
        <w:rPr>
          <w:rFonts w:ascii="Times New Roman" w:hAnsi="Times New Roman"/>
          <w:sz w:val="28"/>
          <w:szCs w:val="28"/>
          <w:lang w:eastAsia="ar-SA"/>
        </w:rPr>
        <w:t>Мобайл</w:t>
      </w:r>
      <w:proofErr w:type="spellEnd"/>
      <w:r w:rsidRPr="001C3DF4">
        <w:rPr>
          <w:rFonts w:ascii="Times New Roman" w:hAnsi="Times New Roman"/>
          <w:sz w:val="28"/>
          <w:szCs w:val="28"/>
          <w:lang w:eastAsia="ar-SA"/>
        </w:rPr>
        <w:t xml:space="preserve">» </w:t>
      </w:r>
      <w:r w:rsidR="00B1747F" w:rsidRPr="001C3DF4">
        <w:rPr>
          <w:rFonts w:ascii="Times New Roman" w:hAnsi="Times New Roman"/>
          <w:sz w:val="28"/>
          <w:szCs w:val="28"/>
          <w:lang w:eastAsia="ar-SA"/>
        </w:rPr>
        <w:t xml:space="preserve">на сумму </w:t>
      </w:r>
      <w:r w:rsidR="001C3DF4" w:rsidRPr="001C3DF4">
        <w:rPr>
          <w:rFonts w:ascii="Times New Roman" w:hAnsi="Times New Roman"/>
          <w:sz w:val="28"/>
          <w:szCs w:val="28"/>
          <w:lang w:eastAsia="ar-SA"/>
        </w:rPr>
        <w:t>5</w:t>
      </w:r>
      <w:r w:rsidR="00B1747F" w:rsidRPr="001C3DF4">
        <w:rPr>
          <w:rFonts w:ascii="Times New Roman" w:hAnsi="Times New Roman"/>
          <w:sz w:val="28"/>
          <w:szCs w:val="28"/>
          <w:lang w:eastAsia="ar-SA"/>
        </w:rPr>
        <w:t>,4</w:t>
      </w:r>
      <w:r w:rsidR="001C3DF4" w:rsidRPr="001C3DF4">
        <w:rPr>
          <w:rFonts w:ascii="Times New Roman" w:hAnsi="Times New Roman"/>
          <w:sz w:val="28"/>
          <w:szCs w:val="28"/>
          <w:lang w:eastAsia="ar-SA"/>
        </w:rPr>
        <w:t>0</w:t>
      </w:r>
      <w:r w:rsidR="00B1747F" w:rsidRPr="001C3DF4">
        <w:rPr>
          <w:rFonts w:ascii="Times New Roman" w:hAnsi="Times New Roman"/>
          <w:sz w:val="28"/>
          <w:szCs w:val="28"/>
          <w:lang w:eastAsia="ar-SA"/>
        </w:rPr>
        <w:t xml:space="preserve"> тыс. рублей;</w:t>
      </w:r>
    </w:p>
    <w:p w:rsidR="003269C9" w:rsidRPr="003269C9" w:rsidRDefault="003269C9" w:rsidP="003269C9">
      <w:pPr>
        <w:autoSpaceDE w:val="0"/>
        <w:autoSpaceDN w:val="0"/>
        <w:adjustRightInd w:val="0"/>
        <w:spacing w:after="0" w:line="240" w:lineRule="auto"/>
        <w:ind w:firstLine="709"/>
        <w:jc w:val="both"/>
        <w:rPr>
          <w:rFonts w:ascii="Times New Roman" w:hAnsi="Times New Roman"/>
          <w:sz w:val="28"/>
          <w:szCs w:val="28"/>
          <w:lang w:eastAsia="ar-SA"/>
        </w:rPr>
      </w:pPr>
      <w:r w:rsidRPr="003269C9">
        <w:rPr>
          <w:rFonts w:ascii="Times New Roman" w:hAnsi="Times New Roman"/>
          <w:sz w:val="28"/>
          <w:szCs w:val="28"/>
          <w:lang w:eastAsia="ar-SA"/>
        </w:rPr>
        <w:t>-договор № 574002263159/2-2024 от 22.01.2024г. с ПАО «Ростелеком» на сумму 22,23 тыс. рублей;</w:t>
      </w:r>
    </w:p>
    <w:p w:rsidR="003269C9" w:rsidRPr="003269C9" w:rsidRDefault="003269C9" w:rsidP="003269C9">
      <w:pPr>
        <w:autoSpaceDE w:val="0"/>
        <w:autoSpaceDN w:val="0"/>
        <w:adjustRightInd w:val="0"/>
        <w:spacing w:after="0" w:line="240" w:lineRule="auto"/>
        <w:ind w:firstLine="709"/>
        <w:jc w:val="both"/>
        <w:rPr>
          <w:rFonts w:ascii="Times New Roman" w:hAnsi="Times New Roman"/>
          <w:sz w:val="28"/>
          <w:szCs w:val="28"/>
          <w:lang w:eastAsia="ar-SA"/>
        </w:rPr>
      </w:pPr>
      <w:r w:rsidRPr="003269C9">
        <w:rPr>
          <w:rFonts w:ascii="Times New Roman" w:hAnsi="Times New Roman"/>
          <w:sz w:val="28"/>
          <w:szCs w:val="28"/>
          <w:lang w:eastAsia="ar-SA"/>
        </w:rPr>
        <w:t>-договор № 574001738592/1-2024 от 22.01.2024г. с ПАО «Ростелеком» на сумму 11,60 тыс. рублей</w:t>
      </w:r>
      <w:r>
        <w:rPr>
          <w:rFonts w:ascii="Times New Roman" w:hAnsi="Times New Roman"/>
          <w:sz w:val="28"/>
          <w:szCs w:val="28"/>
          <w:lang w:eastAsia="ar-SA"/>
        </w:rPr>
        <w:t xml:space="preserve"> (Приложение </w:t>
      </w:r>
      <w:r w:rsidR="004A2848">
        <w:rPr>
          <w:rFonts w:ascii="Times New Roman" w:hAnsi="Times New Roman"/>
          <w:sz w:val="28"/>
          <w:szCs w:val="28"/>
          <w:lang w:eastAsia="ar-SA"/>
        </w:rPr>
        <w:t>33</w:t>
      </w:r>
      <w:r>
        <w:rPr>
          <w:rFonts w:ascii="Times New Roman" w:hAnsi="Times New Roman"/>
          <w:sz w:val="28"/>
          <w:szCs w:val="28"/>
          <w:lang w:eastAsia="ar-SA"/>
        </w:rPr>
        <w:t>)</w:t>
      </w:r>
      <w:r w:rsidR="009E028E">
        <w:rPr>
          <w:rFonts w:ascii="Times New Roman" w:hAnsi="Times New Roman"/>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9E028E">
        <w:rPr>
          <w:rFonts w:ascii="Times New Roman" w:hAnsi="Times New Roman"/>
          <w:sz w:val="28"/>
          <w:szCs w:val="28"/>
        </w:rPr>
        <w:t>5</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6"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7"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E519EF" w:rsidRPr="007C4E13" w:rsidRDefault="00E519EF" w:rsidP="00E87E45">
      <w:pPr>
        <w:tabs>
          <w:tab w:val="left" w:pos="540"/>
        </w:tabs>
        <w:autoSpaceDE w:val="0"/>
        <w:spacing w:line="240" w:lineRule="atLeast"/>
        <w:ind w:right="40" w:firstLine="709"/>
        <w:contextualSpacing/>
        <w:jc w:val="both"/>
        <w:rPr>
          <w:rFonts w:ascii="Times New Roman" w:hAnsi="Times New Roman"/>
          <w:color w:val="000000"/>
          <w:sz w:val="28"/>
          <w:szCs w:val="28"/>
        </w:rPr>
      </w:pPr>
      <w:r w:rsidRPr="00173F41">
        <w:rPr>
          <w:rFonts w:ascii="Times New Roman" w:hAnsi="Times New Roman"/>
          <w:color w:val="000000" w:themeColor="text1"/>
          <w:sz w:val="28"/>
          <w:szCs w:val="28"/>
          <w:lang w:eastAsia="ar-SA"/>
        </w:rPr>
        <w:t xml:space="preserve">При </w:t>
      </w:r>
      <w:r w:rsidRPr="007C4E13">
        <w:rPr>
          <w:rFonts w:ascii="Times New Roman" w:hAnsi="Times New Roman"/>
          <w:color w:val="000000" w:themeColor="text1"/>
          <w:sz w:val="28"/>
          <w:szCs w:val="28"/>
          <w:lang w:eastAsia="ar-SA"/>
        </w:rPr>
        <w:t>проверке заключенных договоров (Приложения</w:t>
      </w:r>
      <w:r w:rsidR="00F84FB6" w:rsidRPr="007C4E13">
        <w:rPr>
          <w:rFonts w:ascii="Times New Roman" w:hAnsi="Times New Roman"/>
          <w:color w:val="000000" w:themeColor="text1"/>
          <w:sz w:val="28"/>
          <w:szCs w:val="28"/>
          <w:lang w:eastAsia="ar-SA"/>
        </w:rPr>
        <w:t xml:space="preserve"> </w:t>
      </w:r>
      <w:r w:rsidR="00B6580C">
        <w:rPr>
          <w:rFonts w:ascii="Times New Roman" w:hAnsi="Times New Roman"/>
          <w:color w:val="000000" w:themeColor="text1"/>
          <w:sz w:val="28"/>
          <w:szCs w:val="28"/>
          <w:lang w:eastAsia="ar-SA"/>
        </w:rPr>
        <w:t>19-20</w:t>
      </w:r>
      <w:r w:rsidRPr="007C4E13">
        <w:rPr>
          <w:rFonts w:ascii="Times New Roman" w:hAnsi="Times New Roman"/>
          <w:color w:val="000000" w:themeColor="text1"/>
          <w:sz w:val="28"/>
          <w:szCs w:val="28"/>
          <w:lang w:eastAsia="ar-SA"/>
        </w:rPr>
        <w:t>), имеются договора где</w:t>
      </w:r>
      <w:r w:rsidRPr="007C4E13">
        <w:rPr>
          <w:rFonts w:ascii="Times New Roman" w:hAnsi="Times New Roman"/>
          <w:bCs/>
          <w:color w:val="000000"/>
          <w:sz w:val="28"/>
          <w:szCs w:val="28"/>
        </w:rPr>
        <w:t xml:space="preserve"> </w:t>
      </w:r>
      <w:r w:rsidRPr="007C4E13">
        <w:rPr>
          <w:rFonts w:ascii="Times New Roman" w:hAnsi="Times New Roman"/>
          <w:color w:val="000000"/>
          <w:sz w:val="28"/>
          <w:szCs w:val="28"/>
        </w:rPr>
        <w:t xml:space="preserve">отсутствуют конкретные сроки оплаты либо договором установлены </w:t>
      </w:r>
      <w:proofErr w:type="gramStart"/>
      <w:r w:rsidRPr="007C4E13">
        <w:rPr>
          <w:rFonts w:ascii="Times New Roman" w:hAnsi="Times New Roman"/>
          <w:color w:val="000000"/>
          <w:sz w:val="28"/>
          <w:szCs w:val="28"/>
        </w:rPr>
        <w:t>сроки</w:t>
      </w:r>
      <w:proofErr w:type="gramEnd"/>
      <w:r w:rsidRPr="007C4E13">
        <w:rPr>
          <w:rFonts w:ascii="Times New Roman" w:hAnsi="Times New Roman"/>
          <w:color w:val="000000"/>
          <w:sz w:val="28"/>
          <w:szCs w:val="28"/>
        </w:rPr>
        <w:t xml:space="preserve"> </w:t>
      </w:r>
      <w:r w:rsidR="00C21CCA" w:rsidRPr="007C4E13">
        <w:rPr>
          <w:rFonts w:ascii="Times New Roman" w:hAnsi="Times New Roman"/>
          <w:color w:val="000000"/>
          <w:sz w:val="28"/>
          <w:szCs w:val="28"/>
        </w:rPr>
        <w:t>превышающие десять рабочих дней</w:t>
      </w:r>
      <w:r w:rsidR="00B6580C">
        <w:rPr>
          <w:rFonts w:ascii="Times New Roman" w:hAnsi="Times New Roman"/>
          <w:color w:val="000000"/>
          <w:sz w:val="28"/>
          <w:szCs w:val="28"/>
        </w:rPr>
        <w:t xml:space="preserve"> либо оплата</w:t>
      </w:r>
      <w:r w:rsidR="00FB5BC0" w:rsidRPr="007C4E13">
        <w:rPr>
          <w:rFonts w:ascii="Times New Roman" w:hAnsi="Times New Roman"/>
          <w:color w:val="000000"/>
          <w:sz w:val="28"/>
          <w:szCs w:val="28"/>
        </w:rPr>
        <w:t xml:space="preserve"> установлена в банковских днях</w:t>
      </w:r>
      <w:r w:rsidR="00E87E45" w:rsidRPr="007C4E13">
        <w:rPr>
          <w:rFonts w:ascii="Times New Roman" w:hAnsi="Times New Roman"/>
          <w:color w:val="000000"/>
          <w:sz w:val="28"/>
          <w:szCs w:val="28"/>
        </w:rPr>
        <w:t xml:space="preserve">. </w:t>
      </w:r>
      <w:r w:rsidRPr="007C4E13">
        <w:rPr>
          <w:rFonts w:ascii="Times New Roman" w:hAnsi="Times New Roman"/>
          <w:sz w:val="28"/>
          <w:szCs w:val="28"/>
        </w:rPr>
        <w:t>Например:</w:t>
      </w:r>
    </w:p>
    <w:p w:rsidR="00236F58" w:rsidRDefault="00236F58" w:rsidP="00236F58">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7C4E13">
        <w:rPr>
          <w:rFonts w:ascii="Times New Roman" w:hAnsi="Times New Roman"/>
          <w:sz w:val="28"/>
          <w:szCs w:val="28"/>
          <w:lang w:eastAsia="ar-SA"/>
        </w:rPr>
        <w:t>- договор № 34-2023 от</w:t>
      </w:r>
      <w:r w:rsidRPr="00977EE9">
        <w:rPr>
          <w:rFonts w:ascii="Times New Roman" w:hAnsi="Times New Roman"/>
          <w:sz w:val="28"/>
          <w:szCs w:val="28"/>
          <w:lang w:eastAsia="ar-SA"/>
        </w:rPr>
        <w:t xml:space="preserve"> </w:t>
      </w:r>
      <w:r>
        <w:rPr>
          <w:rFonts w:ascii="Times New Roman" w:hAnsi="Times New Roman"/>
          <w:sz w:val="28"/>
          <w:szCs w:val="28"/>
          <w:lang w:eastAsia="ar-SA"/>
        </w:rPr>
        <w:t>08</w:t>
      </w:r>
      <w:r w:rsidRPr="00977EE9">
        <w:rPr>
          <w:rFonts w:ascii="Times New Roman" w:hAnsi="Times New Roman"/>
          <w:sz w:val="28"/>
          <w:szCs w:val="28"/>
          <w:lang w:eastAsia="ar-SA"/>
        </w:rPr>
        <w:t>.0</w:t>
      </w:r>
      <w:r>
        <w:rPr>
          <w:rFonts w:ascii="Times New Roman" w:hAnsi="Times New Roman"/>
          <w:sz w:val="28"/>
          <w:szCs w:val="28"/>
          <w:lang w:eastAsia="ar-SA"/>
        </w:rPr>
        <w:t>8</w:t>
      </w:r>
      <w:r w:rsidRPr="00977EE9">
        <w:rPr>
          <w:rFonts w:ascii="Times New Roman" w:hAnsi="Times New Roman"/>
          <w:sz w:val="28"/>
          <w:szCs w:val="28"/>
          <w:lang w:eastAsia="ar-SA"/>
        </w:rPr>
        <w:t>.202</w:t>
      </w:r>
      <w:r>
        <w:rPr>
          <w:rFonts w:ascii="Times New Roman" w:hAnsi="Times New Roman"/>
          <w:sz w:val="28"/>
          <w:szCs w:val="28"/>
          <w:lang w:eastAsia="ar-SA"/>
        </w:rPr>
        <w:t>3</w:t>
      </w:r>
      <w:r w:rsidRPr="00977EE9">
        <w:rPr>
          <w:rFonts w:ascii="Times New Roman" w:hAnsi="Times New Roman"/>
          <w:sz w:val="28"/>
          <w:szCs w:val="28"/>
          <w:lang w:eastAsia="ar-SA"/>
        </w:rPr>
        <w:t xml:space="preserve">г. с ИП Зык Е.В. на сумму </w:t>
      </w:r>
      <w:r>
        <w:rPr>
          <w:rFonts w:ascii="Times New Roman" w:hAnsi="Times New Roman"/>
          <w:sz w:val="28"/>
          <w:szCs w:val="28"/>
          <w:lang w:eastAsia="ar-SA"/>
        </w:rPr>
        <w:t>15</w:t>
      </w:r>
      <w:r w:rsidRPr="00977EE9">
        <w:rPr>
          <w:rFonts w:ascii="Times New Roman" w:hAnsi="Times New Roman"/>
          <w:sz w:val="28"/>
          <w:szCs w:val="28"/>
          <w:lang w:eastAsia="ar-SA"/>
        </w:rPr>
        <w:t>,00 тыс. рублей;</w:t>
      </w:r>
    </w:p>
    <w:p w:rsidR="00535EEB" w:rsidRDefault="00535EEB" w:rsidP="00535EEB">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35</w:t>
      </w:r>
      <w:r w:rsidRPr="00315349">
        <w:rPr>
          <w:rFonts w:ascii="Times New Roman" w:hAnsi="Times New Roman"/>
          <w:sz w:val="28"/>
          <w:szCs w:val="28"/>
          <w:lang w:eastAsia="ar-SA"/>
        </w:rPr>
        <w:t>-202</w:t>
      </w:r>
      <w:r>
        <w:rPr>
          <w:rFonts w:ascii="Times New Roman" w:hAnsi="Times New Roman"/>
          <w:sz w:val="28"/>
          <w:szCs w:val="28"/>
          <w:lang w:eastAsia="ar-SA"/>
        </w:rPr>
        <w:t>3 от 04</w:t>
      </w:r>
      <w:r w:rsidRPr="00315349">
        <w:rPr>
          <w:rFonts w:ascii="Times New Roman" w:hAnsi="Times New Roman"/>
          <w:sz w:val="28"/>
          <w:szCs w:val="28"/>
          <w:lang w:eastAsia="ar-SA"/>
        </w:rPr>
        <w:t>.0</w:t>
      </w:r>
      <w:r>
        <w:rPr>
          <w:rFonts w:ascii="Times New Roman" w:hAnsi="Times New Roman"/>
          <w:sz w:val="28"/>
          <w:szCs w:val="28"/>
          <w:lang w:eastAsia="ar-SA"/>
        </w:rPr>
        <w:t>8</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10</w:t>
      </w:r>
      <w:r w:rsidRPr="00315349">
        <w:rPr>
          <w:rFonts w:ascii="Times New Roman" w:hAnsi="Times New Roman"/>
          <w:sz w:val="28"/>
          <w:szCs w:val="28"/>
          <w:lang w:eastAsia="ar-SA"/>
        </w:rPr>
        <w:t>,00 тыс. рублей</w:t>
      </w:r>
    </w:p>
    <w:p w:rsidR="00535EEB" w:rsidRDefault="00535EEB" w:rsidP="00535EEB">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lastRenderedPageBreak/>
        <w:t xml:space="preserve">(пункт 2.2 договора: оплата товара производится на основании счета, акта выполненных работ и </w:t>
      </w:r>
      <w:proofErr w:type="gramStart"/>
      <w:r>
        <w:rPr>
          <w:rFonts w:ascii="Times New Roman" w:hAnsi="Times New Roman"/>
          <w:sz w:val="28"/>
          <w:szCs w:val="28"/>
          <w:lang w:eastAsia="ar-SA"/>
        </w:rPr>
        <w:t>счет-фактуры</w:t>
      </w:r>
      <w:proofErr w:type="gramEnd"/>
      <w:r>
        <w:rPr>
          <w:rFonts w:ascii="Times New Roman" w:hAnsi="Times New Roman"/>
          <w:sz w:val="28"/>
          <w:szCs w:val="28"/>
          <w:lang w:eastAsia="ar-SA"/>
        </w:rPr>
        <w:t xml:space="preserve"> Поставщика, путем безналичного перечисления денежных средств на его расчетный счет);</w:t>
      </w:r>
    </w:p>
    <w:p w:rsidR="005D5323" w:rsidRDefault="005D5323" w:rsidP="005D532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065</w:t>
      </w:r>
      <w:r w:rsidRPr="005D5323">
        <w:rPr>
          <w:rFonts w:ascii="Times New Roman" w:hAnsi="Times New Roman"/>
          <w:sz w:val="28"/>
          <w:szCs w:val="28"/>
          <w:lang w:eastAsia="ar-SA"/>
        </w:rPr>
        <w:t>/</w:t>
      </w:r>
      <w:r>
        <w:rPr>
          <w:rFonts w:ascii="Times New Roman" w:hAnsi="Times New Roman"/>
          <w:sz w:val="28"/>
          <w:szCs w:val="28"/>
          <w:lang w:eastAsia="ar-SA"/>
        </w:rPr>
        <w:t>38</w:t>
      </w:r>
      <w:r w:rsidRPr="00315349">
        <w:rPr>
          <w:rFonts w:ascii="Times New Roman" w:hAnsi="Times New Roman"/>
          <w:sz w:val="28"/>
          <w:szCs w:val="28"/>
          <w:lang w:eastAsia="ar-SA"/>
        </w:rPr>
        <w:t>-202</w:t>
      </w:r>
      <w:r>
        <w:rPr>
          <w:rFonts w:ascii="Times New Roman" w:hAnsi="Times New Roman"/>
          <w:sz w:val="28"/>
          <w:szCs w:val="28"/>
          <w:lang w:eastAsia="ar-SA"/>
        </w:rPr>
        <w:t>3 от 11</w:t>
      </w:r>
      <w:r w:rsidRPr="00315349">
        <w:rPr>
          <w:rFonts w:ascii="Times New Roman" w:hAnsi="Times New Roman"/>
          <w:sz w:val="28"/>
          <w:szCs w:val="28"/>
          <w:lang w:eastAsia="ar-SA"/>
        </w:rPr>
        <w:t>.0</w:t>
      </w:r>
      <w:r>
        <w:rPr>
          <w:rFonts w:ascii="Times New Roman" w:hAnsi="Times New Roman"/>
          <w:sz w:val="28"/>
          <w:szCs w:val="28"/>
          <w:lang w:eastAsia="ar-SA"/>
        </w:rPr>
        <w:t>9</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ООО «</w:t>
      </w:r>
      <w:proofErr w:type="spellStart"/>
      <w:r>
        <w:rPr>
          <w:rFonts w:ascii="Times New Roman" w:hAnsi="Times New Roman"/>
          <w:sz w:val="28"/>
          <w:szCs w:val="28"/>
          <w:lang w:eastAsia="ar-SA"/>
        </w:rPr>
        <w:t>Кыштымавтосервис</w:t>
      </w:r>
      <w:proofErr w:type="spellEnd"/>
      <w:r>
        <w:rPr>
          <w:rFonts w:ascii="Times New Roman" w:hAnsi="Times New Roman"/>
          <w:sz w:val="28"/>
          <w:szCs w:val="28"/>
          <w:lang w:eastAsia="ar-SA"/>
        </w:rPr>
        <w:t>»</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315349">
        <w:rPr>
          <w:rFonts w:ascii="Times New Roman" w:hAnsi="Times New Roman"/>
          <w:sz w:val="28"/>
          <w:szCs w:val="28"/>
          <w:lang w:eastAsia="ar-SA"/>
        </w:rPr>
        <w:t>,00 тыс. рублей</w:t>
      </w:r>
    </w:p>
    <w:p w:rsidR="005D5323" w:rsidRDefault="005D5323" w:rsidP="005D532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(пункт 2.3 договора: оплата производится в рублях путем перечисления Заказчиком соответствующей суммы стоимости услуги на расчетный счет Исполнителя, либо путем внесения наличными </w:t>
      </w:r>
      <w:proofErr w:type="spellStart"/>
      <w:r>
        <w:rPr>
          <w:rFonts w:ascii="Times New Roman" w:hAnsi="Times New Roman"/>
          <w:sz w:val="28"/>
          <w:szCs w:val="28"/>
          <w:lang w:eastAsia="ar-SA"/>
        </w:rPr>
        <w:t>средствамии</w:t>
      </w:r>
      <w:proofErr w:type="spellEnd"/>
      <w:r>
        <w:rPr>
          <w:rFonts w:ascii="Times New Roman" w:hAnsi="Times New Roman"/>
          <w:sz w:val="28"/>
          <w:szCs w:val="28"/>
          <w:lang w:eastAsia="ar-SA"/>
        </w:rPr>
        <w:t xml:space="preserve"> в кассу предприятия);</w:t>
      </w:r>
    </w:p>
    <w:p w:rsidR="00CB134E" w:rsidRDefault="00CB134E" w:rsidP="00CB134E">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081123</w:t>
      </w:r>
      <w:r w:rsidRPr="005D5323">
        <w:rPr>
          <w:rFonts w:ascii="Times New Roman" w:hAnsi="Times New Roman"/>
          <w:sz w:val="28"/>
          <w:szCs w:val="28"/>
          <w:lang w:eastAsia="ar-SA"/>
        </w:rPr>
        <w:t>/</w:t>
      </w:r>
      <w:r>
        <w:rPr>
          <w:rFonts w:ascii="Times New Roman" w:hAnsi="Times New Roman"/>
          <w:sz w:val="28"/>
          <w:szCs w:val="28"/>
          <w:lang w:eastAsia="ar-SA"/>
        </w:rPr>
        <w:t>44</w:t>
      </w:r>
      <w:r w:rsidRPr="00315349">
        <w:rPr>
          <w:rFonts w:ascii="Times New Roman" w:hAnsi="Times New Roman"/>
          <w:sz w:val="28"/>
          <w:szCs w:val="28"/>
          <w:lang w:eastAsia="ar-SA"/>
        </w:rPr>
        <w:t>-202</w:t>
      </w:r>
      <w:r>
        <w:rPr>
          <w:rFonts w:ascii="Times New Roman" w:hAnsi="Times New Roman"/>
          <w:sz w:val="28"/>
          <w:szCs w:val="28"/>
          <w:lang w:eastAsia="ar-SA"/>
        </w:rPr>
        <w:t>3 от 08</w:t>
      </w:r>
      <w:r w:rsidRPr="00315349">
        <w:rPr>
          <w:rFonts w:ascii="Times New Roman" w:hAnsi="Times New Roman"/>
          <w:sz w:val="28"/>
          <w:szCs w:val="28"/>
          <w:lang w:eastAsia="ar-SA"/>
        </w:rPr>
        <w:t>.</w:t>
      </w:r>
      <w:r>
        <w:rPr>
          <w:rFonts w:ascii="Times New Roman" w:hAnsi="Times New Roman"/>
          <w:sz w:val="28"/>
          <w:szCs w:val="28"/>
          <w:lang w:eastAsia="ar-SA"/>
        </w:rPr>
        <w:t>11</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г. с</w:t>
      </w:r>
      <w:r>
        <w:rPr>
          <w:rFonts w:ascii="Times New Roman" w:hAnsi="Times New Roman"/>
          <w:sz w:val="28"/>
          <w:szCs w:val="28"/>
          <w:lang w:eastAsia="ar-SA"/>
        </w:rPr>
        <w:t xml:space="preserve"> ИП Лоскутовой Ю.В.</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20</w:t>
      </w:r>
      <w:r w:rsidRPr="00315349">
        <w:rPr>
          <w:rFonts w:ascii="Times New Roman" w:hAnsi="Times New Roman"/>
          <w:sz w:val="28"/>
          <w:szCs w:val="28"/>
          <w:lang w:eastAsia="ar-SA"/>
        </w:rPr>
        <w:t>,</w:t>
      </w:r>
      <w:r>
        <w:rPr>
          <w:rFonts w:ascii="Times New Roman" w:hAnsi="Times New Roman"/>
          <w:sz w:val="28"/>
          <w:szCs w:val="28"/>
          <w:lang w:eastAsia="ar-SA"/>
        </w:rPr>
        <w:t>8</w:t>
      </w:r>
      <w:r w:rsidRPr="00315349">
        <w:rPr>
          <w:rFonts w:ascii="Times New Roman" w:hAnsi="Times New Roman"/>
          <w:sz w:val="28"/>
          <w:szCs w:val="28"/>
          <w:lang w:eastAsia="ar-SA"/>
        </w:rPr>
        <w:t>0 тыс. рублей</w:t>
      </w:r>
    </w:p>
    <w:p w:rsidR="00236F58" w:rsidRDefault="00CB134E"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proofErr w:type="gramStart"/>
      <w:r>
        <w:rPr>
          <w:rFonts w:ascii="Times New Roman" w:hAnsi="Times New Roman"/>
          <w:sz w:val="28"/>
          <w:szCs w:val="28"/>
          <w:lang w:eastAsia="ar-SA"/>
        </w:rPr>
        <w:t>(пункт 4.4. договора: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 xml:space="preserve">Покупатель производит оплату Товара в Российских рублях путем безналичного перечисления денежных средств на </w:t>
      </w:r>
      <w:proofErr w:type="spellStart"/>
      <w:r>
        <w:rPr>
          <w:rFonts w:ascii="Times New Roman" w:hAnsi="Times New Roman"/>
          <w:sz w:val="28"/>
          <w:szCs w:val="28"/>
          <w:lang w:eastAsia="ar-SA"/>
        </w:rPr>
        <w:t>расчетны</w:t>
      </w:r>
      <w:proofErr w:type="spellEnd"/>
      <w:r>
        <w:rPr>
          <w:rFonts w:ascii="Times New Roman" w:hAnsi="Times New Roman"/>
          <w:sz w:val="28"/>
          <w:szCs w:val="28"/>
          <w:lang w:eastAsia="ar-SA"/>
        </w:rPr>
        <w:t xml:space="preserve"> счет Поставщика не позднее 14 рабочих дней</w:t>
      </w:r>
      <w:r w:rsidR="00715299">
        <w:rPr>
          <w:rFonts w:ascii="Times New Roman" w:hAnsi="Times New Roman"/>
          <w:sz w:val="28"/>
          <w:szCs w:val="28"/>
          <w:lang w:eastAsia="ar-SA"/>
        </w:rPr>
        <w:t xml:space="preserve"> после подписи документа о приемке товара);</w:t>
      </w:r>
      <w:proofErr w:type="gramEnd"/>
    </w:p>
    <w:p w:rsidR="00715299" w:rsidRDefault="00715299" w:rsidP="00715299">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46-2023 от 17</w:t>
      </w:r>
      <w:r w:rsidRPr="00315349">
        <w:rPr>
          <w:rFonts w:ascii="Times New Roman" w:hAnsi="Times New Roman"/>
          <w:sz w:val="28"/>
          <w:szCs w:val="28"/>
          <w:lang w:eastAsia="ar-SA"/>
        </w:rPr>
        <w:t>.</w:t>
      </w:r>
      <w:r>
        <w:rPr>
          <w:rFonts w:ascii="Times New Roman" w:hAnsi="Times New Roman"/>
          <w:sz w:val="28"/>
          <w:szCs w:val="28"/>
          <w:lang w:eastAsia="ar-SA"/>
        </w:rPr>
        <w:t>11</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5</w:t>
      </w:r>
      <w:r w:rsidRPr="00315349">
        <w:rPr>
          <w:rFonts w:ascii="Times New Roman" w:hAnsi="Times New Roman"/>
          <w:sz w:val="28"/>
          <w:szCs w:val="28"/>
          <w:lang w:eastAsia="ar-SA"/>
        </w:rPr>
        <w:t>,</w:t>
      </w:r>
      <w:r>
        <w:rPr>
          <w:rFonts w:ascii="Times New Roman" w:hAnsi="Times New Roman"/>
          <w:sz w:val="28"/>
          <w:szCs w:val="28"/>
          <w:lang w:eastAsia="ar-SA"/>
        </w:rPr>
        <w:t>78</w:t>
      </w:r>
      <w:r w:rsidRPr="00315349">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w:t>
      </w:r>
      <w:r w:rsidR="004A2848">
        <w:rPr>
          <w:rFonts w:ascii="Times New Roman" w:hAnsi="Times New Roman"/>
          <w:sz w:val="28"/>
          <w:szCs w:val="28"/>
          <w:lang w:eastAsia="ar-SA"/>
        </w:rPr>
        <w:t>21</w:t>
      </w:r>
      <w:r>
        <w:rPr>
          <w:rFonts w:ascii="Times New Roman" w:hAnsi="Times New Roman"/>
          <w:sz w:val="28"/>
          <w:szCs w:val="28"/>
          <w:lang w:eastAsia="ar-SA"/>
        </w:rPr>
        <w:t>)</w:t>
      </w:r>
    </w:p>
    <w:p w:rsidR="00715299" w:rsidRDefault="00715299" w:rsidP="00715299">
      <w:pPr>
        <w:tabs>
          <w:tab w:val="left" w:pos="540"/>
        </w:tabs>
        <w:autoSpaceDE w:val="0"/>
        <w:spacing w:after="0" w:line="240" w:lineRule="auto"/>
        <w:ind w:right="40" w:firstLine="709"/>
        <w:contextualSpacing/>
        <w:jc w:val="both"/>
        <w:rPr>
          <w:rFonts w:ascii="Times New Roman" w:hAnsi="Times New Roman"/>
          <w:sz w:val="28"/>
          <w:szCs w:val="28"/>
          <w:lang w:eastAsia="ar-SA"/>
        </w:rPr>
      </w:pPr>
      <w:proofErr w:type="gramStart"/>
      <w:r>
        <w:rPr>
          <w:rFonts w:ascii="Times New Roman" w:hAnsi="Times New Roman"/>
          <w:sz w:val="28"/>
          <w:szCs w:val="28"/>
          <w:lang w:eastAsia="ar-SA"/>
        </w:rPr>
        <w:t>(пункт 5 договора: оплата полученного товара производится Заказчиком платежным поручением на расчетный счет Поставщика.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Расчеты производятся путем перечисления денежных средств на расчетный счет Поставщика, в течение 14 календарных дней с момента предоставления счета-фактуры Заказчику);</w:t>
      </w:r>
      <w:proofErr w:type="gramEnd"/>
    </w:p>
    <w:p w:rsidR="009C3CD7" w:rsidRPr="00315349" w:rsidRDefault="009C3CD7" w:rsidP="009C3CD7">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50</w:t>
      </w:r>
      <w:r w:rsidRPr="00315349">
        <w:rPr>
          <w:rFonts w:ascii="Times New Roman" w:hAnsi="Times New Roman"/>
          <w:sz w:val="28"/>
          <w:szCs w:val="28"/>
          <w:lang w:eastAsia="ar-SA"/>
        </w:rPr>
        <w:t>-202</w:t>
      </w:r>
      <w:r>
        <w:rPr>
          <w:rFonts w:ascii="Times New Roman" w:hAnsi="Times New Roman"/>
          <w:sz w:val="28"/>
          <w:szCs w:val="28"/>
          <w:lang w:eastAsia="ar-SA"/>
        </w:rPr>
        <w:t>3 от 28.1</w:t>
      </w:r>
      <w:r w:rsidRPr="00315349">
        <w:rPr>
          <w:rFonts w:ascii="Times New Roman" w:hAnsi="Times New Roman"/>
          <w:sz w:val="28"/>
          <w:szCs w:val="28"/>
          <w:lang w:eastAsia="ar-SA"/>
        </w:rPr>
        <w:t>1.202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ИП Зык Е.В.</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10</w:t>
      </w:r>
      <w:r w:rsidRPr="00315349">
        <w:rPr>
          <w:rFonts w:ascii="Times New Roman" w:hAnsi="Times New Roman"/>
          <w:sz w:val="28"/>
          <w:szCs w:val="28"/>
          <w:lang w:eastAsia="ar-SA"/>
        </w:rPr>
        <w:t>,</w:t>
      </w:r>
      <w:r>
        <w:rPr>
          <w:rFonts w:ascii="Times New Roman" w:hAnsi="Times New Roman"/>
          <w:sz w:val="28"/>
          <w:szCs w:val="28"/>
          <w:lang w:eastAsia="ar-SA"/>
        </w:rPr>
        <w:t>35</w:t>
      </w:r>
      <w:r w:rsidRPr="00315349">
        <w:rPr>
          <w:rFonts w:ascii="Times New Roman" w:hAnsi="Times New Roman"/>
          <w:sz w:val="28"/>
          <w:szCs w:val="28"/>
          <w:lang w:eastAsia="ar-SA"/>
        </w:rPr>
        <w:t xml:space="preserve"> тыс. рублей (Приложение </w:t>
      </w:r>
      <w:r w:rsidR="004A2848">
        <w:rPr>
          <w:rFonts w:ascii="Times New Roman" w:hAnsi="Times New Roman"/>
          <w:sz w:val="28"/>
          <w:szCs w:val="28"/>
          <w:lang w:eastAsia="ar-SA"/>
        </w:rPr>
        <w:t>24</w:t>
      </w:r>
      <w:r w:rsidRPr="00315349">
        <w:rPr>
          <w:rFonts w:ascii="Times New Roman" w:hAnsi="Times New Roman"/>
          <w:sz w:val="28"/>
          <w:szCs w:val="28"/>
          <w:lang w:eastAsia="ar-SA"/>
        </w:rPr>
        <w:t>)</w:t>
      </w:r>
      <w:r>
        <w:rPr>
          <w:rFonts w:ascii="Times New Roman" w:hAnsi="Times New Roman"/>
          <w:sz w:val="28"/>
          <w:szCs w:val="28"/>
          <w:lang w:eastAsia="ar-SA"/>
        </w:rPr>
        <w:t>;</w:t>
      </w:r>
    </w:p>
    <w:p w:rsidR="007C4E13" w:rsidRDefault="007C4E13" w:rsidP="007C4E1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55</w:t>
      </w:r>
      <w:r w:rsidRPr="00315349">
        <w:rPr>
          <w:rFonts w:ascii="Times New Roman" w:hAnsi="Times New Roman"/>
          <w:sz w:val="28"/>
          <w:szCs w:val="28"/>
          <w:lang w:eastAsia="ar-SA"/>
        </w:rPr>
        <w:t>-202</w:t>
      </w:r>
      <w:r>
        <w:rPr>
          <w:rFonts w:ascii="Times New Roman" w:hAnsi="Times New Roman"/>
          <w:sz w:val="28"/>
          <w:szCs w:val="28"/>
          <w:lang w:eastAsia="ar-SA"/>
        </w:rPr>
        <w:t>3 от 29.1</w:t>
      </w:r>
      <w:r w:rsidRPr="00315349">
        <w:rPr>
          <w:rFonts w:ascii="Times New Roman" w:hAnsi="Times New Roman"/>
          <w:sz w:val="28"/>
          <w:szCs w:val="28"/>
          <w:lang w:eastAsia="ar-SA"/>
        </w:rPr>
        <w:t>1.202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Мхитарян</w:t>
      </w:r>
      <w:proofErr w:type="spellEnd"/>
      <w:r>
        <w:rPr>
          <w:rFonts w:ascii="Times New Roman" w:hAnsi="Times New Roman"/>
          <w:sz w:val="28"/>
          <w:szCs w:val="28"/>
          <w:lang w:eastAsia="ar-SA"/>
        </w:rPr>
        <w:t xml:space="preserve"> К.Ф.</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315349">
        <w:rPr>
          <w:rFonts w:ascii="Times New Roman" w:hAnsi="Times New Roman"/>
          <w:sz w:val="28"/>
          <w:szCs w:val="28"/>
          <w:lang w:eastAsia="ar-SA"/>
        </w:rPr>
        <w:t>,</w:t>
      </w:r>
      <w:r>
        <w:rPr>
          <w:rFonts w:ascii="Times New Roman" w:hAnsi="Times New Roman"/>
          <w:sz w:val="28"/>
          <w:szCs w:val="28"/>
          <w:lang w:eastAsia="ar-SA"/>
        </w:rPr>
        <w:t>79</w:t>
      </w:r>
      <w:r w:rsidRPr="00315349">
        <w:rPr>
          <w:rFonts w:ascii="Times New Roman" w:hAnsi="Times New Roman"/>
          <w:sz w:val="28"/>
          <w:szCs w:val="28"/>
          <w:lang w:eastAsia="ar-SA"/>
        </w:rPr>
        <w:t xml:space="preserve"> тыс. рублей (Приложение </w:t>
      </w:r>
      <w:r w:rsidR="004A2848">
        <w:rPr>
          <w:rFonts w:ascii="Times New Roman" w:hAnsi="Times New Roman"/>
          <w:sz w:val="28"/>
          <w:szCs w:val="28"/>
          <w:lang w:eastAsia="ar-SA"/>
        </w:rPr>
        <w:t>25</w:t>
      </w:r>
      <w:r w:rsidRPr="00315349">
        <w:rPr>
          <w:rFonts w:ascii="Times New Roman" w:hAnsi="Times New Roman"/>
          <w:sz w:val="28"/>
          <w:szCs w:val="28"/>
          <w:lang w:eastAsia="ar-SA"/>
        </w:rPr>
        <w:t>)</w:t>
      </w:r>
    </w:p>
    <w:p w:rsidR="007C4E13" w:rsidRPr="00315349" w:rsidRDefault="007C4E13" w:rsidP="007C4E13">
      <w:pPr>
        <w:tabs>
          <w:tab w:val="left" w:pos="540"/>
        </w:tabs>
        <w:autoSpaceDE w:val="0"/>
        <w:spacing w:after="0" w:line="240" w:lineRule="auto"/>
        <w:ind w:right="40" w:firstLine="709"/>
        <w:contextualSpacing/>
        <w:jc w:val="both"/>
        <w:rPr>
          <w:rFonts w:ascii="Times New Roman" w:hAnsi="Times New Roman"/>
          <w:sz w:val="28"/>
          <w:szCs w:val="28"/>
          <w:lang w:eastAsia="ar-SA"/>
        </w:rPr>
      </w:pPr>
      <w:proofErr w:type="gramStart"/>
      <w:r>
        <w:rPr>
          <w:rFonts w:ascii="Times New Roman" w:hAnsi="Times New Roman"/>
          <w:sz w:val="28"/>
          <w:szCs w:val="28"/>
          <w:lang w:eastAsia="ar-SA"/>
        </w:rPr>
        <w:t>(пункт 3.3. договора:</w:t>
      </w:r>
      <w:proofErr w:type="gramEnd"/>
      <w:r>
        <w:rPr>
          <w:rFonts w:ascii="Times New Roman" w:hAnsi="Times New Roman"/>
          <w:sz w:val="28"/>
          <w:szCs w:val="28"/>
          <w:lang w:eastAsia="ar-SA"/>
        </w:rPr>
        <w:t xml:space="preserve"> Покупатель обязан оплатить полученный товар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10 (десяти) банковских дней с момента получения счета на оплату, путем перечисления на расчетный счет Поставщика);</w:t>
      </w:r>
    </w:p>
    <w:p w:rsidR="005008D8" w:rsidRPr="00315349" w:rsidRDefault="005008D8"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315349">
        <w:rPr>
          <w:rFonts w:ascii="Times New Roman" w:hAnsi="Times New Roman"/>
          <w:sz w:val="28"/>
          <w:szCs w:val="28"/>
          <w:lang w:eastAsia="ar-SA"/>
        </w:rPr>
        <w:t xml:space="preserve">-договор </w:t>
      </w:r>
      <w:r w:rsidR="00315349" w:rsidRPr="00315349">
        <w:rPr>
          <w:rFonts w:ascii="Times New Roman" w:hAnsi="Times New Roman"/>
          <w:sz w:val="28"/>
          <w:szCs w:val="28"/>
          <w:lang w:eastAsia="ar-SA"/>
        </w:rPr>
        <w:t>№5-2024 от 31</w:t>
      </w:r>
      <w:r w:rsidRPr="00315349">
        <w:rPr>
          <w:rFonts w:ascii="Times New Roman" w:hAnsi="Times New Roman"/>
          <w:sz w:val="28"/>
          <w:szCs w:val="28"/>
          <w:lang w:eastAsia="ar-SA"/>
        </w:rPr>
        <w:t>.01.202</w:t>
      </w:r>
      <w:r w:rsidR="00315349" w:rsidRPr="00315349">
        <w:rPr>
          <w:rFonts w:ascii="Times New Roman" w:hAnsi="Times New Roman"/>
          <w:sz w:val="28"/>
          <w:szCs w:val="28"/>
          <w:lang w:eastAsia="ar-SA"/>
        </w:rPr>
        <w:t>4</w:t>
      </w:r>
      <w:r w:rsidRPr="00315349">
        <w:rPr>
          <w:rFonts w:ascii="Times New Roman" w:hAnsi="Times New Roman"/>
          <w:sz w:val="28"/>
          <w:szCs w:val="28"/>
          <w:lang w:eastAsia="ar-SA"/>
        </w:rPr>
        <w:t>г.</w:t>
      </w:r>
      <w:r w:rsidR="007B7553" w:rsidRPr="00315349">
        <w:rPr>
          <w:rFonts w:ascii="Times New Roman" w:hAnsi="Times New Roman"/>
          <w:sz w:val="28"/>
          <w:szCs w:val="28"/>
          <w:lang w:eastAsia="ar-SA"/>
        </w:rPr>
        <w:t xml:space="preserve"> </w:t>
      </w:r>
      <w:r w:rsidR="00315349" w:rsidRPr="00315349">
        <w:rPr>
          <w:rFonts w:ascii="Times New Roman" w:hAnsi="Times New Roman"/>
          <w:sz w:val="28"/>
          <w:szCs w:val="28"/>
          <w:lang w:eastAsia="ar-SA"/>
        </w:rPr>
        <w:t>с ООО «Малахит» на сумму 50</w:t>
      </w:r>
      <w:r w:rsidRPr="00315349">
        <w:rPr>
          <w:rFonts w:ascii="Times New Roman" w:hAnsi="Times New Roman"/>
          <w:sz w:val="28"/>
          <w:szCs w:val="28"/>
          <w:lang w:eastAsia="ar-SA"/>
        </w:rPr>
        <w:t>,00 тыс. рублей (Приложение</w:t>
      </w:r>
      <w:proofErr w:type="gramStart"/>
      <w:r w:rsidRPr="00315349">
        <w:rPr>
          <w:rFonts w:ascii="Times New Roman" w:hAnsi="Times New Roman"/>
          <w:sz w:val="28"/>
          <w:szCs w:val="28"/>
          <w:lang w:eastAsia="ar-SA"/>
        </w:rPr>
        <w:t xml:space="preserve"> )</w:t>
      </w:r>
      <w:proofErr w:type="gramEnd"/>
    </w:p>
    <w:p w:rsidR="005008D8" w:rsidRPr="00315349" w:rsidRDefault="005008D8"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315349">
        <w:rPr>
          <w:rFonts w:ascii="Times New Roman" w:hAnsi="Times New Roman"/>
          <w:sz w:val="28"/>
          <w:szCs w:val="28"/>
          <w:lang w:eastAsia="ar-SA"/>
        </w:rPr>
        <w:t xml:space="preserve">(пункт </w:t>
      </w:r>
      <w:r w:rsidR="00315349" w:rsidRPr="00315349">
        <w:rPr>
          <w:rFonts w:ascii="Times New Roman" w:hAnsi="Times New Roman"/>
          <w:sz w:val="28"/>
          <w:szCs w:val="28"/>
          <w:lang w:eastAsia="ar-SA"/>
        </w:rPr>
        <w:t>5</w:t>
      </w:r>
      <w:r w:rsidRPr="00315349">
        <w:rPr>
          <w:rFonts w:ascii="Times New Roman" w:hAnsi="Times New Roman"/>
          <w:sz w:val="28"/>
          <w:szCs w:val="28"/>
          <w:lang w:eastAsia="ar-SA"/>
        </w:rPr>
        <w:t>.2. договора:</w:t>
      </w:r>
      <w:r w:rsidR="00315349" w:rsidRPr="00315349">
        <w:rPr>
          <w:rFonts w:ascii="Times New Roman" w:hAnsi="Times New Roman"/>
          <w:sz w:val="28"/>
          <w:szCs w:val="28"/>
          <w:lang w:eastAsia="ar-SA"/>
        </w:rPr>
        <w:t xml:space="preserve"> оплата товара производится на основании товарной накладной и </w:t>
      </w:r>
      <w:proofErr w:type="gramStart"/>
      <w:r w:rsidR="00315349" w:rsidRPr="00315349">
        <w:rPr>
          <w:rFonts w:ascii="Times New Roman" w:hAnsi="Times New Roman"/>
          <w:sz w:val="28"/>
          <w:szCs w:val="28"/>
          <w:lang w:eastAsia="ar-SA"/>
        </w:rPr>
        <w:t>счет-фактуры</w:t>
      </w:r>
      <w:proofErr w:type="gramEnd"/>
      <w:r w:rsidR="00315349" w:rsidRPr="00315349">
        <w:rPr>
          <w:rFonts w:ascii="Times New Roman" w:hAnsi="Times New Roman"/>
          <w:sz w:val="28"/>
          <w:szCs w:val="28"/>
          <w:lang w:eastAsia="ar-SA"/>
        </w:rPr>
        <w:t xml:space="preserve"> Продавца путем безналичного перечисления денежных средств на расчетный счет «Продавца», либо наличным платежом путем внесения средств в кассу «Продавца»</w:t>
      </w:r>
      <w:r w:rsidR="00EB2195">
        <w:rPr>
          <w:rFonts w:ascii="Times New Roman" w:hAnsi="Times New Roman"/>
          <w:sz w:val="28"/>
          <w:szCs w:val="28"/>
          <w:lang w:eastAsia="ar-SA"/>
        </w:rPr>
        <w:t>)</w:t>
      </w:r>
      <w:r w:rsidRPr="00315349">
        <w:rPr>
          <w:rFonts w:ascii="Times New Roman" w:hAnsi="Times New Roman"/>
          <w:sz w:val="28"/>
          <w:szCs w:val="28"/>
          <w:lang w:eastAsia="ar-SA"/>
        </w:rPr>
        <w:t>;</w:t>
      </w:r>
    </w:p>
    <w:p w:rsidR="006F26F9" w:rsidRDefault="006F26F9"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977EE9">
        <w:rPr>
          <w:rFonts w:ascii="Times New Roman" w:hAnsi="Times New Roman"/>
          <w:sz w:val="28"/>
          <w:szCs w:val="28"/>
          <w:lang w:eastAsia="ar-SA"/>
        </w:rPr>
        <w:t xml:space="preserve">- </w:t>
      </w:r>
      <w:r w:rsidR="008C6CE2" w:rsidRPr="00977EE9">
        <w:rPr>
          <w:rFonts w:ascii="Times New Roman" w:hAnsi="Times New Roman"/>
          <w:sz w:val="28"/>
          <w:szCs w:val="28"/>
          <w:lang w:eastAsia="ar-SA"/>
        </w:rPr>
        <w:t xml:space="preserve">договор </w:t>
      </w:r>
      <w:r w:rsidRPr="00977EE9">
        <w:rPr>
          <w:rFonts w:ascii="Times New Roman" w:hAnsi="Times New Roman"/>
          <w:sz w:val="28"/>
          <w:szCs w:val="28"/>
          <w:lang w:eastAsia="ar-SA"/>
        </w:rPr>
        <w:t xml:space="preserve">№ </w:t>
      </w:r>
      <w:r w:rsidR="008C6CE2" w:rsidRPr="00977EE9">
        <w:rPr>
          <w:rFonts w:ascii="Times New Roman" w:hAnsi="Times New Roman"/>
          <w:sz w:val="28"/>
          <w:szCs w:val="28"/>
          <w:lang w:eastAsia="ar-SA"/>
        </w:rPr>
        <w:t>6-2024</w:t>
      </w:r>
      <w:r w:rsidRPr="00977EE9">
        <w:rPr>
          <w:rFonts w:ascii="Times New Roman" w:hAnsi="Times New Roman"/>
          <w:sz w:val="28"/>
          <w:szCs w:val="28"/>
          <w:lang w:eastAsia="ar-SA"/>
        </w:rPr>
        <w:t xml:space="preserve"> от </w:t>
      </w:r>
      <w:r w:rsidR="008C6CE2" w:rsidRPr="00977EE9">
        <w:rPr>
          <w:rFonts w:ascii="Times New Roman" w:hAnsi="Times New Roman"/>
          <w:sz w:val="28"/>
          <w:szCs w:val="28"/>
          <w:lang w:eastAsia="ar-SA"/>
        </w:rPr>
        <w:t>31</w:t>
      </w:r>
      <w:r w:rsidRPr="00977EE9">
        <w:rPr>
          <w:rFonts w:ascii="Times New Roman" w:hAnsi="Times New Roman"/>
          <w:sz w:val="28"/>
          <w:szCs w:val="28"/>
          <w:lang w:eastAsia="ar-SA"/>
        </w:rPr>
        <w:t>.0</w:t>
      </w:r>
      <w:r w:rsidR="008C6CE2" w:rsidRPr="00977EE9">
        <w:rPr>
          <w:rFonts w:ascii="Times New Roman" w:hAnsi="Times New Roman"/>
          <w:sz w:val="28"/>
          <w:szCs w:val="28"/>
          <w:lang w:eastAsia="ar-SA"/>
        </w:rPr>
        <w:t>1</w:t>
      </w:r>
      <w:r w:rsidRPr="00977EE9">
        <w:rPr>
          <w:rFonts w:ascii="Times New Roman" w:hAnsi="Times New Roman"/>
          <w:sz w:val="28"/>
          <w:szCs w:val="28"/>
          <w:lang w:eastAsia="ar-SA"/>
        </w:rPr>
        <w:t>.202</w:t>
      </w:r>
      <w:r w:rsidR="008C6CE2" w:rsidRPr="00977EE9">
        <w:rPr>
          <w:rFonts w:ascii="Times New Roman" w:hAnsi="Times New Roman"/>
          <w:sz w:val="28"/>
          <w:szCs w:val="28"/>
          <w:lang w:eastAsia="ar-SA"/>
        </w:rPr>
        <w:t>4</w:t>
      </w:r>
      <w:r w:rsidRPr="00977EE9">
        <w:rPr>
          <w:rFonts w:ascii="Times New Roman" w:hAnsi="Times New Roman"/>
          <w:sz w:val="28"/>
          <w:szCs w:val="28"/>
          <w:lang w:eastAsia="ar-SA"/>
        </w:rPr>
        <w:t xml:space="preserve">г. с </w:t>
      </w:r>
      <w:r w:rsidR="008C6CE2" w:rsidRPr="00977EE9">
        <w:rPr>
          <w:rFonts w:ascii="Times New Roman" w:hAnsi="Times New Roman"/>
          <w:sz w:val="28"/>
          <w:szCs w:val="28"/>
          <w:lang w:eastAsia="ar-SA"/>
        </w:rPr>
        <w:t xml:space="preserve">ИП Зык Е.В. </w:t>
      </w:r>
      <w:r w:rsidRPr="00977EE9">
        <w:rPr>
          <w:rFonts w:ascii="Times New Roman" w:hAnsi="Times New Roman"/>
          <w:sz w:val="28"/>
          <w:szCs w:val="28"/>
          <w:lang w:eastAsia="ar-SA"/>
        </w:rPr>
        <w:t xml:space="preserve">на сумму </w:t>
      </w:r>
      <w:r w:rsidR="008C6CE2" w:rsidRPr="00977EE9">
        <w:rPr>
          <w:rFonts w:ascii="Times New Roman" w:hAnsi="Times New Roman"/>
          <w:sz w:val="28"/>
          <w:szCs w:val="28"/>
          <w:lang w:eastAsia="ar-SA"/>
        </w:rPr>
        <w:t>40</w:t>
      </w:r>
      <w:r w:rsidRPr="00977EE9">
        <w:rPr>
          <w:rFonts w:ascii="Times New Roman" w:hAnsi="Times New Roman"/>
          <w:sz w:val="28"/>
          <w:szCs w:val="28"/>
          <w:lang w:eastAsia="ar-SA"/>
        </w:rPr>
        <w:t>,</w:t>
      </w:r>
      <w:r w:rsidR="008C6CE2" w:rsidRPr="00977EE9">
        <w:rPr>
          <w:rFonts w:ascii="Times New Roman" w:hAnsi="Times New Roman"/>
          <w:sz w:val="28"/>
          <w:szCs w:val="28"/>
          <w:lang w:eastAsia="ar-SA"/>
        </w:rPr>
        <w:t>00</w:t>
      </w:r>
      <w:r w:rsidRPr="00977EE9">
        <w:rPr>
          <w:rFonts w:ascii="Times New Roman" w:hAnsi="Times New Roman"/>
          <w:sz w:val="28"/>
          <w:szCs w:val="28"/>
          <w:lang w:eastAsia="ar-SA"/>
        </w:rPr>
        <w:t xml:space="preserve"> тыс. рублей</w:t>
      </w:r>
      <w:r w:rsidR="00977EE9" w:rsidRPr="00977EE9">
        <w:rPr>
          <w:rFonts w:ascii="Times New Roman" w:hAnsi="Times New Roman"/>
          <w:sz w:val="28"/>
          <w:szCs w:val="28"/>
          <w:lang w:eastAsia="ar-SA"/>
        </w:rPr>
        <w:t xml:space="preserve"> (Приложение </w:t>
      </w:r>
      <w:r w:rsidR="004A2848">
        <w:rPr>
          <w:rFonts w:ascii="Times New Roman" w:hAnsi="Times New Roman"/>
          <w:sz w:val="28"/>
          <w:szCs w:val="28"/>
          <w:lang w:eastAsia="ar-SA"/>
        </w:rPr>
        <w:t>28</w:t>
      </w:r>
      <w:r w:rsidR="00AF1170" w:rsidRPr="00977EE9">
        <w:rPr>
          <w:rFonts w:ascii="Times New Roman" w:hAnsi="Times New Roman"/>
          <w:sz w:val="28"/>
          <w:szCs w:val="28"/>
          <w:lang w:eastAsia="ar-SA"/>
        </w:rPr>
        <w:t>)</w:t>
      </w:r>
      <w:r w:rsidR="00977EE9" w:rsidRPr="00977EE9">
        <w:rPr>
          <w:rFonts w:ascii="Times New Roman" w:hAnsi="Times New Roman"/>
          <w:sz w:val="28"/>
          <w:szCs w:val="28"/>
          <w:lang w:eastAsia="ar-SA"/>
        </w:rPr>
        <w:t>;</w:t>
      </w:r>
    </w:p>
    <w:p w:rsidR="00EB2195" w:rsidRDefault="00EB2195" w:rsidP="00EB2195">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7</w:t>
      </w:r>
      <w:r w:rsidRPr="00315349">
        <w:rPr>
          <w:rFonts w:ascii="Times New Roman" w:hAnsi="Times New Roman"/>
          <w:sz w:val="28"/>
          <w:szCs w:val="28"/>
          <w:lang w:eastAsia="ar-SA"/>
        </w:rPr>
        <w:t xml:space="preserve">-2024 от 31.01.2024г.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w:t>
      </w:r>
      <w:r w:rsidR="005D5323">
        <w:rPr>
          <w:rFonts w:ascii="Times New Roman" w:hAnsi="Times New Roman"/>
          <w:sz w:val="28"/>
          <w:szCs w:val="28"/>
          <w:lang w:eastAsia="ar-SA"/>
        </w:rPr>
        <w:t>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15</w:t>
      </w:r>
      <w:r w:rsidRPr="00315349">
        <w:rPr>
          <w:rFonts w:ascii="Times New Roman" w:hAnsi="Times New Roman"/>
          <w:sz w:val="28"/>
          <w:szCs w:val="28"/>
          <w:lang w:eastAsia="ar-SA"/>
        </w:rPr>
        <w:t>,00 тыс. рублей</w:t>
      </w:r>
    </w:p>
    <w:p w:rsidR="00EB2195" w:rsidRDefault="00EB2195" w:rsidP="00EB2195">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(пункт 2.2 договора: оплата товара производится на основании счета, акта выполненных работ и </w:t>
      </w:r>
      <w:proofErr w:type="gramStart"/>
      <w:r>
        <w:rPr>
          <w:rFonts w:ascii="Times New Roman" w:hAnsi="Times New Roman"/>
          <w:sz w:val="28"/>
          <w:szCs w:val="28"/>
          <w:lang w:eastAsia="ar-SA"/>
        </w:rPr>
        <w:t>счет-фактуры</w:t>
      </w:r>
      <w:proofErr w:type="gramEnd"/>
      <w:r>
        <w:rPr>
          <w:rFonts w:ascii="Times New Roman" w:hAnsi="Times New Roman"/>
          <w:sz w:val="28"/>
          <w:szCs w:val="28"/>
          <w:lang w:eastAsia="ar-SA"/>
        </w:rPr>
        <w:t xml:space="preserve"> Поставщика, путем безналичного перечисления денежных средств на его расчетный счет);</w:t>
      </w:r>
    </w:p>
    <w:p w:rsidR="00DC0152" w:rsidRDefault="00EB2195" w:rsidP="00EB2195">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8-2024 от 07</w:t>
      </w:r>
      <w:r w:rsidRPr="00315349">
        <w:rPr>
          <w:rFonts w:ascii="Times New Roman" w:hAnsi="Times New Roman"/>
          <w:sz w:val="28"/>
          <w:szCs w:val="28"/>
          <w:lang w:eastAsia="ar-SA"/>
        </w:rPr>
        <w:t>.0</w:t>
      </w:r>
      <w:r>
        <w:rPr>
          <w:rFonts w:ascii="Times New Roman" w:hAnsi="Times New Roman"/>
          <w:sz w:val="28"/>
          <w:szCs w:val="28"/>
          <w:lang w:eastAsia="ar-SA"/>
        </w:rPr>
        <w:t>2</w:t>
      </w:r>
      <w:r w:rsidRPr="00315349">
        <w:rPr>
          <w:rFonts w:ascii="Times New Roman" w:hAnsi="Times New Roman"/>
          <w:sz w:val="28"/>
          <w:szCs w:val="28"/>
          <w:lang w:eastAsia="ar-SA"/>
        </w:rPr>
        <w:t xml:space="preserve">.2024г.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w:t>
      </w:r>
      <w:r w:rsidR="005D5323">
        <w:rPr>
          <w:rFonts w:ascii="Times New Roman" w:hAnsi="Times New Roman"/>
          <w:sz w:val="28"/>
          <w:szCs w:val="28"/>
          <w:lang w:eastAsia="ar-SA"/>
        </w:rPr>
        <w:t>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10</w:t>
      </w:r>
      <w:r w:rsidRPr="00315349">
        <w:rPr>
          <w:rFonts w:ascii="Times New Roman" w:hAnsi="Times New Roman"/>
          <w:sz w:val="28"/>
          <w:szCs w:val="28"/>
          <w:lang w:eastAsia="ar-SA"/>
        </w:rPr>
        <w:t>,00 тыс. рублей</w:t>
      </w:r>
      <w:r>
        <w:rPr>
          <w:rFonts w:ascii="Times New Roman" w:hAnsi="Times New Roman"/>
          <w:sz w:val="28"/>
          <w:szCs w:val="28"/>
          <w:lang w:eastAsia="ar-SA"/>
        </w:rPr>
        <w:t xml:space="preserve"> (Приложение </w:t>
      </w:r>
      <w:r w:rsidR="004A2848">
        <w:rPr>
          <w:rFonts w:ascii="Times New Roman" w:hAnsi="Times New Roman"/>
          <w:sz w:val="28"/>
          <w:szCs w:val="28"/>
          <w:lang w:eastAsia="ar-SA"/>
        </w:rPr>
        <w:t>29</w:t>
      </w:r>
      <w:r>
        <w:rPr>
          <w:rFonts w:ascii="Times New Roman" w:hAnsi="Times New Roman"/>
          <w:sz w:val="28"/>
          <w:szCs w:val="28"/>
          <w:lang w:eastAsia="ar-SA"/>
        </w:rPr>
        <w:t>)</w:t>
      </w:r>
    </w:p>
    <w:p w:rsidR="00EB2195" w:rsidRDefault="00DC0152" w:rsidP="00EB2195">
      <w:pPr>
        <w:tabs>
          <w:tab w:val="left" w:pos="540"/>
        </w:tabs>
        <w:autoSpaceDE w:val="0"/>
        <w:spacing w:after="0" w:line="240" w:lineRule="auto"/>
        <w:ind w:right="40" w:firstLine="709"/>
        <w:contextualSpacing/>
        <w:jc w:val="both"/>
        <w:rPr>
          <w:rFonts w:ascii="Times New Roman" w:hAnsi="Times New Roman"/>
          <w:sz w:val="28"/>
          <w:szCs w:val="28"/>
          <w:lang w:eastAsia="ar-SA"/>
        </w:rPr>
      </w:pPr>
      <w:proofErr w:type="gramStart"/>
      <w:r>
        <w:rPr>
          <w:rFonts w:ascii="Times New Roman" w:hAnsi="Times New Roman"/>
          <w:sz w:val="28"/>
          <w:szCs w:val="28"/>
          <w:lang w:eastAsia="ar-SA"/>
        </w:rPr>
        <w:t>(пункт 5 договора: оплата полученного товара производится Заказчиком платежным поручением на расчетный счет Поставщика.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 xml:space="preserve">Расчеты производятся </w:t>
      </w:r>
      <w:r>
        <w:rPr>
          <w:rFonts w:ascii="Times New Roman" w:hAnsi="Times New Roman"/>
          <w:sz w:val="28"/>
          <w:szCs w:val="28"/>
          <w:lang w:eastAsia="ar-SA"/>
        </w:rPr>
        <w:lastRenderedPageBreak/>
        <w:t>путем перечисления денежных средств на расчетный счет Поставщика, в течение 14 календарных дней с момента предоставления счета-фактуры Заказчику</w:t>
      </w:r>
      <w:r w:rsidR="00715299">
        <w:rPr>
          <w:rFonts w:ascii="Times New Roman" w:hAnsi="Times New Roman"/>
          <w:sz w:val="28"/>
          <w:szCs w:val="28"/>
          <w:lang w:eastAsia="ar-SA"/>
        </w:rPr>
        <w:t>)</w:t>
      </w:r>
      <w:r w:rsidR="00EB2195">
        <w:rPr>
          <w:rFonts w:ascii="Times New Roman" w:hAnsi="Times New Roman"/>
          <w:sz w:val="28"/>
          <w:szCs w:val="28"/>
          <w:lang w:eastAsia="ar-SA"/>
        </w:rPr>
        <w:t>;</w:t>
      </w:r>
      <w:proofErr w:type="gramEnd"/>
    </w:p>
    <w:p w:rsidR="00DC0152" w:rsidRDefault="00DC0152" w:rsidP="00DC0152">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977EE9">
        <w:rPr>
          <w:rFonts w:ascii="Times New Roman" w:hAnsi="Times New Roman"/>
          <w:sz w:val="28"/>
          <w:szCs w:val="28"/>
          <w:lang w:eastAsia="ar-SA"/>
        </w:rPr>
        <w:t xml:space="preserve">договор № </w:t>
      </w:r>
      <w:r>
        <w:rPr>
          <w:rFonts w:ascii="Times New Roman" w:hAnsi="Times New Roman"/>
          <w:sz w:val="28"/>
          <w:szCs w:val="28"/>
          <w:lang w:eastAsia="ar-SA"/>
        </w:rPr>
        <w:t>9</w:t>
      </w:r>
      <w:r w:rsidRPr="00977EE9">
        <w:rPr>
          <w:rFonts w:ascii="Times New Roman" w:hAnsi="Times New Roman"/>
          <w:sz w:val="28"/>
          <w:szCs w:val="28"/>
          <w:lang w:eastAsia="ar-SA"/>
        </w:rPr>
        <w:t xml:space="preserve">-2024 от </w:t>
      </w:r>
      <w:r>
        <w:rPr>
          <w:rFonts w:ascii="Times New Roman" w:hAnsi="Times New Roman"/>
          <w:sz w:val="28"/>
          <w:szCs w:val="28"/>
          <w:lang w:eastAsia="ar-SA"/>
        </w:rPr>
        <w:t>09</w:t>
      </w:r>
      <w:r w:rsidRPr="00977EE9">
        <w:rPr>
          <w:rFonts w:ascii="Times New Roman" w:hAnsi="Times New Roman"/>
          <w:sz w:val="28"/>
          <w:szCs w:val="28"/>
          <w:lang w:eastAsia="ar-SA"/>
        </w:rPr>
        <w:t>.0</w:t>
      </w:r>
      <w:r>
        <w:rPr>
          <w:rFonts w:ascii="Times New Roman" w:hAnsi="Times New Roman"/>
          <w:sz w:val="28"/>
          <w:szCs w:val="28"/>
          <w:lang w:eastAsia="ar-SA"/>
        </w:rPr>
        <w:t>2</w:t>
      </w:r>
      <w:r w:rsidRPr="00977EE9">
        <w:rPr>
          <w:rFonts w:ascii="Times New Roman" w:hAnsi="Times New Roman"/>
          <w:sz w:val="28"/>
          <w:szCs w:val="28"/>
          <w:lang w:eastAsia="ar-SA"/>
        </w:rPr>
        <w:t xml:space="preserve">.2024г. с ИП Зык Е.В. на сумму </w:t>
      </w:r>
      <w:r>
        <w:rPr>
          <w:rFonts w:ascii="Times New Roman" w:hAnsi="Times New Roman"/>
          <w:sz w:val="28"/>
          <w:szCs w:val="28"/>
          <w:lang w:eastAsia="ar-SA"/>
        </w:rPr>
        <w:t>9</w:t>
      </w:r>
      <w:r w:rsidRPr="00977EE9">
        <w:rPr>
          <w:rFonts w:ascii="Times New Roman" w:hAnsi="Times New Roman"/>
          <w:sz w:val="28"/>
          <w:szCs w:val="28"/>
          <w:lang w:eastAsia="ar-SA"/>
        </w:rPr>
        <w:t>,</w:t>
      </w:r>
      <w:r>
        <w:rPr>
          <w:rFonts w:ascii="Times New Roman" w:hAnsi="Times New Roman"/>
          <w:sz w:val="28"/>
          <w:szCs w:val="28"/>
          <w:lang w:eastAsia="ar-SA"/>
        </w:rPr>
        <w:t>98</w:t>
      </w:r>
      <w:r w:rsidR="00367E3D">
        <w:rPr>
          <w:rFonts w:ascii="Times New Roman" w:hAnsi="Times New Roman"/>
          <w:sz w:val="28"/>
          <w:szCs w:val="28"/>
          <w:lang w:eastAsia="ar-SA"/>
        </w:rPr>
        <w:t xml:space="preserve"> тыс. рублей</w:t>
      </w:r>
      <w:r w:rsidRPr="00977EE9">
        <w:rPr>
          <w:rFonts w:ascii="Times New Roman" w:hAnsi="Times New Roman"/>
          <w:sz w:val="28"/>
          <w:szCs w:val="28"/>
          <w:lang w:eastAsia="ar-SA"/>
        </w:rPr>
        <w:t>;</w:t>
      </w:r>
    </w:p>
    <w:p w:rsidR="00DC0152" w:rsidRDefault="00DC0152" w:rsidP="00DC0152">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10-2024 от 08</w:t>
      </w:r>
      <w:r w:rsidRPr="00315349">
        <w:rPr>
          <w:rFonts w:ascii="Times New Roman" w:hAnsi="Times New Roman"/>
          <w:sz w:val="28"/>
          <w:szCs w:val="28"/>
          <w:lang w:eastAsia="ar-SA"/>
        </w:rPr>
        <w:t>.0</w:t>
      </w:r>
      <w:r>
        <w:rPr>
          <w:rFonts w:ascii="Times New Roman" w:hAnsi="Times New Roman"/>
          <w:sz w:val="28"/>
          <w:szCs w:val="28"/>
          <w:lang w:eastAsia="ar-SA"/>
        </w:rPr>
        <w:t>2</w:t>
      </w:r>
      <w:r w:rsidRPr="00315349">
        <w:rPr>
          <w:rFonts w:ascii="Times New Roman" w:hAnsi="Times New Roman"/>
          <w:sz w:val="28"/>
          <w:szCs w:val="28"/>
          <w:lang w:eastAsia="ar-SA"/>
        </w:rPr>
        <w:t xml:space="preserve">.2024г.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w:t>
      </w:r>
      <w:r w:rsidR="005D5323">
        <w:rPr>
          <w:rFonts w:ascii="Times New Roman" w:hAnsi="Times New Roman"/>
          <w:sz w:val="28"/>
          <w:szCs w:val="28"/>
          <w:lang w:eastAsia="ar-SA"/>
        </w:rPr>
        <w:t>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7</w:t>
      </w:r>
      <w:r w:rsidRPr="00315349">
        <w:rPr>
          <w:rFonts w:ascii="Times New Roman" w:hAnsi="Times New Roman"/>
          <w:sz w:val="28"/>
          <w:szCs w:val="28"/>
          <w:lang w:eastAsia="ar-SA"/>
        </w:rPr>
        <w:t>,</w:t>
      </w:r>
      <w:r>
        <w:rPr>
          <w:rFonts w:ascii="Times New Roman" w:hAnsi="Times New Roman"/>
          <w:sz w:val="28"/>
          <w:szCs w:val="28"/>
          <w:lang w:eastAsia="ar-SA"/>
        </w:rPr>
        <w:t>4</w:t>
      </w:r>
      <w:r w:rsidRPr="00315349">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w:t>
      </w:r>
      <w:r w:rsidR="00367E3D">
        <w:rPr>
          <w:rFonts w:ascii="Times New Roman" w:hAnsi="Times New Roman"/>
          <w:sz w:val="28"/>
          <w:szCs w:val="28"/>
          <w:lang w:eastAsia="ar-SA"/>
        </w:rPr>
        <w:t>30</w:t>
      </w:r>
      <w:r>
        <w:rPr>
          <w:rFonts w:ascii="Times New Roman" w:hAnsi="Times New Roman"/>
          <w:sz w:val="28"/>
          <w:szCs w:val="28"/>
          <w:lang w:eastAsia="ar-SA"/>
        </w:rPr>
        <w:t>)</w:t>
      </w:r>
    </w:p>
    <w:p w:rsidR="00DC0152" w:rsidRDefault="00DC0152" w:rsidP="00DC0152">
      <w:pPr>
        <w:tabs>
          <w:tab w:val="left" w:pos="540"/>
        </w:tabs>
        <w:autoSpaceDE w:val="0"/>
        <w:spacing w:after="0" w:line="240" w:lineRule="auto"/>
        <w:ind w:right="40" w:firstLine="709"/>
        <w:contextualSpacing/>
        <w:jc w:val="both"/>
        <w:rPr>
          <w:rFonts w:ascii="Times New Roman" w:hAnsi="Times New Roman"/>
          <w:sz w:val="28"/>
          <w:szCs w:val="28"/>
          <w:lang w:eastAsia="ar-SA"/>
        </w:rPr>
      </w:pPr>
      <w:proofErr w:type="gramStart"/>
      <w:r>
        <w:rPr>
          <w:rFonts w:ascii="Times New Roman" w:hAnsi="Times New Roman"/>
          <w:sz w:val="28"/>
          <w:szCs w:val="28"/>
          <w:lang w:eastAsia="ar-SA"/>
        </w:rPr>
        <w:t>(пункт 5 договора: оплата полученного товара производится Заказчиком платежным поручением на расчетный счет Поставщика.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Расчеты производятся путем перечисления денежных средств на расчетный счет Поставщика, в течение 14 календарных дней с момента предоставления счета-фактуры Заказчику</w:t>
      </w:r>
      <w:r w:rsidR="009C3CD7">
        <w:rPr>
          <w:rFonts w:ascii="Times New Roman" w:hAnsi="Times New Roman"/>
          <w:sz w:val="28"/>
          <w:szCs w:val="28"/>
          <w:lang w:eastAsia="ar-SA"/>
        </w:rPr>
        <w:t>)</w:t>
      </w:r>
      <w:r>
        <w:rPr>
          <w:rFonts w:ascii="Times New Roman" w:hAnsi="Times New Roman"/>
          <w:sz w:val="28"/>
          <w:szCs w:val="28"/>
          <w:lang w:eastAsia="ar-SA"/>
        </w:rPr>
        <w:t>;</w:t>
      </w:r>
      <w:proofErr w:type="gramEnd"/>
    </w:p>
    <w:p w:rsidR="00B572EF" w:rsidRDefault="00B572EF" w:rsidP="00B572E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13-2024 от 14</w:t>
      </w:r>
      <w:r w:rsidRPr="00315349">
        <w:rPr>
          <w:rFonts w:ascii="Times New Roman" w:hAnsi="Times New Roman"/>
          <w:sz w:val="28"/>
          <w:szCs w:val="28"/>
          <w:lang w:eastAsia="ar-SA"/>
        </w:rPr>
        <w:t>.0</w:t>
      </w:r>
      <w:r>
        <w:rPr>
          <w:rFonts w:ascii="Times New Roman" w:hAnsi="Times New Roman"/>
          <w:sz w:val="28"/>
          <w:szCs w:val="28"/>
          <w:lang w:eastAsia="ar-SA"/>
        </w:rPr>
        <w:t>3</w:t>
      </w:r>
      <w:r w:rsidRPr="00315349">
        <w:rPr>
          <w:rFonts w:ascii="Times New Roman" w:hAnsi="Times New Roman"/>
          <w:sz w:val="28"/>
          <w:szCs w:val="28"/>
          <w:lang w:eastAsia="ar-SA"/>
        </w:rPr>
        <w:t xml:space="preserve">.2024г. с </w:t>
      </w:r>
      <w:r>
        <w:rPr>
          <w:rFonts w:ascii="Times New Roman" w:hAnsi="Times New Roman"/>
          <w:sz w:val="28"/>
          <w:szCs w:val="28"/>
          <w:lang w:eastAsia="ar-SA"/>
        </w:rPr>
        <w:t>ИП Токарев</w:t>
      </w:r>
      <w:r w:rsidR="005D5323">
        <w:rPr>
          <w:rFonts w:ascii="Times New Roman" w:hAnsi="Times New Roman"/>
          <w:sz w:val="28"/>
          <w:szCs w:val="28"/>
          <w:lang w:eastAsia="ar-SA"/>
        </w:rPr>
        <w:t>ым</w:t>
      </w:r>
      <w:r>
        <w:rPr>
          <w:rFonts w:ascii="Times New Roman" w:hAnsi="Times New Roman"/>
          <w:sz w:val="28"/>
          <w:szCs w:val="28"/>
          <w:lang w:eastAsia="ar-SA"/>
        </w:rPr>
        <w:t xml:space="preserve"> А.И.</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6</w:t>
      </w:r>
      <w:r w:rsidRPr="00315349">
        <w:rPr>
          <w:rFonts w:ascii="Times New Roman" w:hAnsi="Times New Roman"/>
          <w:sz w:val="28"/>
          <w:szCs w:val="28"/>
          <w:lang w:eastAsia="ar-SA"/>
        </w:rPr>
        <w:t>,</w:t>
      </w:r>
      <w:r>
        <w:rPr>
          <w:rFonts w:ascii="Times New Roman" w:hAnsi="Times New Roman"/>
          <w:sz w:val="28"/>
          <w:szCs w:val="28"/>
          <w:lang w:eastAsia="ar-SA"/>
        </w:rPr>
        <w:t>3</w:t>
      </w:r>
      <w:r w:rsidRPr="00315349">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w:t>
      </w:r>
      <w:r w:rsidR="00367E3D">
        <w:rPr>
          <w:rFonts w:ascii="Times New Roman" w:hAnsi="Times New Roman"/>
          <w:sz w:val="28"/>
          <w:szCs w:val="28"/>
          <w:lang w:eastAsia="ar-SA"/>
        </w:rPr>
        <w:t>31</w:t>
      </w:r>
      <w:r>
        <w:rPr>
          <w:rFonts w:ascii="Times New Roman" w:hAnsi="Times New Roman"/>
          <w:sz w:val="28"/>
          <w:szCs w:val="28"/>
          <w:lang w:eastAsia="ar-SA"/>
        </w:rPr>
        <w:t>)</w:t>
      </w:r>
    </w:p>
    <w:p w:rsidR="00B572EF" w:rsidRDefault="00B572EF" w:rsidP="00B572E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(пункт 3.2 договора: порядок расчета по факту поставки);</w:t>
      </w:r>
    </w:p>
    <w:p w:rsidR="00B572EF" w:rsidRPr="00315349" w:rsidRDefault="00B572EF" w:rsidP="00B572E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315349">
        <w:rPr>
          <w:rFonts w:ascii="Times New Roman" w:hAnsi="Times New Roman"/>
          <w:sz w:val="28"/>
          <w:szCs w:val="28"/>
          <w:lang w:eastAsia="ar-SA"/>
        </w:rPr>
        <w:t xml:space="preserve">-договор </w:t>
      </w:r>
      <w:r>
        <w:rPr>
          <w:rFonts w:ascii="Times New Roman" w:hAnsi="Times New Roman"/>
          <w:sz w:val="28"/>
          <w:szCs w:val="28"/>
          <w:lang w:eastAsia="ar-SA"/>
        </w:rPr>
        <w:t>№14-2024 от 28</w:t>
      </w:r>
      <w:r w:rsidRPr="00315349">
        <w:rPr>
          <w:rFonts w:ascii="Times New Roman" w:hAnsi="Times New Roman"/>
          <w:sz w:val="28"/>
          <w:szCs w:val="28"/>
          <w:lang w:eastAsia="ar-SA"/>
        </w:rPr>
        <w:t>.0</w:t>
      </w:r>
      <w:r>
        <w:rPr>
          <w:rFonts w:ascii="Times New Roman" w:hAnsi="Times New Roman"/>
          <w:sz w:val="28"/>
          <w:szCs w:val="28"/>
          <w:lang w:eastAsia="ar-SA"/>
        </w:rPr>
        <w:t>3</w:t>
      </w:r>
      <w:r w:rsidRPr="00315349">
        <w:rPr>
          <w:rFonts w:ascii="Times New Roman" w:hAnsi="Times New Roman"/>
          <w:sz w:val="28"/>
          <w:szCs w:val="28"/>
          <w:lang w:eastAsia="ar-SA"/>
        </w:rPr>
        <w:t xml:space="preserve">.2024г. с ООО «Малахит» на сумму </w:t>
      </w:r>
      <w:r>
        <w:rPr>
          <w:rFonts w:ascii="Times New Roman" w:hAnsi="Times New Roman"/>
          <w:sz w:val="28"/>
          <w:szCs w:val="28"/>
          <w:lang w:eastAsia="ar-SA"/>
        </w:rPr>
        <w:t>4</w:t>
      </w:r>
      <w:r w:rsidR="00367E3D">
        <w:rPr>
          <w:rFonts w:ascii="Times New Roman" w:hAnsi="Times New Roman"/>
          <w:sz w:val="28"/>
          <w:szCs w:val="28"/>
          <w:lang w:eastAsia="ar-SA"/>
        </w:rPr>
        <w:t>0,00 тыс. рублей</w:t>
      </w:r>
    </w:p>
    <w:p w:rsidR="00B572EF" w:rsidRPr="00315349" w:rsidRDefault="00B572EF" w:rsidP="00B572E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315349">
        <w:rPr>
          <w:rFonts w:ascii="Times New Roman" w:hAnsi="Times New Roman"/>
          <w:sz w:val="28"/>
          <w:szCs w:val="28"/>
          <w:lang w:eastAsia="ar-SA"/>
        </w:rPr>
        <w:t xml:space="preserve">(пункт 5.2. договора: оплата товара производится на основании товарной накладной и </w:t>
      </w:r>
      <w:proofErr w:type="gramStart"/>
      <w:r w:rsidRPr="00315349">
        <w:rPr>
          <w:rFonts w:ascii="Times New Roman" w:hAnsi="Times New Roman"/>
          <w:sz w:val="28"/>
          <w:szCs w:val="28"/>
          <w:lang w:eastAsia="ar-SA"/>
        </w:rPr>
        <w:t>счет-фактуры</w:t>
      </w:r>
      <w:proofErr w:type="gramEnd"/>
      <w:r w:rsidRPr="00315349">
        <w:rPr>
          <w:rFonts w:ascii="Times New Roman" w:hAnsi="Times New Roman"/>
          <w:sz w:val="28"/>
          <w:szCs w:val="28"/>
          <w:lang w:eastAsia="ar-SA"/>
        </w:rPr>
        <w:t xml:space="preserve"> Продавца путем безналичного перечисления денежных средств на расчетный счет «Продавца», либо наличным платежом путем внесения средств в кассу «Продавца»</w:t>
      </w:r>
      <w:r>
        <w:rPr>
          <w:rFonts w:ascii="Times New Roman" w:hAnsi="Times New Roman"/>
          <w:sz w:val="28"/>
          <w:szCs w:val="28"/>
          <w:lang w:eastAsia="ar-SA"/>
        </w:rPr>
        <w:t>)</w:t>
      </w:r>
      <w:r w:rsidRPr="00315349">
        <w:rPr>
          <w:rFonts w:ascii="Times New Roman" w:hAnsi="Times New Roman"/>
          <w:sz w:val="28"/>
          <w:szCs w:val="28"/>
          <w:lang w:eastAsia="ar-SA"/>
        </w:rPr>
        <w:t>;</w:t>
      </w:r>
    </w:p>
    <w:p w:rsidR="009D2103" w:rsidRDefault="009D2103" w:rsidP="009D210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15-2024 от 22</w:t>
      </w:r>
      <w:r w:rsidRPr="00315349">
        <w:rPr>
          <w:rFonts w:ascii="Times New Roman" w:hAnsi="Times New Roman"/>
          <w:sz w:val="28"/>
          <w:szCs w:val="28"/>
          <w:lang w:eastAsia="ar-SA"/>
        </w:rPr>
        <w:t>.0</w:t>
      </w:r>
      <w:r>
        <w:rPr>
          <w:rFonts w:ascii="Times New Roman" w:hAnsi="Times New Roman"/>
          <w:sz w:val="28"/>
          <w:szCs w:val="28"/>
          <w:lang w:eastAsia="ar-SA"/>
        </w:rPr>
        <w:t>4</w:t>
      </w:r>
      <w:r w:rsidRPr="00315349">
        <w:rPr>
          <w:rFonts w:ascii="Times New Roman" w:hAnsi="Times New Roman"/>
          <w:sz w:val="28"/>
          <w:szCs w:val="28"/>
          <w:lang w:eastAsia="ar-SA"/>
        </w:rPr>
        <w:t xml:space="preserve">.2024г. с </w:t>
      </w:r>
      <w:r>
        <w:rPr>
          <w:rFonts w:ascii="Times New Roman" w:hAnsi="Times New Roman"/>
          <w:sz w:val="28"/>
          <w:szCs w:val="28"/>
          <w:lang w:eastAsia="ar-SA"/>
        </w:rPr>
        <w:t>ИП Токарев</w:t>
      </w:r>
      <w:r w:rsidR="005D5323">
        <w:rPr>
          <w:rFonts w:ascii="Times New Roman" w:hAnsi="Times New Roman"/>
          <w:sz w:val="28"/>
          <w:szCs w:val="28"/>
          <w:lang w:eastAsia="ar-SA"/>
        </w:rPr>
        <w:t>ым</w:t>
      </w:r>
      <w:r>
        <w:rPr>
          <w:rFonts w:ascii="Times New Roman" w:hAnsi="Times New Roman"/>
          <w:sz w:val="28"/>
          <w:szCs w:val="28"/>
          <w:lang w:eastAsia="ar-SA"/>
        </w:rPr>
        <w:t xml:space="preserve"> А.И.</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3</w:t>
      </w:r>
      <w:r w:rsidRPr="00315349">
        <w:rPr>
          <w:rFonts w:ascii="Times New Roman" w:hAnsi="Times New Roman"/>
          <w:sz w:val="28"/>
          <w:szCs w:val="28"/>
          <w:lang w:eastAsia="ar-SA"/>
        </w:rPr>
        <w:t>,</w:t>
      </w:r>
      <w:r>
        <w:rPr>
          <w:rFonts w:ascii="Times New Roman" w:hAnsi="Times New Roman"/>
          <w:sz w:val="28"/>
          <w:szCs w:val="28"/>
          <w:lang w:eastAsia="ar-SA"/>
        </w:rPr>
        <w:t>3</w:t>
      </w:r>
      <w:r w:rsidRPr="00315349">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w:t>
      </w:r>
      <w:r w:rsidR="00367E3D">
        <w:rPr>
          <w:rFonts w:ascii="Times New Roman" w:hAnsi="Times New Roman"/>
          <w:sz w:val="28"/>
          <w:szCs w:val="28"/>
          <w:lang w:eastAsia="ar-SA"/>
        </w:rPr>
        <w:t>32</w:t>
      </w:r>
      <w:r>
        <w:rPr>
          <w:rFonts w:ascii="Times New Roman" w:hAnsi="Times New Roman"/>
          <w:sz w:val="28"/>
          <w:szCs w:val="28"/>
          <w:lang w:eastAsia="ar-SA"/>
        </w:rPr>
        <w:t>)</w:t>
      </w:r>
    </w:p>
    <w:p w:rsidR="009D2103" w:rsidRDefault="009D2103" w:rsidP="009D210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(пункт 3.2 договора: порядок расчета по факту поставки);</w:t>
      </w:r>
    </w:p>
    <w:p w:rsidR="009C3CD7" w:rsidRDefault="009C3CD7" w:rsidP="009C3CD7">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48-2023 от 23</w:t>
      </w:r>
      <w:r w:rsidRPr="00315349">
        <w:rPr>
          <w:rFonts w:ascii="Times New Roman" w:hAnsi="Times New Roman"/>
          <w:sz w:val="28"/>
          <w:szCs w:val="28"/>
          <w:lang w:eastAsia="ar-SA"/>
        </w:rPr>
        <w:t>.</w:t>
      </w:r>
      <w:r>
        <w:rPr>
          <w:rFonts w:ascii="Times New Roman" w:hAnsi="Times New Roman"/>
          <w:sz w:val="28"/>
          <w:szCs w:val="28"/>
          <w:lang w:eastAsia="ar-SA"/>
        </w:rPr>
        <w:t>11</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315349">
        <w:rPr>
          <w:rFonts w:ascii="Times New Roman" w:hAnsi="Times New Roman"/>
          <w:sz w:val="28"/>
          <w:szCs w:val="28"/>
          <w:lang w:eastAsia="ar-SA"/>
        </w:rPr>
        <w:t>,</w:t>
      </w:r>
      <w:r>
        <w:rPr>
          <w:rFonts w:ascii="Times New Roman" w:hAnsi="Times New Roman"/>
          <w:sz w:val="28"/>
          <w:szCs w:val="28"/>
          <w:lang w:eastAsia="ar-SA"/>
        </w:rPr>
        <w:t>50</w:t>
      </w:r>
      <w:r w:rsidRPr="00315349">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w:t>
      </w:r>
      <w:r w:rsidR="00367E3D">
        <w:rPr>
          <w:rFonts w:ascii="Times New Roman" w:hAnsi="Times New Roman"/>
          <w:sz w:val="28"/>
          <w:szCs w:val="28"/>
          <w:lang w:eastAsia="ar-SA"/>
        </w:rPr>
        <w:t>23</w:t>
      </w:r>
      <w:r>
        <w:rPr>
          <w:rFonts w:ascii="Times New Roman" w:hAnsi="Times New Roman"/>
          <w:sz w:val="28"/>
          <w:szCs w:val="28"/>
          <w:lang w:eastAsia="ar-SA"/>
        </w:rPr>
        <w:t>);</w:t>
      </w:r>
    </w:p>
    <w:p w:rsidR="009C3CD7" w:rsidRDefault="009C3CD7" w:rsidP="009C3CD7">
      <w:pPr>
        <w:tabs>
          <w:tab w:val="left" w:pos="540"/>
        </w:tabs>
        <w:autoSpaceDE w:val="0"/>
        <w:spacing w:after="0" w:line="240" w:lineRule="auto"/>
        <w:ind w:right="40" w:firstLine="709"/>
        <w:contextualSpacing/>
        <w:jc w:val="both"/>
        <w:rPr>
          <w:rFonts w:ascii="Times New Roman" w:hAnsi="Times New Roman"/>
          <w:sz w:val="28"/>
          <w:szCs w:val="28"/>
          <w:lang w:eastAsia="ar-SA"/>
        </w:rPr>
      </w:pPr>
      <w:proofErr w:type="gramStart"/>
      <w:r>
        <w:rPr>
          <w:rFonts w:ascii="Times New Roman" w:hAnsi="Times New Roman"/>
          <w:sz w:val="28"/>
          <w:szCs w:val="28"/>
          <w:lang w:eastAsia="ar-SA"/>
        </w:rPr>
        <w:t>(пункт 5 договора: оплата полученного товара производится Заказчиком платежным поручением на расчетный счет Поставщика.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Расчеты производятся путем перечисления денежных средств на расчетный счет Поставщика, в течение 14 календарных дней с момента предоставления сче</w:t>
      </w:r>
      <w:r w:rsidR="009E028E">
        <w:rPr>
          <w:rFonts w:ascii="Times New Roman" w:hAnsi="Times New Roman"/>
          <w:sz w:val="28"/>
          <w:szCs w:val="28"/>
          <w:lang w:eastAsia="ar-SA"/>
        </w:rPr>
        <w:t>та-фактуры Заказчику).</w:t>
      </w:r>
      <w:proofErr w:type="gramEnd"/>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rsidR="00AD082B" w:rsidRDefault="00AD082B" w:rsidP="00B633C9">
      <w:pPr>
        <w:autoSpaceDE w:val="0"/>
        <w:autoSpaceDN w:val="0"/>
        <w:adjustRightInd w:val="0"/>
        <w:spacing w:after="0" w:line="240" w:lineRule="auto"/>
        <w:ind w:firstLine="709"/>
        <w:jc w:val="both"/>
      </w:pPr>
      <w:r>
        <w:rPr>
          <w:rFonts w:ascii="Times New Roman" w:hAnsi="Times New Roman"/>
          <w:sz w:val="28"/>
          <w:szCs w:val="28"/>
        </w:rPr>
        <w:t>7.2.</w:t>
      </w:r>
      <w:r w:rsidR="00D14C83">
        <w:rPr>
          <w:rFonts w:ascii="Times New Roman" w:hAnsi="Times New Roman"/>
          <w:sz w:val="28"/>
          <w:szCs w:val="28"/>
        </w:rPr>
        <w:t>6</w:t>
      </w:r>
      <w:r>
        <w:rPr>
          <w:rFonts w:ascii="Times New Roman" w:hAnsi="Times New Roman"/>
          <w:sz w:val="28"/>
          <w:szCs w:val="28"/>
        </w:rPr>
        <w:t>.</w:t>
      </w:r>
      <w:r w:rsidRPr="00AD082B">
        <w:rPr>
          <w:rFonts w:ascii="Times New Roman" w:hAnsi="Times New Roman"/>
          <w:bCs/>
          <w:iCs/>
          <w:sz w:val="28"/>
          <w:szCs w:val="28"/>
        </w:rPr>
        <w:t xml:space="preserve"> </w:t>
      </w:r>
      <w:r>
        <w:rPr>
          <w:rFonts w:ascii="Times New Roman" w:hAnsi="Times New Roman"/>
          <w:color w:val="000000"/>
          <w:sz w:val="28"/>
          <w:szCs w:val="28"/>
        </w:rPr>
        <w:t xml:space="preserve">В соответствии со статьей 4 Федерального закона от 17.08.1995г.                     № 147-ФЗ «О </w:t>
      </w:r>
      <w:r w:rsidR="00FD28C1">
        <w:rPr>
          <w:rFonts w:ascii="Times New Roman" w:hAnsi="Times New Roman"/>
          <w:color w:val="000000"/>
          <w:sz w:val="28"/>
          <w:szCs w:val="28"/>
        </w:rPr>
        <w:t>естественных монополиях» (далее -</w:t>
      </w:r>
      <w:r>
        <w:rPr>
          <w:rFonts w:ascii="Times New Roman" w:hAnsi="Times New Roman"/>
          <w:color w:val="000000"/>
          <w:sz w:val="28"/>
          <w:szCs w:val="28"/>
        </w:rPr>
        <w:t xml:space="preserve">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AD082B" w:rsidRDefault="00AD082B" w:rsidP="00AD082B">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AD082B" w:rsidRDefault="00AD082B" w:rsidP="00AD082B">
      <w:pPr>
        <w:spacing w:after="0" w:line="240" w:lineRule="auto"/>
        <w:ind w:firstLine="540"/>
        <w:jc w:val="both"/>
      </w:pPr>
      <w:r>
        <w:rPr>
          <w:rFonts w:ascii="Times New Roman" w:hAnsi="Times New Roman"/>
          <w:color w:val="000000"/>
          <w:sz w:val="28"/>
          <w:szCs w:val="28"/>
        </w:rPr>
        <w:lastRenderedPageBreak/>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AD082B" w:rsidRPr="00B633C9" w:rsidRDefault="00AD082B" w:rsidP="00B633C9">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rPr>
        <w:t xml:space="preserve">Согласно пункту 1.3 </w:t>
      </w:r>
      <w:r w:rsidR="00B633C9">
        <w:rPr>
          <w:rFonts w:ascii="Times New Roman" w:hAnsi="Times New Roman"/>
          <w:sz w:val="28"/>
          <w:szCs w:val="28"/>
          <w:lang w:eastAsia="ar-SA"/>
        </w:rPr>
        <w:t>До</w:t>
      </w:r>
      <w:r w:rsidR="00B633C9" w:rsidRPr="003269C9">
        <w:rPr>
          <w:rFonts w:ascii="Times New Roman" w:hAnsi="Times New Roman"/>
          <w:sz w:val="28"/>
          <w:szCs w:val="28"/>
          <w:lang w:eastAsia="ar-SA"/>
        </w:rPr>
        <w:t>говор</w:t>
      </w:r>
      <w:r w:rsidR="00B633C9">
        <w:rPr>
          <w:rFonts w:ascii="Times New Roman" w:hAnsi="Times New Roman"/>
          <w:sz w:val="28"/>
          <w:szCs w:val="28"/>
          <w:lang w:eastAsia="ar-SA"/>
        </w:rPr>
        <w:t>а</w:t>
      </w:r>
      <w:r w:rsidR="00B633C9" w:rsidRPr="003269C9">
        <w:rPr>
          <w:rFonts w:ascii="Times New Roman" w:hAnsi="Times New Roman"/>
          <w:sz w:val="28"/>
          <w:szCs w:val="28"/>
          <w:lang w:eastAsia="ar-SA"/>
        </w:rPr>
        <w:t xml:space="preserve"> № 574001738592/1-2024 от 22.01.2024г. с ПАО «Ростелеком» на сумму 11,60 тыс. рублей</w:t>
      </w:r>
      <w:r w:rsidR="00367E3D">
        <w:rPr>
          <w:rFonts w:ascii="Times New Roman" w:hAnsi="Times New Roman"/>
          <w:sz w:val="28"/>
          <w:szCs w:val="28"/>
          <w:lang w:eastAsia="ar-SA"/>
        </w:rPr>
        <w:t xml:space="preserve"> (Приложение 33</w:t>
      </w:r>
      <w:r w:rsidR="00B633C9">
        <w:rPr>
          <w:rFonts w:ascii="Times New Roman" w:hAnsi="Times New Roman"/>
          <w:sz w:val="28"/>
          <w:szCs w:val="28"/>
          <w:lang w:eastAsia="ar-SA"/>
        </w:rPr>
        <w:t xml:space="preserve">) </w:t>
      </w:r>
      <w:r>
        <w:rPr>
          <w:rFonts w:ascii="Times New Roman" w:hAnsi="Times New Roman"/>
          <w:color w:val="000000"/>
          <w:sz w:val="28"/>
          <w:szCs w:val="28"/>
        </w:rPr>
        <w:t xml:space="preserve">установлено следующее: «В соответствии с условиями настоящего </w:t>
      </w:r>
      <w:r w:rsidR="00410A03">
        <w:rPr>
          <w:rFonts w:ascii="Times New Roman" w:hAnsi="Times New Roman"/>
          <w:color w:val="000000"/>
          <w:sz w:val="28"/>
          <w:szCs w:val="28"/>
        </w:rPr>
        <w:t xml:space="preserve">Договора </w:t>
      </w:r>
      <w:r>
        <w:rPr>
          <w:rFonts w:ascii="Times New Roman" w:hAnsi="Times New Roman"/>
          <w:color w:val="000000"/>
          <w:sz w:val="28"/>
          <w:szCs w:val="28"/>
        </w:rPr>
        <w:t xml:space="preserve">Оператор обязуется оказывать Абоненту услуги, описанные в Приложениях настоящему </w:t>
      </w:r>
      <w:r w:rsidR="00410A03">
        <w:rPr>
          <w:rFonts w:ascii="Times New Roman" w:hAnsi="Times New Roman"/>
          <w:color w:val="000000"/>
          <w:sz w:val="28"/>
          <w:szCs w:val="28"/>
        </w:rPr>
        <w:t>Договору</w:t>
      </w:r>
      <w:r>
        <w:rPr>
          <w:rFonts w:ascii="Times New Roman" w:hAnsi="Times New Roman"/>
          <w:color w:val="000000"/>
          <w:sz w:val="28"/>
          <w:szCs w:val="28"/>
        </w:rPr>
        <w:t xml:space="preserve">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w:t>
      </w:r>
      <w:r w:rsidR="00410A03">
        <w:rPr>
          <w:rFonts w:ascii="Times New Roman" w:hAnsi="Times New Roman"/>
          <w:color w:val="000000"/>
          <w:sz w:val="28"/>
          <w:szCs w:val="28"/>
        </w:rPr>
        <w:t>Договору</w:t>
      </w:r>
      <w:r>
        <w:rPr>
          <w:rFonts w:ascii="Times New Roman" w:hAnsi="Times New Roman"/>
          <w:color w:val="000000"/>
          <w:sz w:val="28"/>
          <w:szCs w:val="28"/>
        </w:rPr>
        <w:t xml:space="preserve">». </w:t>
      </w:r>
    </w:p>
    <w:p w:rsidR="00AD082B" w:rsidRDefault="00AD082B" w:rsidP="00AD082B">
      <w:pPr>
        <w:spacing w:after="0" w:line="240" w:lineRule="auto"/>
        <w:ind w:firstLine="540"/>
        <w:jc w:val="both"/>
      </w:pPr>
      <w:r>
        <w:rPr>
          <w:rFonts w:ascii="Times New Roman" w:hAnsi="Times New Roman"/>
          <w:color w:val="000000"/>
          <w:sz w:val="28"/>
          <w:szCs w:val="28"/>
        </w:rPr>
        <w:t xml:space="preserve">Приложениями являются: </w:t>
      </w:r>
    </w:p>
    <w:p w:rsidR="00AD082B" w:rsidRDefault="00AD082B" w:rsidP="00AD082B">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AD082B" w:rsidRDefault="00AD082B" w:rsidP="00AD082B">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AD082B" w:rsidRDefault="00AD082B" w:rsidP="00AD082B">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AD082B" w:rsidRDefault="00AD082B" w:rsidP="00AD082B">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AD082B" w:rsidRDefault="00AD082B" w:rsidP="00AD082B">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AD082B" w:rsidRDefault="00AD082B" w:rsidP="00AD082B">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AD082B" w:rsidRPr="003269C9" w:rsidRDefault="00AD082B" w:rsidP="003269C9">
      <w:pPr>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3269C9">
        <w:rPr>
          <w:rFonts w:ascii="Times New Roman" w:hAnsi="Times New Roman"/>
          <w:b/>
          <w:bCs/>
          <w:i/>
          <w:iCs/>
          <w:color w:val="000000"/>
          <w:sz w:val="28"/>
          <w:szCs w:val="28"/>
        </w:rPr>
        <w:t>Таким образом, в нарушение положений пункта 1 части 1 статьи 93 Закона о контрактной системе, Заказчиком</w:t>
      </w:r>
      <w:r w:rsidR="00410A03" w:rsidRPr="003269C9">
        <w:rPr>
          <w:rFonts w:ascii="Times New Roman" w:hAnsi="Times New Roman"/>
          <w:b/>
          <w:bCs/>
          <w:i/>
          <w:iCs/>
          <w:sz w:val="28"/>
          <w:szCs w:val="28"/>
        </w:rPr>
        <w:t xml:space="preserve"> </w:t>
      </w:r>
      <w:r w:rsidR="003269C9" w:rsidRPr="003269C9">
        <w:rPr>
          <w:rFonts w:ascii="Times New Roman" w:hAnsi="Times New Roman"/>
          <w:b/>
          <w:i/>
          <w:sz w:val="28"/>
          <w:szCs w:val="28"/>
          <w:lang w:eastAsia="ar-SA"/>
        </w:rPr>
        <w:t xml:space="preserve">договор № 574001738592/1-2024 от 22.01.2024г. с ПАО «Ростелеком» на сумму 11,60 тыс. рублей </w:t>
      </w:r>
      <w:r w:rsidRPr="003269C9">
        <w:rPr>
          <w:rFonts w:ascii="Times New Roman" w:hAnsi="Times New Roman"/>
          <w:b/>
          <w:bCs/>
          <w:i/>
          <w:iCs/>
          <w:color w:val="000000"/>
          <w:sz w:val="28"/>
          <w:szCs w:val="28"/>
        </w:rPr>
        <w:t>заключен с нарушением требований, предусмотренных законодательством Российской Федерации о контрактной системе в сфере закупок, в части выбора неверного способа определения исполнителя</w:t>
      </w:r>
      <w:r>
        <w:rPr>
          <w:rFonts w:ascii="Times New Roman" w:hAnsi="Times New Roman"/>
          <w:b/>
          <w:bCs/>
          <w:i/>
          <w:iCs/>
          <w:color w:val="000000"/>
          <w:sz w:val="28"/>
          <w:szCs w:val="28"/>
        </w:rPr>
        <w:t xml:space="preserve"> на оказание услуг междугородного телефонного соединения. </w:t>
      </w:r>
      <w:proofErr w:type="gramEnd"/>
    </w:p>
    <w:p w:rsidR="00C30FE7" w:rsidRPr="00B633C9" w:rsidRDefault="00AD082B" w:rsidP="00FD28C1">
      <w:pPr>
        <w:tabs>
          <w:tab w:val="left" w:pos="540"/>
        </w:tabs>
        <w:spacing w:after="0" w:line="240" w:lineRule="auto"/>
        <w:ind w:firstLine="709"/>
        <w:jc w:val="both"/>
        <w:rPr>
          <w:rFonts w:ascii="Times New Roman" w:hAnsi="Times New Roman"/>
          <w:sz w:val="28"/>
          <w:szCs w:val="28"/>
          <w:shd w:val="clear" w:color="auto" w:fill="FFFFFF"/>
          <w:lang w:eastAsia="ar-SA"/>
        </w:rPr>
      </w:pPr>
      <w:r w:rsidRPr="00B633C9">
        <w:rPr>
          <w:rFonts w:ascii="Times New Roman" w:hAnsi="Times New Roman"/>
          <w:sz w:val="28"/>
          <w:szCs w:val="28"/>
          <w:shd w:val="clear" w:color="auto" w:fill="FFFFFF"/>
          <w:lang w:eastAsia="ar-SA"/>
        </w:rPr>
        <w:t>Аналогичное нарушение допущено Зак</w:t>
      </w:r>
      <w:r w:rsidR="00FD28C1" w:rsidRPr="00B633C9">
        <w:rPr>
          <w:rFonts w:ascii="Times New Roman" w:hAnsi="Times New Roman"/>
          <w:sz w:val="28"/>
          <w:szCs w:val="28"/>
          <w:shd w:val="clear" w:color="auto" w:fill="FFFFFF"/>
          <w:lang w:eastAsia="ar-SA"/>
        </w:rPr>
        <w:t xml:space="preserve">азчиком при заключении договора   </w:t>
      </w:r>
      <w:r w:rsidR="00B633C9" w:rsidRPr="00B633C9">
        <w:rPr>
          <w:rFonts w:ascii="Times New Roman" w:hAnsi="Times New Roman"/>
          <w:sz w:val="28"/>
          <w:szCs w:val="28"/>
          <w:lang w:eastAsia="ar-SA"/>
        </w:rPr>
        <w:t>№ 574001738592/4-2023 от 07</w:t>
      </w:r>
      <w:r w:rsidR="00410A03" w:rsidRPr="00B633C9">
        <w:rPr>
          <w:rFonts w:ascii="Times New Roman" w:hAnsi="Times New Roman"/>
          <w:sz w:val="28"/>
          <w:szCs w:val="28"/>
          <w:lang w:eastAsia="ar-SA"/>
        </w:rPr>
        <w:t>.0</w:t>
      </w:r>
      <w:r w:rsidR="00B633C9" w:rsidRPr="00B633C9">
        <w:rPr>
          <w:rFonts w:ascii="Times New Roman" w:hAnsi="Times New Roman"/>
          <w:sz w:val="28"/>
          <w:szCs w:val="28"/>
          <w:lang w:eastAsia="ar-SA"/>
        </w:rPr>
        <w:t>2</w:t>
      </w:r>
      <w:r w:rsidR="00410A03" w:rsidRPr="00B633C9">
        <w:rPr>
          <w:rFonts w:ascii="Times New Roman" w:hAnsi="Times New Roman"/>
          <w:sz w:val="28"/>
          <w:szCs w:val="28"/>
          <w:lang w:eastAsia="ar-SA"/>
        </w:rPr>
        <w:t>.202</w:t>
      </w:r>
      <w:r w:rsidR="00B633C9" w:rsidRPr="00B633C9">
        <w:rPr>
          <w:rFonts w:ascii="Times New Roman" w:hAnsi="Times New Roman"/>
          <w:sz w:val="28"/>
          <w:szCs w:val="28"/>
          <w:lang w:eastAsia="ar-SA"/>
        </w:rPr>
        <w:t>3</w:t>
      </w:r>
      <w:r w:rsidR="00410A03" w:rsidRPr="00B633C9">
        <w:rPr>
          <w:rFonts w:ascii="Times New Roman" w:hAnsi="Times New Roman"/>
          <w:sz w:val="28"/>
          <w:szCs w:val="28"/>
          <w:lang w:eastAsia="ar-SA"/>
        </w:rPr>
        <w:t>г. на оказание услуг юридическому лицу с ПОА «Ростелеком» на сумму 17,42 тыс. рублей</w:t>
      </w:r>
      <w:r w:rsidR="00B633C9">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w:t>
      </w:r>
      <w:r w:rsidR="00D14C83">
        <w:rPr>
          <w:rFonts w:ascii="Times New Roman" w:hAnsi="Times New Roman"/>
          <w:sz w:val="28"/>
          <w:szCs w:val="28"/>
        </w:rPr>
        <w:t>7</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8"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9"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20"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2"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3"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w:t>
      </w:r>
      <w:r>
        <w:rPr>
          <w:rFonts w:ascii="Times New Roman" w:hAnsi="Times New Roman"/>
          <w:sz w:val="28"/>
          <w:szCs w:val="28"/>
        </w:rPr>
        <w:lastRenderedPageBreak/>
        <w:t>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B31AB3" w:rsidRPr="001C3DF4" w:rsidRDefault="00183B30" w:rsidP="002619F3">
      <w:pPr>
        <w:autoSpaceDE w:val="0"/>
        <w:autoSpaceDN w:val="0"/>
        <w:adjustRightInd w:val="0"/>
        <w:spacing w:after="0" w:line="240" w:lineRule="auto"/>
        <w:ind w:firstLine="709"/>
        <w:jc w:val="both"/>
        <w:rPr>
          <w:rFonts w:ascii="Times New Roman" w:hAnsi="Times New Roman"/>
          <w:b/>
          <w:bCs/>
          <w:i/>
          <w:iCs/>
          <w:sz w:val="28"/>
          <w:szCs w:val="28"/>
        </w:rPr>
      </w:pPr>
      <w:r w:rsidRPr="00210AA8">
        <w:rPr>
          <w:rFonts w:ascii="Times New Roman" w:hAnsi="Times New Roman"/>
          <w:bCs/>
          <w:iCs/>
          <w:sz w:val="28"/>
          <w:szCs w:val="28"/>
        </w:rPr>
        <w:t>При</w:t>
      </w:r>
      <w:r w:rsidR="001C0A79" w:rsidRPr="00210AA8">
        <w:rPr>
          <w:rFonts w:ascii="Times New Roman" w:hAnsi="Times New Roman"/>
          <w:bCs/>
          <w:iCs/>
          <w:sz w:val="28"/>
          <w:szCs w:val="28"/>
        </w:rPr>
        <w:t xml:space="preserve"> проверке договоров (контрактов</w:t>
      </w:r>
      <w:r w:rsidR="00933532" w:rsidRPr="00210AA8">
        <w:rPr>
          <w:rFonts w:ascii="Times New Roman" w:hAnsi="Times New Roman"/>
          <w:bCs/>
          <w:iCs/>
          <w:sz w:val="28"/>
          <w:szCs w:val="28"/>
        </w:rPr>
        <w:t>)</w:t>
      </w:r>
      <w:r w:rsidR="002619F3" w:rsidRPr="00210AA8">
        <w:rPr>
          <w:rFonts w:ascii="Times New Roman" w:hAnsi="Times New Roman"/>
          <w:bCs/>
          <w:iCs/>
          <w:sz w:val="28"/>
          <w:szCs w:val="28"/>
        </w:rPr>
        <w:t xml:space="preserve"> (Приложения </w:t>
      </w:r>
      <w:r w:rsidR="009E028E" w:rsidRPr="00210AA8">
        <w:rPr>
          <w:rFonts w:ascii="Times New Roman" w:hAnsi="Times New Roman"/>
          <w:bCs/>
          <w:iCs/>
          <w:sz w:val="28"/>
          <w:szCs w:val="28"/>
        </w:rPr>
        <w:t>19</w:t>
      </w:r>
      <w:r w:rsidR="002619F3" w:rsidRPr="00210AA8">
        <w:rPr>
          <w:rFonts w:ascii="Times New Roman" w:hAnsi="Times New Roman"/>
          <w:bCs/>
          <w:iCs/>
          <w:sz w:val="28"/>
          <w:szCs w:val="28"/>
        </w:rPr>
        <w:t>-</w:t>
      </w:r>
      <w:r w:rsidR="009E028E" w:rsidRPr="00210AA8">
        <w:rPr>
          <w:rFonts w:ascii="Times New Roman" w:hAnsi="Times New Roman"/>
          <w:bCs/>
          <w:iCs/>
          <w:sz w:val="28"/>
          <w:szCs w:val="28"/>
        </w:rPr>
        <w:t>20</w:t>
      </w:r>
      <w:r w:rsidR="001C0A79" w:rsidRPr="00210AA8">
        <w:rPr>
          <w:rFonts w:ascii="Times New Roman" w:hAnsi="Times New Roman"/>
          <w:bCs/>
          <w:iCs/>
          <w:sz w:val="28"/>
          <w:szCs w:val="28"/>
        </w:rPr>
        <w:t xml:space="preserve">), установлено, </w:t>
      </w:r>
      <w:r w:rsidR="001C0A79" w:rsidRPr="00210AA8">
        <w:rPr>
          <w:rFonts w:ascii="Times New Roman" w:hAnsi="Times New Roman"/>
          <w:bCs/>
          <w:iCs/>
          <w:sz w:val="28"/>
          <w:szCs w:val="28"/>
          <w:lang w:eastAsia="ar-SA"/>
        </w:rPr>
        <w:t xml:space="preserve">что </w:t>
      </w:r>
      <w:r w:rsidR="001C0A79" w:rsidRPr="00210AA8">
        <w:rPr>
          <w:rFonts w:ascii="Times New Roman" w:hAnsi="Times New Roman"/>
          <w:bCs/>
          <w:iCs/>
          <w:sz w:val="28"/>
          <w:szCs w:val="28"/>
        </w:rPr>
        <w:t xml:space="preserve">Заказчик </w:t>
      </w:r>
      <w:r w:rsidR="00565697" w:rsidRPr="00210AA8">
        <w:rPr>
          <w:rFonts w:ascii="Times New Roman" w:hAnsi="Times New Roman"/>
          <w:bCs/>
          <w:iCs/>
          <w:sz w:val="28"/>
          <w:szCs w:val="28"/>
        </w:rPr>
        <w:t xml:space="preserve">ни </w:t>
      </w:r>
      <w:r w:rsidR="001C0A79" w:rsidRPr="00210AA8">
        <w:rPr>
          <w:rFonts w:ascii="Times New Roman" w:hAnsi="Times New Roman"/>
          <w:bCs/>
          <w:iCs/>
          <w:sz w:val="28"/>
          <w:szCs w:val="28"/>
        </w:rPr>
        <w:t>в</w:t>
      </w:r>
      <w:r w:rsidR="002619F3" w:rsidRPr="00210AA8">
        <w:rPr>
          <w:rFonts w:ascii="Times New Roman" w:hAnsi="Times New Roman"/>
          <w:bCs/>
          <w:iCs/>
          <w:sz w:val="28"/>
          <w:szCs w:val="28"/>
        </w:rPr>
        <w:t xml:space="preserve"> одном</w:t>
      </w:r>
      <w:r w:rsidR="001C0A79" w:rsidRPr="00210AA8">
        <w:rPr>
          <w:rFonts w:ascii="Times New Roman" w:hAnsi="Times New Roman"/>
          <w:bCs/>
          <w:iCs/>
          <w:sz w:val="28"/>
          <w:szCs w:val="28"/>
        </w:rPr>
        <w:t xml:space="preserve"> случа</w:t>
      </w:r>
      <w:r w:rsidR="002619F3" w:rsidRPr="00210AA8">
        <w:rPr>
          <w:rFonts w:ascii="Times New Roman" w:hAnsi="Times New Roman"/>
          <w:bCs/>
          <w:iCs/>
          <w:sz w:val="28"/>
          <w:szCs w:val="28"/>
        </w:rPr>
        <w:t xml:space="preserve">е </w:t>
      </w:r>
      <w:r w:rsidR="00565697" w:rsidRPr="00210AA8">
        <w:rPr>
          <w:rFonts w:ascii="Times New Roman" w:hAnsi="Times New Roman"/>
          <w:bCs/>
          <w:iCs/>
          <w:sz w:val="28"/>
          <w:szCs w:val="28"/>
        </w:rPr>
        <w:t xml:space="preserve">не </w:t>
      </w:r>
      <w:r w:rsidR="001C0A79" w:rsidRPr="00210AA8">
        <w:rPr>
          <w:rFonts w:ascii="Times New Roman" w:hAnsi="Times New Roman"/>
          <w:bCs/>
          <w:iCs/>
          <w:sz w:val="28"/>
          <w:szCs w:val="28"/>
        </w:rPr>
        <w:t xml:space="preserve">установил единые </w:t>
      </w:r>
      <w:r w:rsidR="002619F3" w:rsidRPr="00210AA8">
        <w:rPr>
          <w:rFonts w:ascii="Times New Roman" w:hAnsi="Times New Roman"/>
          <w:bCs/>
          <w:iCs/>
          <w:sz w:val="28"/>
          <w:szCs w:val="28"/>
        </w:rPr>
        <w:t>т</w:t>
      </w:r>
      <w:r w:rsidR="00565697" w:rsidRPr="00210AA8">
        <w:rPr>
          <w:rFonts w:ascii="Times New Roman" w:hAnsi="Times New Roman"/>
          <w:bCs/>
          <w:iCs/>
          <w:sz w:val="28"/>
          <w:szCs w:val="28"/>
        </w:rPr>
        <w:t>ребования к участникам закупки</w:t>
      </w:r>
      <w:r w:rsidR="00565697">
        <w:rPr>
          <w:rFonts w:ascii="Times New Roman" w:hAnsi="Times New Roman"/>
          <w:b/>
          <w:bCs/>
          <w:iCs/>
          <w:sz w:val="28"/>
          <w:szCs w:val="28"/>
        </w:rPr>
        <w:t>.</w:t>
      </w:r>
    </w:p>
    <w:p w:rsidR="00EF66DE" w:rsidRDefault="001C0A79">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Таким образом, Заказчиком при заключении договор</w:t>
      </w:r>
      <w:r w:rsidR="00F25203">
        <w:rPr>
          <w:rFonts w:ascii="Times New Roman" w:hAnsi="Times New Roman"/>
          <w:b/>
          <w:bCs/>
          <w:i/>
          <w:iCs/>
          <w:color w:val="000000" w:themeColor="text1"/>
          <w:sz w:val="28"/>
          <w:szCs w:val="28"/>
          <w:lang w:eastAsia="ar-SA"/>
        </w:rPr>
        <w:t>ов</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нарушено положение части 1 статьи 31 Закона о контрактной системе в части не</w:t>
      </w:r>
      <w:r w:rsidR="00387977">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sz w:val="28"/>
          <w:szCs w:val="28"/>
        </w:rPr>
        <w:t>установления единых требований к участникам закупки.</w:t>
      </w:r>
    </w:p>
    <w:p w:rsidR="00D14C83" w:rsidRPr="007736AC" w:rsidRDefault="00D0490F" w:rsidP="00D14C83">
      <w:pPr>
        <w:autoSpaceDE w:val="0"/>
        <w:autoSpaceDN w:val="0"/>
        <w:adjustRightInd w:val="0"/>
        <w:spacing w:after="0" w:line="240" w:lineRule="auto"/>
        <w:ind w:firstLine="709"/>
        <w:jc w:val="both"/>
        <w:rPr>
          <w:rFonts w:ascii="Times New Roman" w:hAnsi="Times New Roman"/>
          <w:sz w:val="28"/>
          <w:szCs w:val="24"/>
        </w:rPr>
      </w:pPr>
      <w:r w:rsidRPr="00933532">
        <w:rPr>
          <w:rFonts w:ascii="Times New Roman" w:hAnsi="Times New Roman"/>
          <w:sz w:val="28"/>
          <w:szCs w:val="28"/>
        </w:rPr>
        <w:t>7.2.</w:t>
      </w:r>
      <w:r w:rsidR="00D14C83">
        <w:rPr>
          <w:rFonts w:ascii="Times New Roman" w:hAnsi="Times New Roman"/>
          <w:sz w:val="28"/>
          <w:szCs w:val="28"/>
        </w:rPr>
        <w:t>8.</w:t>
      </w:r>
      <w:r w:rsidR="00BA3E1A">
        <w:rPr>
          <w:rFonts w:ascii="Times New Roman" w:hAnsi="Times New Roman"/>
          <w:sz w:val="28"/>
          <w:szCs w:val="28"/>
        </w:rPr>
        <w:t xml:space="preserve"> </w:t>
      </w:r>
      <w:r w:rsidR="00367E3D">
        <w:rPr>
          <w:rFonts w:ascii="Times New Roman" w:hAnsi="Times New Roman"/>
          <w:sz w:val="28"/>
          <w:szCs w:val="28"/>
        </w:rPr>
        <w:t>В соотве</w:t>
      </w:r>
      <w:r w:rsidR="00BA3E1A">
        <w:rPr>
          <w:rFonts w:ascii="Times New Roman" w:hAnsi="Times New Roman"/>
          <w:sz w:val="28"/>
          <w:szCs w:val="28"/>
        </w:rPr>
        <w:t>т</w:t>
      </w:r>
      <w:r w:rsidR="00367E3D">
        <w:rPr>
          <w:rFonts w:ascii="Times New Roman" w:hAnsi="Times New Roman"/>
          <w:sz w:val="28"/>
          <w:szCs w:val="28"/>
        </w:rPr>
        <w:t>ствии</w:t>
      </w:r>
      <w:r w:rsidR="00D14C83" w:rsidRPr="007736AC">
        <w:rPr>
          <w:rFonts w:ascii="Times New Roman" w:hAnsi="Times New Roman"/>
          <w:sz w:val="28"/>
          <w:szCs w:val="28"/>
        </w:rPr>
        <w:t xml:space="preserve"> с частью </w:t>
      </w:r>
      <w:r w:rsidR="00D14C83" w:rsidRPr="00387977">
        <w:rPr>
          <w:rFonts w:ascii="Times New Roman" w:hAnsi="Times New Roman"/>
          <w:sz w:val="28"/>
          <w:szCs w:val="28"/>
        </w:rPr>
        <w:t>1 статьи 506 и</w:t>
      </w:r>
      <w:r w:rsidR="00D14C83" w:rsidRPr="007736AC">
        <w:rPr>
          <w:rFonts w:ascii="Times New Roman" w:hAnsi="Times New Roman"/>
          <w:sz w:val="28"/>
          <w:szCs w:val="28"/>
        </w:rPr>
        <w:t xml:space="preserve"> статьей 779 частью второй «Гражданского Кодекса Российской Федерации» от 26.01.1996 г. № 14-ФЗ (далее - ГК РФ) договора должны содержать обязательное условие о </w:t>
      </w:r>
      <w:r w:rsidR="00D14C83" w:rsidRPr="007736AC">
        <w:rPr>
          <w:rFonts w:ascii="Times New Roman" w:hAnsi="Times New Roman"/>
          <w:sz w:val="28"/>
          <w:szCs w:val="24"/>
        </w:rPr>
        <w:t xml:space="preserve">начальном и конечном сроке </w:t>
      </w:r>
      <w:r w:rsidR="00D14C83">
        <w:rPr>
          <w:rFonts w:ascii="Times New Roman" w:hAnsi="Times New Roman"/>
          <w:sz w:val="28"/>
          <w:szCs w:val="24"/>
        </w:rPr>
        <w:t xml:space="preserve">поставки товара </w:t>
      </w:r>
      <w:r w:rsidR="00D14C83" w:rsidRPr="007736AC">
        <w:rPr>
          <w:rFonts w:ascii="Times New Roman" w:hAnsi="Times New Roman"/>
          <w:sz w:val="28"/>
          <w:szCs w:val="24"/>
        </w:rPr>
        <w:t>и о сроке оказания услуги.</w:t>
      </w:r>
    </w:p>
    <w:p w:rsidR="006A0AC2" w:rsidRPr="00D14C83" w:rsidRDefault="00900B75" w:rsidP="00933532">
      <w:pPr>
        <w:autoSpaceDE w:val="0"/>
        <w:autoSpaceDN w:val="0"/>
        <w:adjustRightInd w:val="0"/>
        <w:spacing w:after="0" w:line="240" w:lineRule="auto"/>
        <w:ind w:firstLine="708"/>
        <w:jc w:val="both"/>
        <w:rPr>
          <w:rFonts w:ascii="Times New Roman" w:hAnsi="Times New Roman"/>
          <w:sz w:val="28"/>
          <w:szCs w:val="28"/>
        </w:rPr>
      </w:pPr>
      <w:r w:rsidRPr="00D14C83">
        <w:rPr>
          <w:rFonts w:ascii="Times New Roman" w:hAnsi="Times New Roman"/>
          <w:sz w:val="28"/>
          <w:szCs w:val="28"/>
        </w:rPr>
        <w:t>Однако</w:t>
      </w:r>
      <w:proofErr w:type="gramStart"/>
      <w:r w:rsidRPr="00D14C83">
        <w:rPr>
          <w:rFonts w:ascii="Times New Roman" w:hAnsi="Times New Roman"/>
          <w:sz w:val="28"/>
          <w:szCs w:val="28"/>
        </w:rPr>
        <w:t>,</w:t>
      </w:r>
      <w:proofErr w:type="gramEnd"/>
      <w:r w:rsidRPr="00D14C83">
        <w:rPr>
          <w:rFonts w:ascii="Times New Roman" w:hAnsi="Times New Roman"/>
          <w:sz w:val="28"/>
          <w:szCs w:val="28"/>
        </w:rPr>
        <w:t xml:space="preserve"> у Заказчика име</w:t>
      </w:r>
      <w:r w:rsidR="00933532" w:rsidRPr="00D14C83">
        <w:rPr>
          <w:rFonts w:ascii="Times New Roman" w:hAnsi="Times New Roman"/>
          <w:sz w:val="28"/>
          <w:szCs w:val="28"/>
        </w:rPr>
        <w:t>е</w:t>
      </w:r>
      <w:r w:rsidRPr="00D14C83">
        <w:rPr>
          <w:rFonts w:ascii="Times New Roman" w:hAnsi="Times New Roman"/>
          <w:sz w:val="28"/>
          <w:szCs w:val="28"/>
        </w:rPr>
        <w:t>тся договор</w:t>
      </w:r>
      <w:r w:rsidR="006A0AC2" w:rsidRPr="00D14C83">
        <w:rPr>
          <w:rFonts w:ascii="Times New Roman" w:hAnsi="Times New Roman"/>
          <w:sz w:val="28"/>
          <w:szCs w:val="28"/>
        </w:rPr>
        <w:t>а</w:t>
      </w:r>
      <w:r w:rsidRPr="00D14C83">
        <w:rPr>
          <w:rFonts w:ascii="Times New Roman" w:hAnsi="Times New Roman"/>
          <w:sz w:val="28"/>
          <w:szCs w:val="28"/>
        </w:rPr>
        <w:t xml:space="preserve">, </w:t>
      </w:r>
      <w:r w:rsidR="00933532" w:rsidRPr="00D14C83">
        <w:rPr>
          <w:rFonts w:ascii="Times New Roman" w:hAnsi="Times New Roman"/>
          <w:sz w:val="28"/>
          <w:szCs w:val="28"/>
        </w:rPr>
        <w:t>в котором</w:t>
      </w:r>
      <w:r w:rsidRPr="00D14C83">
        <w:rPr>
          <w:rFonts w:ascii="Times New Roman" w:hAnsi="Times New Roman"/>
          <w:sz w:val="28"/>
          <w:szCs w:val="28"/>
        </w:rPr>
        <w:t xml:space="preserve"> данное требование </w:t>
      </w:r>
      <w:r w:rsidR="006A0AC2" w:rsidRPr="00D14C83">
        <w:rPr>
          <w:rFonts w:ascii="Times New Roman" w:hAnsi="Times New Roman"/>
          <w:sz w:val="28"/>
          <w:szCs w:val="28"/>
        </w:rPr>
        <w:t>отсутствует</w:t>
      </w:r>
      <w:r w:rsidR="00D14C83" w:rsidRPr="00D14C83">
        <w:rPr>
          <w:rFonts w:ascii="Times New Roman" w:hAnsi="Times New Roman"/>
          <w:sz w:val="28"/>
          <w:szCs w:val="28"/>
        </w:rPr>
        <w:t>. Например:</w:t>
      </w:r>
    </w:p>
    <w:p w:rsidR="006A0AC2" w:rsidRDefault="006A0AC2" w:rsidP="006A0AC2">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065</w:t>
      </w:r>
      <w:r w:rsidRPr="005D5323">
        <w:rPr>
          <w:rFonts w:ascii="Times New Roman" w:hAnsi="Times New Roman"/>
          <w:sz w:val="28"/>
          <w:szCs w:val="28"/>
          <w:lang w:eastAsia="ar-SA"/>
        </w:rPr>
        <w:t>/</w:t>
      </w:r>
      <w:r>
        <w:rPr>
          <w:rFonts w:ascii="Times New Roman" w:hAnsi="Times New Roman"/>
          <w:sz w:val="28"/>
          <w:szCs w:val="28"/>
          <w:lang w:eastAsia="ar-SA"/>
        </w:rPr>
        <w:t>38</w:t>
      </w:r>
      <w:r w:rsidRPr="00315349">
        <w:rPr>
          <w:rFonts w:ascii="Times New Roman" w:hAnsi="Times New Roman"/>
          <w:sz w:val="28"/>
          <w:szCs w:val="28"/>
          <w:lang w:eastAsia="ar-SA"/>
        </w:rPr>
        <w:t>-202</w:t>
      </w:r>
      <w:r>
        <w:rPr>
          <w:rFonts w:ascii="Times New Roman" w:hAnsi="Times New Roman"/>
          <w:sz w:val="28"/>
          <w:szCs w:val="28"/>
          <w:lang w:eastAsia="ar-SA"/>
        </w:rPr>
        <w:t>3 от 11</w:t>
      </w:r>
      <w:r w:rsidRPr="00315349">
        <w:rPr>
          <w:rFonts w:ascii="Times New Roman" w:hAnsi="Times New Roman"/>
          <w:sz w:val="28"/>
          <w:szCs w:val="28"/>
          <w:lang w:eastAsia="ar-SA"/>
        </w:rPr>
        <w:t>.0</w:t>
      </w:r>
      <w:r>
        <w:rPr>
          <w:rFonts w:ascii="Times New Roman" w:hAnsi="Times New Roman"/>
          <w:sz w:val="28"/>
          <w:szCs w:val="28"/>
          <w:lang w:eastAsia="ar-SA"/>
        </w:rPr>
        <w:t>9</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ООО «</w:t>
      </w:r>
      <w:proofErr w:type="spellStart"/>
      <w:r>
        <w:rPr>
          <w:rFonts w:ascii="Times New Roman" w:hAnsi="Times New Roman"/>
          <w:sz w:val="28"/>
          <w:szCs w:val="28"/>
          <w:lang w:eastAsia="ar-SA"/>
        </w:rPr>
        <w:t>Кыштымавтосервис</w:t>
      </w:r>
      <w:proofErr w:type="spellEnd"/>
      <w:r>
        <w:rPr>
          <w:rFonts w:ascii="Times New Roman" w:hAnsi="Times New Roman"/>
          <w:sz w:val="28"/>
          <w:szCs w:val="28"/>
          <w:lang w:eastAsia="ar-SA"/>
        </w:rPr>
        <w:t>»</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315349">
        <w:rPr>
          <w:rFonts w:ascii="Times New Roman" w:hAnsi="Times New Roman"/>
          <w:sz w:val="28"/>
          <w:szCs w:val="28"/>
          <w:lang w:eastAsia="ar-SA"/>
        </w:rPr>
        <w:t>,00 тыс. рублей</w:t>
      </w:r>
      <w:r>
        <w:rPr>
          <w:rFonts w:ascii="Times New Roman" w:hAnsi="Times New Roman"/>
          <w:sz w:val="28"/>
          <w:szCs w:val="28"/>
          <w:lang w:eastAsia="ar-SA"/>
        </w:rPr>
        <w:t>;</w:t>
      </w:r>
    </w:p>
    <w:p w:rsidR="00D14C83" w:rsidRDefault="00D14C83" w:rsidP="00D14C8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46-2023 от 17</w:t>
      </w:r>
      <w:r w:rsidRPr="00315349">
        <w:rPr>
          <w:rFonts w:ascii="Times New Roman" w:hAnsi="Times New Roman"/>
          <w:sz w:val="28"/>
          <w:szCs w:val="28"/>
          <w:lang w:eastAsia="ar-SA"/>
        </w:rPr>
        <w:t>.</w:t>
      </w:r>
      <w:r>
        <w:rPr>
          <w:rFonts w:ascii="Times New Roman" w:hAnsi="Times New Roman"/>
          <w:sz w:val="28"/>
          <w:szCs w:val="28"/>
          <w:lang w:eastAsia="ar-SA"/>
        </w:rPr>
        <w:t>11</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5</w:t>
      </w:r>
      <w:r w:rsidRPr="00315349">
        <w:rPr>
          <w:rFonts w:ascii="Times New Roman" w:hAnsi="Times New Roman"/>
          <w:sz w:val="28"/>
          <w:szCs w:val="28"/>
          <w:lang w:eastAsia="ar-SA"/>
        </w:rPr>
        <w:t>,</w:t>
      </w:r>
      <w:r>
        <w:rPr>
          <w:rFonts w:ascii="Times New Roman" w:hAnsi="Times New Roman"/>
          <w:sz w:val="28"/>
          <w:szCs w:val="28"/>
          <w:lang w:eastAsia="ar-SA"/>
        </w:rPr>
        <w:t>79</w:t>
      </w:r>
      <w:r w:rsidRPr="00315349">
        <w:rPr>
          <w:rFonts w:ascii="Times New Roman" w:hAnsi="Times New Roman"/>
          <w:sz w:val="28"/>
          <w:szCs w:val="28"/>
          <w:lang w:eastAsia="ar-SA"/>
        </w:rPr>
        <w:t xml:space="preserve"> тыс. рублей</w:t>
      </w:r>
      <w:r>
        <w:rPr>
          <w:rFonts w:ascii="Times New Roman" w:hAnsi="Times New Roman"/>
          <w:sz w:val="28"/>
          <w:szCs w:val="28"/>
          <w:lang w:eastAsia="ar-SA"/>
        </w:rPr>
        <w:t xml:space="preserve"> (Приложение </w:t>
      </w:r>
      <w:r w:rsidR="00BA3E1A">
        <w:rPr>
          <w:rFonts w:ascii="Times New Roman" w:hAnsi="Times New Roman"/>
          <w:sz w:val="28"/>
          <w:szCs w:val="28"/>
          <w:lang w:eastAsia="ar-SA"/>
        </w:rPr>
        <w:t>21</w:t>
      </w:r>
      <w:r>
        <w:rPr>
          <w:rFonts w:ascii="Times New Roman" w:hAnsi="Times New Roman"/>
          <w:sz w:val="28"/>
          <w:szCs w:val="28"/>
          <w:lang w:eastAsia="ar-SA"/>
        </w:rPr>
        <w:t>)</w:t>
      </w:r>
      <w:r w:rsidR="00BA3E1A">
        <w:rPr>
          <w:rFonts w:ascii="Times New Roman" w:hAnsi="Times New Roman"/>
          <w:sz w:val="28"/>
          <w:szCs w:val="28"/>
          <w:lang w:eastAsia="ar-SA"/>
        </w:rPr>
        <w:t>;</w:t>
      </w:r>
    </w:p>
    <w:p w:rsidR="006A0AC2" w:rsidRDefault="006A0AC2" w:rsidP="006A0AC2">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48-2023 от 23</w:t>
      </w:r>
      <w:r w:rsidRPr="00315349">
        <w:rPr>
          <w:rFonts w:ascii="Times New Roman" w:hAnsi="Times New Roman"/>
          <w:sz w:val="28"/>
          <w:szCs w:val="28"/>
          <w:lang w:eastAsia="ar-SA"/>
        </w:rPr>
        <w:t>.</w:t>
      </w:r>
      <w:r>
        <w:rPr>
          <w:rFonts w:ascii="Times New Roman" w:hAnsi="Times New Roman"/>
          <w:sz w:val="28"/>
          <w:szCs w:val="28"/>
          <w:lang w:eastAsia="ar-SA"/>
        </w:rPr>
        <w:t>11</w:t>
      </w:r>
      <w:r w:rsidRPr="00315349">
        <w:rPr>
          <w:rFonts w:ascii="Times New Roman" w:hAnsi="Times New Roman"/>
          <w:sz w:val="28"/>
          <w:szCs w:val="28"/>
          <w:lang w:eastAsia="ar-SA"/>
        </w:rPr>
        <w:t>.202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 xml:space="preserve">ИП </w:t>
      </w:r>
      <w:proofErr w:type="spellStart"/>
      <w:r>
        <w:rPr>
          <w:rFonts w:ascii="Times New Roman" w:hAnsi="Times New Roman"/>
          <w:sz w:val="28"/>
          <w:szCs w:val="28"/>
          <w:lang w:eastAsia="ar-SA"/>
        </w:rPr>
        <w:t>Шорыгиным</w:t>
      </w:r>
      <w:proofErr w:type="spellEnd"/>
      <w:r>
        <w:rPr>
          <w:rFonts w:ascii="Times New Roman" w:hAnsi="Times New Roman"/>
          <w:sz w:val="28"/>
          <w:szCs w:val="28"/>
          <w:lang w:eastAsia="ar-SA"/>
        </w:rPr>
        <w:t xml:space="preserve"> Т.А.</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w:t>
      </w:r>
      <w:r w:rsidRPr="00315349">
        <w:rPr>
          <w:rFonts w:ascii="Times New Roman" w:hAnsi="Times New Roman"/>
          <w:sz w:val="28"/>
          <w:szCs w:val="28"/>
          <w:lang w:eastAsia="ar-SA"/>
        </w:rPr>
        <w:t>,</w:t>
      </w:r>
      <w:r>
        <w:rPr>
          <w:rFonts w:ascii="Times New Roman" w:hAnsi="Times New Roman"/>
          <w:sz w:val="28"/>
          <w:szCs w:val="28"/>
          <w:lang w:eastAsia="ar-SA"/>
        </w:rPr>
        <w:t>5</w:t>
      </w:r>
      <w:r w:rsidRPr="00315349">
        <w:rPr>
          <w:rFonts w:ascii="Times New Roman" w:hAnsi="Times New Roman"/>
          <w:sz w:val="28"/>
          <w:szCs w:val="28"/>
          <w:lang w:eastAsia="ar-SA"/>
        </w:rPr>
        <w:t>0 тыс. рублей</w:t>
      </w:r>
      <w:r>
        <w:rPr>
          <w:rFonts w:ascii="Times New Roman" w:hAnsi="Times New Roman"/>
          <w:sz w:val="28"/>
          <w:szCs w:val="28"/>
          <w:lang w:eastAsia="ar-SA"/>
        </w:rPr>
        <w:t xml:space="preserve"> (Приложение </w:t>
      </w:r>
      <w:r w:rsidR="00BA3E1A">
        <w:rPr>
          <w:rFonts w:ascii="Times New Roman" w:hAnsi="Times New Roman"/>
          <w:sz w:val="28"/>
          <w:szCs w:val="28"/>
          <w:lang w:eastAsia="ar-SA"/>
        </w:rPr>
        <w:t>23</w:t>
      </w:r>
      <w:r>
        <w:rPr>
          <w:rFonts w:ascii="Times New Roman" w:hAnsi="Times New Roman"/>
          <w:sz w:val="28"/>
          <w:szCs w:val="28"/>
          <w:lang w:eastAsia="ar-SA"/>
        </w:rPr>
        <w:t>)</w:t>
      </w:r>
      <w:r w:rsidR="00BA3E1A">
        <w:rPr>
          <w:rFonts w:ascii="Times New Roman" w:hAnsi="Times New Roman"/>
          <w:sz w:val="28"/>
          <w:szCs w:val="28"/>
          <w:lang w:eastAsia="ar-SA"/>
        </w:rPr>
        <w:t>;</w:t>
      </w:r>
    </w:p>
    <w:p w:rsidR="00D14C83" w:rsidRPr="00315349" w:rsidRDefault="00D14C83" w:rsidP="00D14C8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315349">
        <w:rPr>
          <w:rFonts w:ascii="Times New Roman" w:hAnsi="Times New Roman"/>
          <w:sz w:val="28"/>
          <w:szCs w:val="28"/>
          <w:lang w:eastAsia="ar-SA"/>
        </w:rPr>
        <w:t>договор №</w:t>
      </w:r>
      <w:r>
        <w:rPr>
          <w:rFonts w:ascii="Times New Roman" w:hAnsi="Times New Roman"/>
          <w:sz w:val="28"/>
          <w:szCs w:val="28"/>
          <w:lang w:eastAsia="ar-SA"/>
        </w:rPr>
        <w:t>50</w:t>
      </w:r>
      <w:r w:rsidRPr="00315349">
        <w:rPr>
          <w:rFonts w:ascii="Times New Roman" w:hAnsi="Times New Roman"/>
          <w:sz w:val="28"/>
          <w:szCs w:val="28"/>
          <w:lang w:eastAsia="ar-SA"/>
        </w:rPr>
        <w:t>-202</w:t>
      </w:r>
      <w:r>
        <w:rPr>
          <w:rFonts w:ascii="Times New Roman" w:hAnsi="Times New Roman"/>
          <w:sz w:val="28"/>
          <w:szCs w:val="28"/>
          <w:lang w:eastAsia="ar-SA"/>
        </w:rPr>
        <w:t>3 от 28.1</w:t>
      </w:r>
      <w:r w:rsidRPr="00315349">
        <w:rPr>
          <w:rFonts w:ascii="Times New Roman" w:hAnsi="Times New Roman"/>
          <w:sz w:val="28"/>
          <w:szCs w:val="28"/>
          <w:lang w:eastAsia="ar-SA"/>
        </w:rPr>
        <w:t>1.202</w:t>
      </w:r>
      <w:r>
        <w:rPr>
          <w:rFonts w:ascii="Times New Roman" w:hAnsi="Times New Roman"/>
          <w:sz w:val="28"/>
          <w:szCs w:val="28"/>
          <w:lang w:eastAsia="ar-SA"/>
        </w:rPr>
        <w:t>3</w:t>
      </w:r>
      <w:r w:rsidRPr="00315349">
        <w:rPr>
          <w:rFonts w:ascii="Times New Roman" w:hAnsi="Times New Roman"/>
          <w:sz w:val="28"/>
          <w:szCs w:val="28"/>
          <w:lang w:eastAsia="ar-SA"/>
        </w:rPr>
        <w:t xml:space="preserve">г. с </w:t>
      </w:r>
      <w:r>
        <w:rPr>
          <w:rFonts w:ascii="Times New Roman" w:hAnsi="Times New Roman"/>
          <w:sz w:val="28"/>
          <w:szCs w:val="28"/>
          <w:lang w:eastAsia="ar-SA"/>
        </w:rPr>
        <w:t>ИП Зык Е.В.</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10</w:t>
      </w:r>
      <w:r w:rsidRPr="00315349">
        <w:rPr>
          <w:rFonts w:ascii="Times New Roman" w:hAnsi="Times New Roman"/>
          <w:sz w:val="28"/>
          <w:szCs w:val="28"/>
          <w:lang w:eastAsia="ar-SA"/>
        </w:rPr>
        <w:t>,</w:t>
      </w:r>
      <w:r>
        <w:rPr>
          <w:rFonts w:ascii="Times New Roman" w:hAnsi="Times New Roman"/>
          <w:sz w:val="28"/>
          <w:szCs w:val="28"/>
          <w:lang w:eastAsia="ar-SA"/>
        </w:rPr>
        <w:t>35</w:t>
      </w:r>
      <w:r w:rsidRPr="00315349">
        <w:rPr>
          <w:rFonts w:ascii="Times New Roman" w:hAnsi="Times New Roman"/>
          <w:sz w:val="28"/>
          <w:szCs w:val="28"/>
          <w:lang w:eastAsia="ar-SA"/>
        </w:rPr>
        <w:t xml:space="preserve"> тыс. рублей (Приложение </w:t>
      </w:r>
      <w:r w:rsidR="00B87F25">
        <w:rPr>
          <w:rFonts w:ascii="Times New Roman" w:hAnsi="Times New Roman"/>
          <w:sz w:val="28"/>
          <w:szCs w:val="28"/>
          <w:lang w:eastAsia="ar-SA"/>
        </w:rPr>
        <w:t>24</w:t>
      </w:r>
      <w:r w:rsidRPr="00315349">
        <w:rPr>
          <w:rFonts w:ascii="Times New Roman" w:hAnsi="Times New Roman"/>
          <w:sz w:val="28"/>
          <w:szCs w:val="28"/>
          <w:lang w:eastAsia="ar-SA"/>
        </w:rPr>
        <w:t>)</w:t>
      </w:r>
      <w:r>
        <w:rPr>
          <w:rFonts w:ascii="Times New Roman" w:hAnsi="Times New Roman"/>
          <w:sz w:val="28"/>
          <w:szCs w:val="28"/>
          <w:lang w:eastAsia="ar-SA"/>
        </w:rPr>
        <w:t>;</w:t>
      </w:r>
    </w:p>
    <w:p w:rsidR="00D14C83" w:rsidRDefault="00D14C83" w:rsidP="00D14C83">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lastRenderedPageBreak/>
        <w:t>-</w:t>
      </w:r>
      <w:r w:rsidRPr="00315349">
        <w:rPr>
          <w:rFonts w:ascii="Times New Roman" w:hAnsi="Times New Roman"/>
          <w:sz w:val="28"/>
          <w:szCs w:val="28"/>
          <w:lang w:eastAsia="ar-SA"/>
        </w:rPr>
        <w:t>договор №</w:t>
      </w:r>
      <w:r>
        <w:rPr>
          <w:rFonts w:ascii="Times New Roman" w:hAnsi="Times New Roman"/>
          <w:sz w:val="28"/>
          <w:szCs w:val="28"/>
          <w:lang w:eastAsia="ar-SA"/>
        </w:rPr>
        <w:t>6</w:t>
      </w:r>
      <w:r w:rsidRPr="00315349">
        <w:rPr>
          <w:rFonts w:ascii="Times New Roman" w:hAnsi="Times New Roman"/>
          <w:sz w:val="28"/>
          <w:szCs w:val="28"/>
          <w:lang w:eastAsia="ar-SA"/>
        </w:rPr>
        <w:t>-202</w:t>
      </w:r>
      <w:r>
        <w:rPr>
          <w:rFonts w:ascii="Times New Roman" w:hAnsi="Times New Roman"/>
          <w:sz w:val="28"/>
          <w:szCs w:val="28"/>
          <w:lang w:eastAsia="ar-SA"/>
        </w:rPr>
        <w:t>4 от 31.0</w:t>
      </w:r>
      <w:r w:rsidRPr="00315349">
        <w:rPr>
          <w:rFonts w:ascii="Times New Roman" w:hAnsi="Times New Roman"/>
          <w:sz w:val="28"/>
          <w:szCs w:val="28"/>
          <w:lang w:eastAsia="ar-SA"/>
        </w:rPr>
        <w:t>1.202</w:t>
      </w:r>
      <w:r>
        <w:rPr>
          <w:rFonts w:ascii="Times New Roman" w:hAnsi="Times New Roman"/>
          <w:sz w:val="28"/>
          <w:szCs w:val="28"/>
          <w:lang w:eastAsia="ar-SA"/>
        </w:rPr>
        <w:t>4</w:t>
      </w:r>
      <w:r w:rsidRPr="00315349">
        <w:rPr>
          <w:rFonts w:ascii="Times New Roman" w:hAnsi="Times New Roman"/>
          <w:sz w:val="28"/>
          <w:szCs w:val="28"/>
          <w:lang w:eastAsia="ar-SA"/>
        </w:rPr>
        <w:t xml:space="preserve">г. с </w:t>
      </w:r>
      <w:r>
        <w:rPr>
          <w:rFonts w:ascii="Times New Roman" w:hAnsi="Times New Roman"/>
          <w:sz w:val="28"/>
          <w:szCs w:val="28"/>
          <w:lang w:eastAsia="ar-SA"/>
        </w:rPr>
        <w:t>ИП Зык Е.В.</w:t>
      </w:r>
      <w:r w:rsidRPr="00315349">
        <w:rPr>
          <w:rFonts w:ascii="Times New Roman" w:hAnsi="Times New Roman"/>
          <w:sz w:val="28"/>
          <w:szCs w:val="28"/>
          <w:lang w:eastAsia="ar-SA"/>
        </w:rPr>
        <w:t xml:space="preserve"> на сумму </w:t>
      </w:r>
      <w:r>
        <w:rPr>
          <w:rFonts w:ascii="Times New Roman" w:hAnsi="Times New Roman"/>
          <w:sz w:val="28"/>
          <w:szCs w:val="28"/>
          <w:lang w:eastAsia="ar-SA"/>
        </w:rPr>
        <w:t>40</w:t>
      </w:r>
      <w:r w:rsidRPr="00315349">
        <w:rPr>
          <w:rFonts w:ascii="Times New Roman" w:hAnsi="Times New Roman"/>
          <w:sz w:val="28"/>
          <w:szCs w:val="28"/>
          <w:lang w:eastAsia="ar-SA"/>
        </w:rPr>
        <w:t>,</w:t>
      </w:r>
      <w:r>
        <w:rPr>
          <w:rFonts w:ascii="Times New Roman" w:hAnsi="Times New Roman"/>
          <w:sz w:val="28"/>
          <w:szCs w:val="28"/>
          <w:lang w:eastAsia="ar-SA"/>
        </w:rPr>
        <w:t>00</w:t>
      </w:r>
      <w:r w:rsidRPr="00315349">
        <w:rPr>
          <w:rFonts w:ascii="Times New Roman" w:hAnsi="Times New Roman"/>
          <w:sz w:val="28"/>
          <w:szCs w:val="28"/>
          <w:lang w:eastAsia="ar-SA"/>
        </w:rPr>
        <w:t xml:space="preserve"> тыс. рублей (Приложение </w:t>
      </w:r>
      <w:r w:rsidR="00B87F25">
        <w:rPr>
          <w:rFonts w:ascii="Times New Roman" w:hAnsi="Times New Roman"/>
          <w:sz w:val="28"/>
          <w:szCs w:val="28"/>
          <w:lang w:eastAsia="ar-SA"/>
        </w:rPr>
        <w:t>28</w:t>
      </w:r>
      <w:r w:rsidRPr="00315349">
        <w:rPr>
          <w:rFonts w:ascii="Times New Roman" w:hAnsi="Times New Roman"/>
          <w:sz w:val="28"/>
          <w:szCs w:val="28"/>
          <w:lang w:eastAsia="ar-SA"/>
        </w:rPr>
        <w:t>)</w:t>
      </w:r>
      <w:r>
        <w:rPr>
          <w:rFonts w:ascii="Times New Roman" w:hAnsi="Times New Roman"/>
          <w:sz w:val="28"/>
          <w:szCs w:val="28"/>
          <w:lang w:eastAsia="ar-SA"/>
        </w:rPr>
        <w:t>.</w:t>
      </w:r>
    </w:p>
    <w:p w:rsidR="00D14C83" w:rsidRDefault="00D14C83" w:rsidP="00D14C83">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 xml:space="preserve">части 1 статьи 2 Закона о контрактной системе, части 1 </w:t>
      </w:r>
      <w:r>
        <w:rPr>
          <w:rFonts w:ascii="Times New Roman" w:hAnsi="Times New Roman"/>
          <w:b/>
          <w:i/>
          <w:iCs/>
          <w:sz w:val="28"/>
          <w:szCs w:val="28"/>
        </w:rPr>
        <w:t>статьи 506 и статьи 779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 поставки товара либо срока оказания услуги.</w:t>
      </w:r>
    </w:p>
    <w:p w:rsidR="00EF66DE" w:rsidRDefault="00610E5D">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7</w:t>
      </w:r>
      <w:r w:rsidR="00D14C83">
        <w:rPr>
          <w:rFonts w:ascii="Times New Roman" w:hAnsi="Times New Roman"/>
          <w:bCs/>
          <w:color w:val="000000" w:themeColor="text1"/>
          <w:sz w:val="28"/>
          <w:szCs w:val="24"/>
        </w:rPr>
        <w:t>.2.9</w:t>
      </w:r>
      <w:r>
        <w:rPr>
          <w:rFonts w:ascii="Times New Roman" w:hAnsi="Times New Roman"/>
          <w:bCs/>
          <w:color w:val="000000" w:themeColor="text1"/>
          <w:sz w:val="28"/>
          <w:szCs w:val="24"/>
        </w:rPr>
        <w:t xml:space="preserve">. </w:t>
      </w:r>
      <w:proofErr w:type="gramStart"/>
      <w:r w:rsidR="001C0A79">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hyperlink r:id="rId24" w:history="1">
        <w:r w:rsidR="001C0A79">
          <w:rPr>
            <w:rFonts w:ascii="Times New Roman" w:hAnsi="Times New Roman"/>
            <w:bCs/>
            <w:color w:val="000000" w:themeColor="text1"/>
            <w:sz w:val="28"/>
            <w:szCs w:val="24"/>
          </w:rPr>
          <w:t>пунктах 1</w:t>
        </w:r>
      </w:hyperlink>
      <w:r w:rsidR="001C0A79">
        <w:rPr>
          <w:rFonts w:ascii="Times New Roman" w:hAnsi="Times New Roman"/>
          <w:bCs/>
          <w:color w:val="000000" w:themeColor="text1"/>
          <w:sz w:val="28"/>
          <w:szCs w:val="24"/>
        </w:rPr>
        <w:t xml:space="preserve"> и </w:t>
      </w:r>
      <w:hyperlink r:id="rId25" w:history="1">
        <w:r w:rsidR="001C0A79">
          <w:rPr>
            <w:rFonts w:ascii="Times New Roman" w:hAnsi="Times New Roman"/>
            <w:bCs/>
            <w:color w:val="000000" w:themeColor="text1"/>
            <w:sz w:val="28"/>
            <w:szCs w:val="24"/>
          </w:rPr>
          <w:t>7.1</w:t>
        </w:r>
      </w:hyperlink>
      <w:r w:rsidR="001C0A79">
        <w:rPr>
          <w:rFonts w:ascii="Times New Roman" w:hAnsi="Times New Roman"/>
          <w:bCs/>
          <w:color w:val="000000" w:themeColor="text1"/>
          <w:sz w:val="28"/>
          <w:szCs w:val="24"/>
        </w:rPr>
        <w:t xml:space="preserve">, </w:t>
      </w:r>
      <w:hyperlink r:id="rId26" w:history="1">
        <w:r w:rsidR="001C0A79">
          <w:rPr>
            <w:rFonts w:ascii="Times New Roman" w:hAnsi="Times New Roman"/>
            <w:bCs/>
            <w:color w:val="000000" w:themeColor="text1"/>
            <w:sz w:val="28"/>
            <w:szCs w:val="24"/>
          </w:rPr>
          <w:t>пункте 10</w:t>
        </w:r>
      </w:hyperlink>
      <w:r w:rsidR="001C0A79">
        <w:rPr>
          <w:rFonts w:ascii="Times New Roman" w:hAnsi="Times New Roman"/>
          <w:bCs/>
          <w:color w:val="000000" w:themeColor="text1"/>
          <w:sz w:val="28"/>
          <w:szCs w:val="24"/>
        </w:rPr>
        <w:t xml:space="preserve"> (за исключением случаев проведения электронных процедур), </w:t>
      </w:r>
      <w:hyperlink r:id="rId27" w:history="1">
        <w:r w:rsidR="001C0A79">
          <w:rPr>
            <w:rFonts w:ascii="Times New Roman" w:hAnsi="Times New Roman"/>
            <w:bCs/>
            <w:color w:val="000000" w:themeColor="text1"/>
            <w:sz w:val="28"/>
            <w:szCs w:val="24"/>
          </w:rPr>
          <w:t>пункте 10.1 части 1</w:t>
        </w:r>
      </w:hyperlink>
      <w:r w:rsidR="001C0A79">
        <w:rPr>
          <w:rFonts w:ascii="Times New Roman" w:hAnsi="Times New Roman"/>
          <w:bCs/>
          <w:color w:val="000000" w:themeColor="text1"/>
          <w:sz w:val="28"/>
          <w:szCs w:val="24"/>
        </w:rPr>
        <w:t xml:space="preserve"> и </w:t>
      </w:r>
      <w:hyperlink r:id="rId28" w:history="1">
        <w:r w:rsidR="001C0A79">
          <w:rPr>
            <w:rFonts w:ascii="Times New Roman" w:hAnsi="Times New Roman"/>
            <w:bCs/>
            <w:color w:val="000000" w:themeColor="text1"/>
            <w:sz w:val="28"/>
            <w:szCs w:val="24"/>
          </w:rPr>
          <w:t>части 1.1</w:t>
        </w:r>
      </w:hyperlink>
      <w:r w:rsidR="001C0A79">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hyperlink r:id="rId29" w:history="1">
        <w:r w:rsidR="001C0A79">
          <w:rPr>
            <w:rFonts w:ascii="Times New Roman" w:hAnsi="Times New Roman"/>
            <w:bCs/>
            <w:color w:val="000000" w:themeColor="text1"/>
            <w:sz w:val="28"/>
            <w:szCs w:val="24"/>
          </w:rPr>
          <w:t>частями 2</w:t>
        </w:r>
      </w:hyperlink>
      <w:r w:rsidR="001C0A79">
        <w:rPr>
          <w:rFonts w:ascii="Times New Roman" w:hAnsi="Times New Roman"/>
          <w:bCs/>
          <w:color w:val="000000" w:themeColor="text1"/>
          <w:sz w:val="28"/>
          <w:szCs w:val="24"/>
        </w:rPr>
        <w:t xml:space="preserve"> и </w:t>
      </w:r>
      <w:hyperlink r:id="rId30" w:history="1">
        <w:r w:rsidR="001C0A79">
          <w:rPr>
            <w:rFonts w:ascii="Times New Roman" w:hAnsi="Times New Roman"/>
            <w:bCs/>
            <w:color w:val="000000" w:themeColor="text1"/>
            <w:sz w:val="28"/>
            <w:szCs w:val="24"/>
          </w:rPr>
          <w:t>2.1</w:t>
        </w:r>
      </w:hyperlink>
      <w:r w:rsidR="001C0A79">
        <w:rPr>
          <w:rFonts w:ascii="Times New Roman" w:hAnsi="Times New Roman"/>
          <w:bCs/>
          <w:color w:val="000000" w:themeColor="text1"/>
          <w:sz w:val="28"/>
          <w:szCs w:val="24"/>
        </w:rPr>
        <w:t xml:space="preserve"> настоящей статьи (при осуществлении закупок, в отношении</w:t>
      </w:r>
      <w:proofErr w:type="gramEnd"/>
      <w:r w:rsidR="001C0A79">
        <w:rPr>
          <w:rFonts w:ascii="Times New Roman" w:hAnsi="Times New Roman"/>
          <w:bCs/>
          <w:color w:val="000000" w:themeColor="text1"/>
          <w:sz w:val="28"/>
          <w:szCs w:val="24"/>
        </w:rPr>
        <w:t xml:space="preserve"> </w:t>
      </w:r>
      <w:proofErr w:type="gramStart"/>
      <w:r w:rsidR="001C0A79">
        <w:rPr>
          <w:rFonts w:ascii="Times New Roman" w:hAnsi="Times New Roman"/>
          <w:bCs/>
          <w:color w:val="000000" w:themeColor="text1"/>
          <w:sz w:val="28"/>
          <w:szCs w:val="24"/>
        </w:rPr>
        <w:t>участников</w:t>
      </w:r>
      <w:proofErr w:type="gramEnd"/>
      <w:r w:rsidR="001C0A79">
        <w:rPr>
          <w:rFonts w:ascii="Times New Roman" w:hAnsi="Times New Roman"/>
          <w:bCs/>
          <w:color w:val="000000" w:themeColor="text1"/>
          <w:sz w:val="28"/>
          <w:szCs w:val="24"/>
        </w:rPr>
        <w:t xml:space="preserve"> которых в соответствии с </w:t>
      </w:r>
      <w:hyperlink r:id="rId31" w:history="1">
        <w:r w:rsidR="001C0A79">
          <w:rPr>
            <w:rFonts w:ascii="Times New Roman" w:hAnsi="Times New Roman"/>
            <w:bCs/>
            <w:color w:val="000000" w:themeColor="text1"/>
            <w:sz w:val="28"/>
            <w:szCs w:val="24"/>
          </w:rPr>
          <w:t>частями 2</w:t>
        </w:r>
      </w:hyperlink>
      <w:r w:rsidR="001C0A79">
        <w:rPr>
          <w:rFonts w:ascii="Times New Roman" w:hAnsi="Times New Roman"/>
          <w:bCs/>
          <w:color w:val="000000" w:themeColor="text1"/>
          <w:sz w:val="28"/>
          <w:szCs w:val="24"/>
        </w:rPr>
        <w:t xml:space="preserve"> и </w:t>
      </w:r>
      <w:hyperlink r:id="rId32" w:history="1">
        <w:r w:rsidR="001C0A79">
          <w:rPr>
            <w:rFonts w:ascii="Times New Roman" w:hAnsi="Times New Roman"/>
            <w:bCs/>
            <w:color w:val="000000" w:themeColor="text1"/>
            <w:sz w:val="28"/>
            <w:szCs w:val="24"/>
          </w:rPr>
          <w:t>2.1</w:t>
        </w:r>
      </w:hyperlink>
      <w:r w:rsidR="001C0A79">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hyperlink r:id="rId33" w:history="1">
        <w:r w:rsidR="001C0A79">
          <w:rPr>
            <w:rFonts w:ascii="Times New Roman" w:hAnsi="Times New Roman"/>
            <w:bCs/>
            <w:color w:val="000000" w:themeColor="text1"/>
            <w:sz w:val="28"/>
            <w:szCs w:val="24"/>
          </w:rPr>
          <w:t>пунктах 3</w:t>
        </w:r>
      </w:hyperlink>
      <w:r w:rsidR="001C0A79">
        <w:rPr>
          <w:rFonts w:ascii="Times New Roman" w:hAnsi="Times New Roman"/>
          <w:bCs/>
          <w:color w:val="000000" w:themeColor="text1"/>
          <w:sz w:val="28"/>
          <w:szCs w:val="24"/>
        </w:rPr>
        <w:t xml:space="preserve"> - </w:t>
      </w:r>
      <w:hyperlink r:id="rId34" w:history="1">
        <w:r w:rsidR="001C0A79">
          <w:rPr>
            <w:rFonts w:ascii="Times New Roman" w:hAnsi="Times New Roman"/>
            <w:bCs/>
            <w:color w:val="000000" w:themeColor="text1"/>
            <w:sz w:val="28"/>
            <w:szCs w:val="24"/>
          </w:rPr>
          <w:t>5</w:t>
        </w:r>
      </w:hyperlink>
      <w:r w:rsidR="001C0A79">
        <w:rPr>
          <w:rFonts w:ascii="Times New Roman" w:hAnsi="Times New Roman"/>
          <w:bCs/>
          <w:color w:val="000000" w:themeColor="text1"/>
          <w:sz w:val="28"/>
          <w:szCs w:val="24"/>
        </w:rPr>
        <w:t xml:space="preserve">, </w:t>
      </w:r>
      <w:hyperlink r:id="rId35" w:history="1">
        <w:r w:rsidR="001C0A79">
          <w:rPr>
            <w:rFonts w:ascii="Times New Roman" w:hAnsi="Times New Roman"/>
            <w:bCs/>
            <w:color w:val="000000" w:themeColor="text1"/>
            <w:sz w:val="28"/>
            <w:szCs w:val="24"/>
          </w:rPr>
          <w:t>7</w:t>
        </w:r>
      </w:hyperlink>
      <w:r w:rsidR="001C0A79">
        <w:rPr>
          <w:rFonts w:ascii="Times New Roman" w:hAnsi="Times New Roman"/>
          <w:bCs/>
          <w:color w:val="000000" w:themeColor="text1"/>
          <w:sz w:val="28"/>
          <w:szCs w:val="24"/>
        </w:rPr>
        <w:t xml:space="preserve">, </w:t>
      </w:r>
      <w:hyperlink r:id="rId36" w:history="1">
        <w:r w:rsidR="001C0A79">
          <w:rPr>
            <w:rFonts w:ascii="Times New Roman" w:hAnsi="Times New Roman"/>
            <w:bCs/>
            <w:color w:val="000000" w:themeColor="text1"/>
            <w:sz w:val="28"/>
            <w:szCs w:val="24"/>
          </w:rPr>
          <w:t>8</w:t>
        </w:r>
      </w:hyperlink>
      <w:r w:rsidR="001C0A79">
        <w:rPr>
          <w:rFonts w:ascii="Times New Roman" w:hAnsi="Times New Roman"/>
          <w:bCs/>
          <w:color w:val="000000" w:themeColor="text1"/>
          <w:sz w:val="28"/>
          <w:szCs w:val="24"/>
        </w:rPr>
        <w:t xml:space="preserve">, </w:t>
      </w:r>
      <w:hyperlink r:id="rId37" w:history="1">
        <w:r w:rsidR="001C0A79">
          <w:rPr>
            <w:rFonts w:ascii="Times New Roman" w:hAnsi="Times New Roman"/>
            <w:bCs/>
            <w:color w:val="000000" w:themeColor="text1"/>
            <w:sz w:val="28"/>
            <w:szCs w:val="24"/>
          </w:rPr>
          <w:t>9</w:t>
        </w:r>
      </w:hyperlink>
      <w:r w:rsidR="001C0A79">
        <w:rPr>
          <w:rFonts w:ascii="Times New Roman" w:hAnsi="Times New Roman"/>
          <w:bCs/>
          <w:color w:val="000000" w:themeColor="text1"/>
          <w:sz w:val="28"/>
          <w:szCs w:val="24"/>
        </w:rPr>
        <w:t xml:space="preserve">, </w:t>
      </w:r>
      <w:hyperlink r:id="rId38" w:history="1">
        <w:r w:rsidR="001C0A79">
          <w:rPr>
            <w:rFonts w:ascii="Times New Roman" w:hAnsi="Times New Roman"/>
            <w:bCs/>
            <w:color w:val="000000" w:themeColor="text1"/>
            <w:sz w:val="28"/>
            <w:szCs w:val="24"/>
          </w:rPr>
          <w:t>11 части 1</w:t>
        </w:r>
      </w:hyperlink>
      <w:r w:rsidR="001C0A79">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hyperlink r:id="rId39" w:history="1">
        <w:r w:rsidR="001C0A79">
          <w:rPr>
            <w:rFonts w:ascii="Times New Roman" w:hAnsi="Times New Roman"/>
            <w:bCs/>
            <w:color w:val="000000" w:themeColor="text1"/>
            <w:sz w:val="28"/>
            <w:szCs w:val="24"/>
          </w:rPr>
          <w:t>пункте 10 части 1</w:t>
        </w:r>
      </w:hyperlink>
      <w:r w:rsidR="001C0A79">
        <w:rPr>
          <w:rFonts w:ascii="Times New Roman" w:hAnsi="Times New Roman"/>
          <w:bCs/>
          <w:color w:val="000000" w:themeColor="text1"/>
          <w:sz w:val="28"/>
          <w:szCs w:val="24"/>
        </w:rPr>
        <w:t xml:space="preserve"> настоящей статьи.</w:t>
      </w:r>
    </w:p>
    <w:p w:rsidR="00EF66DE" w:rsidRDefault="001C0A79">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rsidR="00AD082B" w:rsidRDefault="00AD082B">
      <w:pPr>
        <w:spacing w:after="0" w:line="240" w:lineRule="auto"/>
        <w:ind w:firstLine="709"/>
        <w:jc w:val="both"/>
        <w:rPr>
          <w:rFonts w:ascii="Times New Roman" w:hAnsi="Times New Roman"/>
          <w:color w:val="000000"/>
          <w:sz w:val="28"/>
          <w:szCs w:val="28"/>
          <w:lang w:eastAsia="ar-SA"/>
        </w:rPr>
      </w:pPr>
    </w:p>
    <w:p w:rsidR="00B87F25" w:rsidRDefault="00B87F25">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Pr="00210AA8"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Согласно представленной Заказчиком информации в проверяемом периоде </w:t>
      </w:r>
      <w:r w:rsidRPr="00210AA8">
        <w:rPr>
          <w:rFonts w:ascii="Times New Roman" w:hAnsi="Times New Roman"/>
          <w:sz w:val="28"/>
          <w:szCs w:val="28"/>
        </w:rPr>
        <w:t>закупок на основании пункта 6 части 1 статьи 93 Закона о контрактной системе не осуществлялось</w:t>
      </w:r>
      <w:r w:rsidR="00E32BC2" w:rsidRPr="00210AA8">
        <w:rPr>
          <w:rFonts w:ascii="Times New Roman" w:hAnsi="Times New Roman"/>
          <w:color w:val="000000"/>
          <w:sz w:val="28"/>
          <w:szCs w:val="28"/>
          <w:lang w:eastAsia="ar-SA"/>
        </w:rPr>
        <w:t xml:space="preserve"> (Приложение 1</w:t>
      </w:r>
      <w:r w:rsidR="00210AA8" w:rsidRPr="00210AA8">
        <w:rPr>
          <w:rFonts w:ascii="Times New Roman" w:hAnsi="Times New Roman"/>
          <w:color w:val="000000"/>
          <w:sz w:val="28"/>
          <w:szCs w:val="28"/>
          <w:lang w:eastAsia="ar-SA"/>
        </w:rPr>
        <w:t>2</w:t>
      </w:r>
      <w:r w:rsidRPr="00210AA8">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b/>
          <w:color w:val="000000"/>
          <w:sz w:val="28"/>
          <w:szCs w:val="28"/>
          <w:lang w:eastAsia="ar-SA"/>
        </w:rPr>
      </w:pPr>
    </w:p>
    <w:p w:rsidR="00B87F25" w:rsidRPr="00210AA8" w:rsidRDefault="00B87F25">
      <w:pPr>
        <w:widowControl w:val="0"/>
        <w:spacing w:after="0" w:line="240" w:lineRule="auto"/>
        <w:ind w:firstLine="709"/>
        <w:jc w:val="both"/>
        <w:rPr>
          <w:rFonts w:ascii="Times New Roman" w:hAnsi="Times New Roman"/>
          <w:b/>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Согласно представленной Заказчиком информации в проверяемом периоде закупок на основании пункта 9 части 1 статьи 93 Закона о контрактной системе не </w:t>
      </w:r>
      <w:r w:rsidRPr="00210AA8">
        <w:rPr>
          <w:rFonts w:ascii="Times New Roman" w:hAnsi="Times New Roman"/>
          <w:sz w:val="28"/>
          <w:szCs w:val="28"/>
        </w:rPr>
        <w:t>осуществлялось</w:t>
      </w:r>
      <w:r w:rsidR="00E32BC2" w:rsidRPr="00210AA8">
        <w:rPr>
          <w:rFonts w:ascii="Times New Roman" w:hAnsi="Times New Roman"/>
          <w:color w:val="000000"/>
          <w:sz w:val="28"/>
          <w:szCs w:val="28"/>
          <w:lang w:eastAsia="ar-SA"/>
        </w:rPr>
        <w:t xml:space="preserve"> </w:t>
      </w:r>
      <w:r w:rsidR="00210AA8" w:rsidRPr="00210AA8">
        <w:rPr>
          <w:rFonts w:ascii="Times New Roman" w:hAnsi="Times New Roman"/>
          <w:color w:val="000000"/>
          <w:sz w:val="28"/>
          <w:szCs w:val="28"/>
          <w:lang w:eastAsia="ar-SA"/>
        </w:rPr>
        <w:t>(Приложение 12)</w:t>
      </w:r>
      <w:r w:rsidRPr="00210AA8">
        <w:rPr>
          <w:rFonts w:ascii="Times New Roman" w:hAnsi="Times New Roman"/>
          <w:color w:val="000000"/>
          <w:sz w:val="28"/>
          <w:szCs w:val="28"/>
          <w:lang w:eastAsia="ar-SA"/>
        </w:rPr>
        <w:t>.</w:t>
      </w:r>
    </w:p>
    <w:p w:rsidR="00B87F25" w:rsidRPr="00210AA8" w:rsidRDefault="00B87F25">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Pr="00210AA8" w:rsidRDefault="001C0A79">
      <w:pPr>
        <w:widowControl w:val="0"/>
        <w:spacing w:after="0" w:line="240" w:lineRule="auto"/>
        <w:ind w:firstLine="709"/>
        <w:jc w:val="both"/>
        <w:rPr>
          <w:rFonts w:ascii="Times New Roman" w:hAnsi="Times New Roman"/>
          <w:sz w:val="28"/>
          <w:szCs w:val="28"/>
        </w:rPr>
      </w:pPr>
      <w:r w:rsidRPr="00210AA8">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sidRPr="00210AA8">
        <w:rPr>
          <w:rFonts w:ascii="Times New Roman" w:hAnsi="Times New Roman"/>
          <w:color w:val="000000"/>
          <w:sz w:val="28"/>
          <w:szCs w:val="28"/>
          <w:lang w:eastAsia="ar-SA"/>
        </w:rPr>
        <w:t>(Приложение 1</w:t>
      </w:r>
      <w:r w:rsidR="00210AA8" w:rsidRPr="00210AA8">
        <w:rPr>
          <w:rFonts w:ascii="Times New Roman" w:hAnsi="Times New Roman"/>
          <w:color w:val="000000"/>
          <w:sz w:val="28"/>
          <w:szCs w:val="28"/>
          <w:lang w:eastAsia="ar-SA"/>
        </w:rPr>
        <w:t>2</w:t>
      </w:r>
      <w:r w:rsidRPr="00210AA8">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w:t>
      </w:r>
      <w:r w:rsidRPr="00210AA8">
        <w:rPr>
          <w:rFonts w:ascii="Times New Roman" w:hAnsi="Times New Roman"/>
          <w:sz w:val="28"/>
          <w:szCs w:val="28"/>
        </w:rPr>
        <w:t xml:space="preserve">осуществлялось </w:t>
      </w:r>
      <w:r w:rsidR="00210AA8" w:rsidRPr="00210AA8">
        <w:rPr>
          <w:rFonts w:ascii="Times New Roman" w:hAnsi="Times New Roman"/>
          <w:color w:val="000000"/>
          <w:sz w:val="28"/>
          <w:szCs w:val="28"/>
          <w:lang w:eastAsia="ar-SA"/>
        </w:rPr>
        <w:t>(Приложение 12</w:t>
      </w:r>
      <w:r w:rsidRPr="00210AA8">
        <w:rPr>
          <w:rFonts w:ascii="Times New Roman" w:hAnsi="Times New Roman"/>
          <w:color w:val="000000"/>
          <w:sz w:val="28"/>
          <w:szCs w:val="28"/>
          <w:lang w:eastAsia="ar-SA"/>
        </w:rPr>
        <w:t>).</w:t>
      </w:r>
    </w:p>
    <w:p w:rsidR="00210AA8" w:rsidRDefault="00210AA8">
      <w:pPr>
        <w:widowControl w:val="0"/>
        <w:spacing w:after="0" w:line="240" w:lineRule="auto"/>
        <w:ind w:firstLine="709"/>
        <w:jc w:val="both"/>
        <w:rPr>
          <w:rFonts w:ascii="Times New Roman" w:hAnsi="Times New Roman"/>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lastRenderedPageBreak/>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EF66DE" w:rsidRDefault="00EF66DE">
      <w:pPr>
        <w:spacing w:after="0" w:line="240" w:lineRule="auto"/>
        <w:ind w:firstLine="709"/>
        <w:rPr>
          <w:rFonts w:ascii="Times New Roman" w:hAnsi="Times New Roman"/>
          <w:b/>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 xml:space="preserve"> </w:t>
      </w:r>
      <w:r w:rsidR="00043BC1" w:rsidRPr="008600CE">
        <w:rPr>
          <w:rFonts w:ascii="Times New Roman" w:hAnsi="Times New Roman"/>
          <w:iCs/>
          <w:sz w:val="28"/>
          <w:szCs w:val="28"/>
        </w:rPr>
        <w:t>У Заказчика л</w:t>
      </w:r>
      <w:r w:rsidRPr="008600CE">
        <w:rPr>
          <w:rFonts w:ascii="Times New Roman" w:hAnsi="Times New Roman"/>
          <w:iCs/>
          <w:sz w:val="28"/>
          <w:szCs w:val="28"/>
        </w:rPr>
        <w:t>окальный нормативный акт о порядке приемки поставленного товара, выполненной работы или оказанной услуги</w:t>
      </w:r>
      <w:r w:rsidR="00CE765A">
        <w:rPr>
          <w:rFonts w:ascii="Times New Roman" w:hAnsi="Times New Roman"/>
          <w:iCs/>
          <w:sz w:val="28"/>
          <w:szCs w:val="28"/>
        </w:rPr>
        <w:t xml:space="preserve"> отсутствует</w:t>
      </w:r>
      <w:r w:rsidR="00043BC1" w:rsidRPr="008600CE">
        <w:rPr>
          <w:rFonts w:ascii="Times New Roman" w:hAnsi="Times New Roman"/>
          <w:iCs/>
          <w:sz w:val="28"/>
          <w:szCs w:val="28"/>
        </w:rPr>
        <w:t xml:space="preserve">.                  </w:t>
      </w:r>
    </w:p>
    <w:p w:rsidR="00EF66DE" w:rsidRPr="007A291D" w:rsidRDefault="001C0A79" w:rsidP="007A291D">
      <w:pPr>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241665" w:rsidRDefault="00241665" w:rsidP="00241665">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Распоряжением Заказчика от 01.04.2022г. №5 «О назначении ответственного за экспертизу» назначено ответственное лицо за проведение экспертизы (далее - Приказ №5) (Приложение 10)</w:t>
      </w:r>
      <w:r w:rsidR="00AB267E">
        <w:rPr>
          <w:rFonts w:ascii="Times New Roman" w:hAnsi="Times New Roman"/>
          <w:sz w:val="28"/>
          <w:szCs w:val="28"/>
          <w:lang w:eastAsia="ar-SA"/>
        </w:rPr>
        <w:t xml:space="preserve"> - специалист по кадрам отдела по финансово-бюджетной и социальной политике </w:t>
      </w:r>
      <w:proofErr w:type="spellStart"/>
      <w:r w:rsidR="00AB267E">
        <w:rPr>
          <w:rFonts w:ascii="Times New Roman" w:hAnsi="Times New Roman"/>
          <w:sz w:val="28"/>
          <w:szCs w:val="28"/>
          <w:lang w:eastAsia="ar-SA"/>
        </w:rPr>
        <w:t>Земзюлина</w:t>
      </w:r>
      <w:proofErr w:type="spellEnd"/>
      <w:r w:rsidR="00AB267E">
        <w:rPr>
          <w:rFonts w:ascii="Times New Roman" w:hAnsi="Times New Roman"/>
          <w:sz w:val="28"/>
          <w:szCs w:val="28"/>
          <w:lang w:eastAsia="ar-SA"/>
        </w:rPr>
        <w:t xml:space="preserve"> Людмила Валерьевна</w:t>
      </w:r>
      <w:r>
        <w:rPr>
          <w:rFonts w:ascii="Times New Roman" w:hAnsi="Times New Roman"/>
          <w:sz w:val="28"/>
          <w:szCs w:val="28"/>
          <w:lang w:eastAsia="ar-SA"/>
        </w:rPr>
        <w:t>.</w:t>
      </w:r>
    </w:p>
    <w:p w:rsidR="00241665" w:rsidRDefault="00241665" w:rsidP="00241665">
      <w:pPr>
        <w:spacing w:after="0" w:line="240" w:lineRule="auto"/>
        <w:ind w:firstLine="709"/>
        <w:jc w:val="both"/>
        <w:rPr>
          <w:rFonts w:ascii="Times New Roman" w:hAnsi="Times New Roman"/>
          <w:iCs/>
          <w:sz w:val="28"/>
          <w:szCs w:val="28"/>
        </w:rPr>
      </w:pPr>
      <w:r>
        <w:rPr>
          <w:rFonts w:ascii="Times New Roman" w:hAnsi="Times New Roman"/>
          <w:sz w:val="28"/>
          <w:szCs w:val="28"/>
          <w:lang w:eastAsia="ar-SA"/>
        </w:rPr>
        <w:t>Распоряжением Заказчика от 01.04.2022г. №4 «О назначении ответственного за приемку» назначено ответственное лицо за  осуществление приемки (далее - Приказ №4) (Приложение 11)</w:t>
      </w:r>
      <w:r w:rsidR="00FE6318">
        <w:rPr>
          <w:rFonts w:ascii="Times New Roman" w:hAnsi="Times New Roman"/>
          <w:sz w:val="28"/>
          <w:szCs w:val="28"/>
          <w:lang w:eastAsia="ar-SA"/>
        </w:rPr>
        <w:t xml:space="preserve"> -</w:t>
      </w:r>
      <w:r w:rsidR="00AB267E">
        <w:rPr>
          <w:rFonts w:ascii="Times New Roman" w:hAnsi="Times New Roman"/>
          <w:sz w:val="28"/>
          <w:szCs w:val="28"/>
          <w:lang w:eastAsia="ar-SA"/>
        </w:rPr>
        <w:t xml:space="preserve"> ведущий специалист отдела по финансово-бюджетной и социальной политике Швейкина Яна Эдуардовна</w:t>
      </w:r>
      <w:r>
        <w:rPr>
          <w:rFonts w:ascii="Times New Roman" w:hAnsi="Times New Roman"/>
          <w:sz w:val="28"/>
          <w:szCs w:val="28"/>
          <w:lang w:eastAsia="ar-SA"/>
        </w:rPr>
        <w:t>.</w:t>
      </w:r>
      <w:r w:rsidRPr="008600CE">
        <w:rPr>
          <w:rFonts w:ascii="Times New Roman" w:hAnsi="Times New Roman"/>
          <w:iCs/>
          <w:sz w:val="28"/>
          <w:szCs w:val="28"/>
        </w:rPr>
        <w:t xml:space="preserve"> </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7A291D">
        <w:rPr>
          <w:rFonts w:ascii="Times New Roman" w:hAnsi="Times New Roman"/>
          <w:iCs/>
          <w:sz w:val="28"/>
          <w:szCs w:val="28"/>
        </w:rPr>
        <w:t xml:space="preserve"> </w:t>
      </w:r>
      <w:r w:rsidRPr="007A291D">
        <w:rPr>
          <w:rFonts w:ascii="Times New Roman" w:hAnsi="Times New Roman"/>
          <w:iCs/>
          <w:sz w:val="28"/>
          <w:szCs w:val="28"/>
        </w:rPr>
        <w:t xml:space="preserve">а также </w:t>
      </w:r>
      <w:r w:rsidRPr="007A291D">
        <w:rPr>
          <w:rFonts w:ascii="Times New Roman" w:hAnsi="Times New Roman"/>
          <w:iCs/>
          <w:sz w:val="28"/>
          <w:szCs w:val="28"/>
          <w:lang w:eastAsia="ar-SA"/>
        </w:rPr>
        <w:t>исполнение контракта.</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lang w:eastAsia="ar-SA"/>
        </w:rPr>
        <w:t xml:space="preserve">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w:t>
      </w:r>
      <w:r w:rsidRPr="007A291D">
        <w:rPr>
          <w:rFonts w:ascii="Times New Roman" w:hAnsi="Times New Roman"/>
          <w:iCs/>
          <w:sz w:val="28"/>
          <w:szCs w:val="28"/>
          <w:lang w:eastAsia="ar-SA"/>
        </w:rPr>
        <w:lastRenderedPageBreak/>
        <w:t>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7A291D">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7A291D">
        <w:rPr>
          <w:rFonts w:ascii="Times New Roman" w:hAnsi="Times New Roman"/>
          <w:iCs/>
          <w:sz w:val="28"/>
          <w:szCs w:val="28"/>
          <w:lang w:eastAsia="ar-SA"/>
        </w:rPr>
        <w:t xml:space="preserve"> </w:t>
      </w:r>
      <w:proofErr w:type="gramStart"/>
      <w:r w:rsidRPr="007A291D">
        <w:rPr>
          <w:rFonts w:ascii="Times New Roman" w:hAnsi="Times New Roman"/>
          <w:iCs/>
          <w:sz w:val="28"/>
          <w:szCs w:val="28"/>
          <w:lang w:eastAsia="ar-SA"/>
        </w:rPr>
        <w:t>же</w:t>
      </w:r>
      <w:proofErr w:type="gramEnd"/>
      <w:r w:rsidRPr="007A291D">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7A291D"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7A291D">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953573" w:rsidRPr="00DD233A" w:rsidRDefault="00711756" w:rsidP="00953573">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7A291D">
        <w:rPr>
          <w:rFonts w:ascii="Times New Roman" w:hAnsi="Times New Roman"/>
          <w:color w:val="000000" w:themeColor="text1"/>
          <w:sz w:val="28"/>
          <w:szCs w:val="28"/>
        </w:rPr>
        <w:tab/>
      </w:r>
      <w:r w:rsidR="008F0316" w:rsidRPr="00CE765A">
        <w:rPr>
          <w:rFonts w:ascii="Times New Roman" w:hAnsi="Times New Roman"/>
          <w:b/>
          <w:color w:val="000000" w:themeColor="text1"/>
          <w:sz w:val="28"/>
          <w:szCs w:val="28"/>
        </w:rPr>
        <w:t xml:space="preserve"> </w:t>
      </w:r>
      <w:r w:rsidR="00A43584" w:rsidRPr="00CE765A">
        <w:rPr>
          <w:rFonts w:ascii="Times New Roman" w:hAnsi="Times New Roman"/>
          <w:b/>
          <w:color w:val="000000" w:themeColor="text1"/>
          <w:sz w:val="28"/>
          <w:szCs w:val="28"/>
        </w:rPr>
        <w:t xml:space="preserve"> </w:t>
      </w:r>
      <w:r w:rsidR="00DD233A" w:rsidRPr="00DD233A">
        <w:rPr>
          <w:rFonts w:ascii="Times New Roman" w:hAnsi="Times New Roman"/>
          <w:color w:val="000000" w:themeColor="text1"/>
          <w:sz w:val="28"/>
          <w:szCs w:val="28"/>
        </w:rPr>
        <w:t>Закупки конкурентными способами Заказчиком не осуществлялись. Соответственно данный раздел не проверялся в связи с отсутствием необходимости.</w:t>
      </w:r>
    </w:p>
    <w:p w:rsidR="002C3DC2" w:rsidRDefault="002C3DC2" w:rsidP="00A43584">
      <w:pPr>
        <w:widowControl w:val="0"/>
        <w:suppressAutoHyphens/>
        <w:spacing w:after="0" w:line="240" w:lineRule="auto"/>
        <w:ind w:firstLine="708"/>
        <w:jc w:val="both"/>
        <w:rPr>
          <w:rFonts w:ascii="Times New Roman" w:hAnsi="Times New Roman"/>
          <w:sz w:val="28"/>
          <w:szCs w:val="28"/>
          <w:lang w:eastAsia="ar-SA"/>
        </w:rPr>
      </w:pPr>
      <w:proofErr w:type="gramStart"/>
      <w:r w:rsidRPr="007A291D">
        <w:rPr>
          <w:rFonts w:ascii="Times New Roman" w:hAnsi="Times New Roman"/>
          <w:sz w:val="28"/>
          <w:szCs w:val="28"/>
          <w:lang w:eastAsia="ar-SA"/>
        </w:rPr>
        <w:t>При проверке договоров, в ходе которых проверено исполнение договоров, заключенных Заказч</w:t>
      </w:r>
      <w:r w:rsidR="00A43584">
        <w:rPr>
          <w:rFonts w:ascii="Times New Roman" w:hAnsi="Times New Roman"/>
          <w:sz w:val="28"/>
          <w:szCs w:val="28"/>
          <w:lang w:eastAsia="ar-SA"/>
        </w:rPr>
        <w:t>иком на основании пункт</w:t>
      </w:r>
      <w:r w:rsidR="001C3DF4">
        <w:rPr>
          <w:rFonts w:ascii="Times New Roman" w:hAnsi="Times New Roman"/>
          <w:sz w:val="28"/>
          <w:szCs w:val="28"/>
          <w:lang w:eastAsia="ar-SA"/>
        </w:rPr>
        <w:t>а 4</w:t>
      </w:r>
      <w:r w:rsidRPr="007A291D">
        <w:rPr>
          <w:rFonts w:ascii="Times New Roman" w:hAnsi="Times New Roman"/>
          <w:sz w:val="28"/>
          <w:szCs w:val="28"/>
          <w:lang w:eastAsia="ar-SA"/>
        </w:rPr>
        <w:t xml:space="preserve"> части 1 статьи 93 </w:t>
      </w:r>
      <w:r w:rsidR="00A43584">
        <w:rPr>
          <w:rFonts w:ascii="Times New Roman" w:hAnsi="Times New Roman"/>
          <w:sz w:val="28"/>
          <w:szCs w:val="28"/>
          <w:lang w:eastAsia="ar-SA"/>
        </w:rPr>
        <w:t xml:space="preserve">Закона о контрактной системе </w:t>
      </w:r>
      <w:r w:rsidRPr="007A291D">
        <w:rPr>
          <w:rFonts w:ascii="Times New Roman" w:hAnsi="Times New Roman"/>
          <w:sz w:val="28"/>
          <w:szCs w:val="28"/>
          <w:lang w:eastAsia="ar-SA"/>
        </w:rPr>
        <w:t>в части проведения экспертизы установлено</w:t>
      </w:r>
      <w:r w:rsidRPr="00DD233A">
        <w:rPr>
          <w:rFonts w:ascii="Times New Roman" w:hAnsi="Times New Roman"/>
          <w:sz w:val="28"/>
          <w:szCs w:val="28"/>
          <w:lang w:eastAsia="ar-SA"/>
        </w:rPr>
        <w:t xml:space="preserve">, что экспертиза Заказчиком осуществляется </w:t>
      </w:r>
      <w:r w:rsidR="00DD233A" w:rsidRPr="00DD233A">
        <w:rPr>
          <w:rFonts w:ascii="Times New Roman" w:hAnsi="Times New Roman"/>
          <w:sz w:val="28"/>
          <w:szCs w:val="28"/>
          <w:lang w:eastAsia="ar-SA"/>
        </w:rPr>
        <w:t>в письменном виде в виде Заключения на каждую закупку и подписи ответственного лица за ее осуществление по Приказу №5.</w:t>
      </w:r>
      <w:proofErr w:type="gramEnd"/>
    </w:p>
    <w:p w:rsidR="00DD233A" w:rsidRPr="00393D73" w:rsidRDefault="00DD233A" w:rsidP="00DD233A">
      <w:pPr>
        <w:widowControl w:val="0"/>
        <w:suppressAutoHyphens/>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При проверке договоров, в ходе которых проверено исполнение договоров, заключенных Заказч</w:t>
      </w:r>
      <w:r>
        <w:rPr>
          <w:rFonts w:ascii="Times New Roman" w:hAnsi="Times New Roman"/>
          <w:sz w:val="28"/>
          <w:szCs w:val="28"/>
          <w:lang w:eastAsia="ar-SA"/>
        </w:rPr>
        <w:t>иком на основании пункта 4</w:t>
      </w:r>
      <w:r w:rsidRPr="007A291D">
        <w:rPr>
          <w:rFonts w:ascii="Times New Roman" w:hAnsi="Times New Roman"/>
          <w:sz w:val="28"/>
          <w:szCs w:val="28"/>
          <w:lang w:eastAsia="ar-SA"/>
        </w:rPr>
        <w:t xml:space="preserve"> части 1 статьи 93 </w:t>
      </w:r>
      <w:r>
        <w:rPr>
          <w:rFonts w:ascii="Times New Roman" w:hAnsi="Times New Roman"/>
          <w:sz w:val="28"/>
          <w:szCs w:val="28"/>
          <w:lang w:eastAsia="ar-SA"/>
        </w:rPr>
        <w:t xml:space="preserve">Закона о контрактной системе </w:t>
      </w:r>
      <w:r w:rsidRPr="007A291D">
        <w:rPr>
          <w:rFonts w:ascii="Times New Roman" w:hAnsi="Times New Roman"/>
          <w:sz w:val="28"/>
          <w:szCs w:val="28"/>
          <w:lang w:eastAsia="ar-SA"/>
        </w:rPr>
        <w:t xml:space="preserve">в части </w:t>
      </w:r>
      <w:r>
        <w:rPr>
          <w:rFonts w:ascii="Times New Roman" w:hAnsi="Times New Roman"/>
          <w:sz w:val="28"/>
          <w:szCs w:val="28"/>
          <w:lang w:eastAsia="ar-SA"/>
        </w:rPr>
        <w:t xml:space="preserve">приемки </w:t>
      </w:r>
      <w:r w:rsidRPr="007A291D">
        <w:rPr>
          <w:rFonts w:ascii="Times New Roman" w:hAnsi="Times New Roman"/>
          <w:sz w:val="28"/>
          <w:szCs w:val="28"/>
          <w:lang w:eastAsia="ar-SA"/>
        </w:rPr>
        <w:t>установлено</w:t>
      </w:r>
      <w:r w:rsidRPr="00DD233A">
        <w:rPr>
          <w:rFonts w:ascii="Times New Roman" w:hAnsi="Times New Roman"/>
          <w:sz w:val="28"/>
          <w:szCs w:val="28"/>
          <w:lang w:eastAsia="ar-SA"/>
        </w:rPr>
        <w:t xml:space="preserve">, что </w:t>
      </w:r>
      <w:r>
        <w:rPr>
          <w:rFonts w:ascii="Times New Roman" w:hAnsi="Times New Roman"/>
          <w:sz w:val="28"/>
          <w:szCs w:val="28"/>
          <w:lang w:eastAsia="ar-SA"/>
        </w:rPr>
        <w:t xml:space="preserve">приемка </w:t>
      </w:r>
      <w:r w:rsidRPr="00DD233A">
        <w:rPr>
          <w:rFonts w:ascii="Times New Roman" w:hAnsi="Times New Roman"/>
          <w:sz w:val="28"/>
          <w:szCs w:val="28"/>
          <w:lang w:eastAsia="ar-SA"/>
        </w:rPr>
        <w:t>Заказчиком осуществляется в</w:t>
      </w:r>
      <w:r w:rsidR="00393D73">
        <w:rPr>
          <w:rFonts w:ascii="Times New Roman" w:hAnsi="Times New Roman"/>
          <w:sz w:val="28"/>
          <w:szCs w:val="28"/>
          <w:lang w:eastAsia="ar-SA"/>
        </w:rPr>
        <w:t xml:space="preserve"> подписании акта </w:t>
      </w:r>
      <w:r w:rsidR="00393D73" w:rsidRPr="00393D73">
        <w:rPr>
          <w:rFonts w:ascii="Times New Roman" w:hAnsi="Times New Roman"/>
          <w:sz w:val="28"/>
          <w:szCs w:val="28"/>
          <w:lang w:eastAsia="ar-SA"/>
        </w:rPr>
        <w:t>приемки</w:t>
      </w:r>
      <w:r w:rsidRPr="00393D73">
        <w:rPr>
          <w:rFonts w:ascii="Times New Roman" w:hAnsi="Times New Roman"/>
          <w:sz w:val="28"/>
          <w:szCs w:val="28"/>
          <w:lang w:eastAsia="ar-SA"/>
        </w:rPr>
        <w:t xml:space="preserve"> на каждую закупку и подписи ответственного лица за ее осуществление по Приказу №4.</w:t>
      </w:r>
    </w:p>
    <w:p w:rsidR="00EF66DE" w:rsidRPr="007A291D" w:rsidRDefault="002C3DC2" w:rsidP="00DD0D70">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sidRPr="007A291D">
        <w:rPr>
          <w:rFonts w:ascii="Times New Roman" w:hAnsi="Times New Roman"/>
          <w:sz w:val="28"/>
          <w:szCs w:val="28"/>
          <w:lang w:eastAsia="ar-SA"/>
        </w:rPr>
        <w:tab/>
      </w:r>
      <w:r w:rsidR="00DD0D70">
        <w:rPr>
          <w:rFonts w:ascii="Times New Roman" w:hAnsi="Times New Roman"/>
          <w:b/>
          <w:sz w:val="28"/>
          <w:szCs w:val="28"/>
          <w:lang w:eastAsia="ar-SA"/>
        </w:rPr>
        <w:t xml:space="preserve">  </w:t>
      </w:r>
      <w:r w:rsidR="006D015B">
        <w:rPr>
          <w:rFonts w:ascii="Times New Roman" w:hAnsi="Times New Roman"/>
          <w:sz w:val="28"/>
          <w:szCs w:val="28"/>
        </w:rPr>
        <w:tab/>
      </w:r>
      <w:r w:rsidR="00B32508">
        <w:rPr>
          <w:rFonts w:ascii="Times New Roman" w:hAnsi="Times New Roman"/>
          <w:sz w:val="28"/>
          <w:szCs w:val="28"/>
        </w:rPr>
        <w:t>9.1.4</w:t>
      </w:r>
      <w:r w:rsidR="001C0A79" w:rsidRPr="007A291D">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Default="001C0A79">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Pr="00393D73" w:rsidRDefault="001C0A79">
      <w:pPr>
        <w:spacing w:after="0" w:line="240" w:lineRule="auto"/>
        <w:ind w:firstLine="709"/>
        <w:jc w:val="both"/>
        <w:rPr>
          <w:rFonts w:ascii="Times New Roman" w:hAnsi="Times New Roman"/>
          <w:sz w:val="28"/>
          <w:szCs w:val="28"/>
        </w:rPr>
      </w:pPr>
      <w:r w:rsidRPr="00393D73">
        <w:rPr>
          <w:rFonts w:ascii="Times New Roman" w:hAnsi="Times New Roman"/>
          <w:sz w:val="28"/>
          <w:szCs w:val="28"/>
        </w:rPr>
        <w:t xml:space="preserve">Согласно части </w:t>
      </w:r>
      <w:r w:rsidR="00FD28C1" w:rsidRPr="00393D73">
        <w:rPr>
          <w:rFonts w:ascii="Times New Roman" w:hAnsi="Times New Roman"/>
          <w:sz w:val="28"/>
          <w:szCs w:val="28"/>
        </w:rPr>
        <w:t xml:space="preserve">положениям </w:t>
      </w:r>
      <w:r w:rsidRPr="00393D73">
        <w:rPr>
          <w:rFonts w:ascii="Times New Roman" w:hAnsi="Times New Roman"/>
          <w:sz w:val="28"/>
          <w:szCs w:val="28"/>
        </w:rPr>
        <w:t xml:space="preserve">ГК РФ заказчик обязан оплатить </w:t>
      </w:r>
      <w:r w:rsidR="00FD28C1" w:rsidRPr="00393D73">
        <w:rPr>
          <w:rFonts w:ascii="Times New Roman" w:hAnsi="Times New Roman"/>
          <w:sz w:val="28"/>
          <w:szCs w:val="28"/>
        </w:rPr>
        <w:t xml:space="preserve">поставленные товары, выполненные работы и </w:t>
      </w:r>
      <w:r w:rsidRPr="00393D73">
        <w:rPr>
          <w:rFonts w:ascii="Times New Roman" w:hAnsi="Times New Roman"/>
          <w:sz w:val="28"/>
          <w:szCs w:val="28"/>
        </w:rPr>
        <w:t xml:space="preserve">оказанные ему услуги в сроки и в порядке, которые указаны в договоре. </w:t>
      </w:r>
    </w:p>
    <w:p w:rsidR="00190C5C" w:rsidRPr="00393D73" w:rsidRDefault="001C0A79" w:rsidP="00190C5C">
      <w:pPr>
        <w:tabs>
          <w:tab w:val="left" w:pos="0"/>
        </w:tabs>
        <w:autoSpaceDE w:val="0"/>
        <w:spacing w:after="0" w:line="240" w:lineRule="auto"/>
        <w:ind w:firstLine="567"/>
        <w:jc w:val="both"/>
        <w:rPr>
          <w:rFonts w:ascii="Times New Roman" w:hAnsi="Times New Roman"/>
          <w:sz w:val="28"/>
          <w:szCs w:val="28"/>
        </w:rPr>
      </w:pPr>
      <w:r w:rsidRPr="00393D73">
        <w:rPr>
          <w:rFonts w:ascii="Times New Roman" w:hAnsi="Times New Roman"/>
          <w:sz w:val="28"/>
          <w:szCs w:val="28"/>
          <w:shd w:val="clear" w:color="auto" w:fill="FFFFFF"/>
          <w:lang w:eastAsia="ar-SA"/>
        </w:rPr>
        <w:lastRenderedPageBreak/>
        <w:tab/>
        <w:t>При выборочной</w:t>
      </w:r>
      <w:r w:rsidR="00133B65" w:rsidRPr="00393D73">
        <w:rPr>
          <w:rFonts w:ascii="Times New Roman" w:hAnsi="Times New Roman"/>
          <w:sz w:val="28"/>
          <w:szCs w:val="28"/>
          <w:shd w:val="clear" w:color="auto" w:fill="FFFFFF"/>
          <w:lang w:eastAsia="ar-SA"/>
        </w:rPr>
        <w:t xml:space="preserve"> </w:t>
      </w:r>
      <w:r w:rsidRPr="00393D73">
        <w:rPr>
          <w:rFonts w:ascii="Times New Roman" w:hAnsi="Times New Roman"/>
          <w:sz w:val="28"/>
          <w:szCs w:val="28"/>
          <w:shd w:val="clear" w:color="auto" w:fill="FFFFFF"/>
          <w:lang w:eastAsia="ar-SA"/>
        </w:rPr>
        <w:t>п</w:t>
      </w:r>
      <w:r w:rsidR="00711756" w:rsidRPr="00393D73">
        <w:rPr>
          <w:rFonts w:ascii="Times New Roman" w:hAnsi="Times New Roman"/>
          <w:sz w:val="28"/>
          <w:szCs w:val="28"/>
          <w:shd w:val="clear" w:color="auto" w:fill="FFFFFF"/>
          <w:lang w:eastAsia="ar-SA"/>
        </w:rPr>
        <w:t>ровер</w:t>
      </w:r>
      <w:r w:rsidR="00190C5C" w:rsidRPr="00393D73">
        <w:rPr>
          <w:rFonts w:ascii="Times New Roman" w:hAnsi="Times New Roman"/>
          <w:sz w:val="28"/>
          <w:szCs w:val="28"/>
          <w:shd w:val="clear" w:color="auto" w:fill="FFFFFF"/>
          <w:lang w:eastAsia="ar-SA"/>
        </w:rPr>
        <w:t xml:space="preserve">ке договоров </w:t>
      </w:r>
      <w:r w:rsidR="00DF0803" w:rsidRPr="00393D73">
        <w:rPr>
          <w:rFonts w:ascii="Times New Roman" w:hAnsi="Times New Roman"/>
          <w:sz w:val="28"/>
          <w:szCs w:val="28"/>
          <w:lang w:eastAsia="ar-SA"/>
        </w:rPr>
        <w:t>нарушени</w:t>
      </w:r>
      <w:r w:rsidR="001724BA">
        <w:rPr>
          <w:rFonts w:ascii="Times New Roman" w:hAnsi="Times New Roman"/>
          <w:sz w:val="28"/>
          <w:szCs w:val="28"/>
          <w:lang w:eastAsia="ar-SA"/>
        </w:rPr>
        <w:t>й</w:t>
      </w:r>
      <w:r w:rsidR="00DF0803" w:rsidRPr="00393D73">
        <w:rPr>
          <w:rFonts w:ascii="Times New Roman" w:hAnsi="Times New Roman"/>
          <w:sz w:val="28"/>
          <w:szCs w:val="28"/>
          <w:lang w:eastAsia="ar-SA"/>
        </w:rPr>
        <w:t xml:space="preserve"> </w:t>
      </w:r>
      <w:r w:rsidR="00DF0803" w:rsidRPr="00393D73">
        <w:rPr>
          <w:rFonts w:ascii="Times New Roman" w:hAnsi="Times New Roman"/>
          <w:sz w:val="28"/>
          <w:szCs w:val="28"/>
          <w:bdr w:val="none" w:sz="0" w:space="0" w:color="auto" w:frame="1"/>
          <w:shd w:val="clear" w:color="auto" w:fill="FFFFFF"/>
        </w:rPr>
        <w:t>требований</w:t>
      </w:r>
      <w:r w:rsidR="00DF0803" w:rsidRPr="00393D73">
        <w:rPr>
          <w:rFonts w:ascii="Times New Roman" w:hAnsi="Times New Roman"/>
          <w:sz w:val="28"/>
          <w:szCs w:val="28"/>
        </w:rPr>
        <w:t xml:space="preserve"> </w:t>
      </w:r>
      <w:r w:rsidR="00E82230" w:rsidRPr="00393D73">
        <w:rPr>
          <w:rFonts w:ascii="Times New Roman" w:hAnsi="Times New Roman"/>
          <w:sz w:val="28"/>
          <w:szCs w:val="28"/>
        </w:rPr>
        <w:t xml:space="preserve">норм ГК РФ в части несвоевременной оплаты </w:t>
      </w:r>
      <w:r w:rsidR="00190C5C" w:rsidRPr="00393D73">
        <w:rPr>
          <w:rFonts w:ascii="Times New Roman" w:hAnsi="Times New Roman"/>
          <w:sz w:val="28"/>
          <w:szCs w:val="28"/>
        </w:rPr>
        <w:t>не установлено.</w:t>
      </w:r>
    </w:p>
    <w:p w:rsidR="00EF66DE" w:rsidRDefault="001C0A79" w:rsidP="00190C5C">
      <w:pPr>
        <w:tabs>
          <w:tab w:val="left" w:pos="0"/>
        </w:tabs>
        <w:autoSpaceDE w:val="0"/>
        <w:spacing w:after="0" w:line="240" w:lineRule="auto"/>
        <w:ind w:firstLine="567"/>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rsidR="00EF66DE" w:rsidRDefault="00B32508" w:rsidP="00B32508">
      <w:pPr>
        <w:widowControl w:val="0"/>
        <w:spacing w:after="0" w:line="100" w:lineRule="atLeast"/>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1C0A79">
        <w:rPr>
          <w:rFonts w:ascii="Times New Roman" w:hAnsi="Times New Roman"/>
          <w:sz w:val="28"/>
          <w:szCs w:val="28"/>
          <w:shd w:val="clear" w:color="auto" w:fill="FFFFFF"/>
        </w:rPr>
        <w:t>Проверка использования результатов закупок не осуществлялась.</w:t>
      </w:r>
    </w:p>
    <w:p w:rsidR="00F26A40" w:rsidRDefault="00F26A40">
      <w:pPr>
        <w:widowControl w:val="0"/>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E32BC2" w:rsidRDefault="00711756" w:rsidP="00711756">
      <w:pPr>
        <w:spacing w:after="0" w:line="100" w:lineRule="atLeast"/>
        <w:ind w:firstLine="709"/>
        <w:jc w:val="both"/>
        <w:rPr>
          <w:rFonts w:ascii="Times New Roman" w:hAnsi="Times New Roman"/>
          <w:sz w:val="28"/>
          <w:szCs w:val="28"/>
        </w:rPr>
      </w:pPr>
      <w:r w:rsidRPr="00E32BC2">
        <w:rPr>
          <w:rFonts w:ascii="Times New Roman" w:hAnsi="Times New Roman"/>
          <w:sz w:val="28"/>
          <w:szCs w:val="28"/>
        </w:rPr>
        <w:t xml:space="preserve">Условия контрактов </w:t>
      </w:r>
      <w:r w:rsidR="00565697">
        <w:rPr>
          <w:rFonts w:ascii="Times New Roman" w:hAnsi="Times New Roman"/>
          <w:sz w:val="28"/>
          <w:szCs w:val="28"/>
        </w:rPr>
        <w:t xml:space="preserve">не </w:t>
      </w:r>
      <w:r w:rsidRPr="00E32BC2">
        <w:rPr>
          <w:rFonts w:ascii="Times New Roman" w:hAnsi="Times New Roman"/>
          <w:sz w:val="28"/>
          <w:szCs w:val="28"/>
        </w:rPr>
        <w:t>изменялись. Нарушений не обнаружено.</w:t>
      </w:r>
    </w:p>
    <w:p w:rsidR="00EF66DE" w:rsidRDefault="00EF66DE">
      <w:pPr>
        <w:pStyle w:val="14"/>
        <w:spacing w:after="0" w:line="100" w:lineRule="atLeast"/>
        <w:ind w:left="0" w:firstLine="720"/>
        <w:jc w:val="both"/>
        <w:rPr>
          <w:rFonts w:ascii="Times New Roman" w:hAnsi="Times New Roman"/>
          <w:sz w:val="28"/>
          <w:szCs w:val="28"/>
          <w:lang w:val="ru-RU"/>
        </w:rPr>
      </w:pPr>
    </w:p>
    <w:p w:rsidR="00EF66DE" w:rsidRDefault="001C0A79">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rsidR="00EF66DE" w:rsidRPr="003731DA" w:rsidRDefault="001C0A79">
      <w:pPr>
        <w:autoSpaceDE w:val="0"/>
        <w:autoSpaceDN w:val="0"/>
        <w:adjustRightInd w:val="0"/>
        <w:spacing w:after="0" w:line="240" w:lineRule="auto"/>
        <w:ind w:firstLine="709"/>
        <w:jc w:val="both"/>
        <w:rPr>
          <w:rFonts w:ascii="Times New Roman" w:hAnsi="Times New Roman"/>
          <w:sz w:val="28"/>
          <w:szCs w:val="28"/>
        </w:rPr>
      </w:pPr>
      <w:r w:rsidRPr="003731DA">
        <w:rPr>
          <w:rFonts w:ascii="Times New Roman" w:hAnsi="Times New Roman"/>
          <w:sz w:val="28"/>
          <w:szCs w:val="28"/>
        </w:rPr>
        <w:t>9.3.1. Проверка расторжения контракта по соглашению сторон.</w:t>
      </w:r>
    </w:p>
    <w:p w:rsidR="00565697" w:rsidRDefault="001C0A79" w:rsidP="00565697">
      <w:pPr>
        <w:autoSpaceDE w:val="0"/>
        <w:autoSpaceDN w:val="0"/>
        <w:adjustRightInd w:val="0"/>
        <w:spacing w:after="0" w:line="240" w:lineRule="auto"/>
        <w:ind w:firstLine="709"/>
        <w:jc w:val="both"/>
        <w:rPr>
          <w:rFonts w:ascii="Times New Roman" w:hAnsi="Times New Roman"/>
          <w:sz w:val="28"/>
          <w:szCs w:val="28"/>
        </w:rPr>
      </w:pPr>
      <w:r w:rsidRPr="003731DA">
        <w:rPr>
          <w:rFonts w:ascii="Times New Roman" w:hAnsi="Times New Roman"/>
          <w:color w:val="000000"/>
          <w:sz w:val="28"/>
          <w:szCs w:val="28"/>
          <w:lang w:eastAsia="ar-SA"/>
        </w:rPr>
        <w:t>Р</w:t>
      </w:r>
      <w:r w:rsidRPr="003731DA">
        <w:rPr>
          <w:rFonts w:ascii="Times New Roman" w:hAnsi="Times New Roman"/>
          <w:color w:val="000000"/>
          <w:sz w:val="28"/>
          <w:szCs w:val="28"/>
        </w:rPr>
        <w:t>асторжение</w:t>
      </w:r>
      <w:r w:rsidRPr="003731DA">
        <w:rPr>
          <w:rFonts w:ascii="Times New Roman" w:hAnsi="Times New Roman"/>
          <w:sz w:val="28"/>
          <w:szCs w:val="28"/>
        </w:rPr>
        <w:t xml:space="preserve"> контрактов по соглашению</w:t>
      </w:r>
      <w:r w:rsidR="006C51DD" w:rsidRPr="003731DA">
        <w:rPr>
          <w:rFonts w:ascii="Times New Roman" w:hAnsi="Times New Roman"/>
          <w:sz w:val="28"/>
          <w:szCs w:val="28"/>
        </w:rPr>
        <w:t xml:space="preserve"> сторон в проверяемом периоде </w:t>
      </w:r>
      <w:r w:rsidR="00133B65" w:rsidRPr="003731DA">
        <w:rPr>
          <w:rFonts w:ascii="Times New Roman" w:hAnsi="Times New Roman"/>
          <w:sz w:val="28"/>
          <w:szCs w:val="28"/>
        </w:rPr>
        <w:t xml:space="preserve"> </w:t>
      </w:r>
      <w:r w:rsidRPr="003731DA">
        <w:rPr>
          <w:rFonts w:ascii="Times New Roman" w:hAnsi="Times New Roman"/>
          <w:sz w:val="28"/>
          <w:szCs w:val="28"/>
        </w:rPr>
        <w:t>осуществлялось</w:t>
      </w:r>
      <w:r w:rsidR="00565697">
        <w:rPr>
          <w:rFonts w:ascii="Times New Roman" w:hAnsi="Times New Roman"/>
          <w:sz w:val="28"/>
          <w:szCs w:val="28"/>
        </w:rPr>
        <w:t>. Нарушений не установлено.</w:t>
      </w:r>
    </w:p>
    <w:p w:rsidR="00AA520F" w:rsidRDefault="00331ABC" w:rsidP="00AA520F">
      <w:pPr>
        <w:spacing w:after="0" w:line="240" w:lineRule="auto"/>
        <w:jc w:val="both"/>
        <w:rPr>
          <w:rFonts w:ascii="Times New Roman" w:hAnsi="Times New Roman"/>
          <w:sz w:val="28"/>
          <w:szCs w:val="28"/>
        </w:rPr>
      </w:pPr>
      <w:r>
        <w:rPr>
          <w:rFonts w:ascii="Times New Roman" w:hAnsi="Times New Roman"/>
          <w:sz w:val="28"/>
          <w:szCs w:val="28"/>
        </w:rPr>
        <w:t>.</w:t>
      </w:r>
      <w:r w:rsidR="002325AC" w:rsidRPr="002325AC">
        <w:rPr>
          <w:rFonts w:ascii="Times New Roman" w:hAnsi="Times New Roman"/>
          <w:sz w:val="28"/>
          <w:szCs w:val="28"/>
        </w:rPr>
        <w:t xml:space="preserve"> </w:t>
      </w:r>
    </w:p>
    <w:p w:rsidR="00EF66DE" w:rsidRDefault="003552D8" w:rsidP="00AA520F">
      <w:pPr>
        <w:spacing w:after="0" w:line="240" w:lineRule="auto"/>
        <w:jc w:val="both"/>
        <w:rPr>
          <w:rFonts w:ascii="Times New Roman" w:hAnsi="Times New Roman"/>
          <w:color w:val="000000"/>
          <w:sz w:val="28"/>
          <w:szCs w:val="28"/>
          <w:lang w:eastAsia="ar-SA"/>
        </w:rPr>
      </w:pPr>
      <w:r>
        <w:rPr>
          <w:rFonts w:ascii="Times New Roman" w:hAnsi="Times New Roman"/>
          <w:sz w:val="28"/>
          <w:szCs w:val="28"/>
        </w:rPr>
        <w:t xml:space="preserve">          </w:t>
      </w:r>
      <w:r w:rsidR="001C0A79">
        <w:rPr>
          <w:rFonts w:ascii="Times New Roman" w:hAnsi="Times New Roman"/>
          <w:sz w:val="28"/>
          <w:szCs w:val="28"/>
        </w:rPr>
        <w:t xml:space="preserve">9.3.2. Проверка расторжения контракта </w:t>
      </w:r>
      <w:r w:rsidR="001C0A79">
        <w:rPr>
          <w:rFonts w:ascii="Times New Roman" w:hAnsi="Times New Roman"/>
          <w:color w:val="000000"/>
          <w:sz w:val="28"/>
          <w:szCs w:val="28"/>
          <w:lang w:eastAsia="ar-SA"/>
        </w:rPr>
        <w:t>в одностороннем порядке.</w:t>
      </w:r>
    </w:p>
    <w:p w:rsidR="00EF66DE" w:rsidRDefault="001C0A79" w:rsidP="003552D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Default="00EF66DE">
      <w:pPr>
        <w:spacing w:after="0" w:line="240" w:lineRule="auto"/>
        <w:ind w:firstLine="709"/>
        <w:jc w:val="both"/>
        <w:rPr>
          <w:rFonts w:ascii="Times New Roman" w:hAnsi="Times New Roman"/>
          <w:color w:val="000000"/>
          <w:sz w:val="28"/>
          <w:szCs w:val="28"/>
          <w:lang w:eastAsia="ar-SA"/>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565697" w:rsidRDefault="00565697">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BE7B64" w:rsidRPr="00B31AB3" w:rsidRDefault="00BE7B64" w:rsidP="00B31AB3">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rPr>
        <w:t>В соответствии с частями 2, 3 статьи 103 Закона о контрактной системе копия заключенного контракта, информация и документы об изменении, исполнении, расторжении контракта, информация и документы о приемке поставленного товара, выполненных работ, оказанных услуг контракта включаются,  в реестр контрактов в течение 5 рабочих дней.</w:t>
      </w:r>
    </w:p>
    <w:p w:rsidR="00BE7B64" w:rsidRPr="00B31AB3" w:rsidRDefault="00BE7B64" w:rsidP="00B31AB3">
      <w:pPr>
        <w:spacing w:after="0" w:line="240" w:lineRule="auto"/>
        <w:ind w:firstLine="709"/>
        <w:jc w:val="both"/>
        <w:rPr>
          <w:rFonts w:ascii="Times New Roman" w:hAnsi="Times New Roman"/>
          <w:sz w:val="28"/>
          <w:szCs w:val="28"/>
        </w:rPr>
      </w:pPr>
      <w:r w:rsidRPr="00B31AB3">
        <w:rPr>
          <w:rFonts w:ascii="Times New Roman" w:hAnsi="Times New Roman"/>
          <w:sz w:val="28"/>
          <w:szCs w:val="28"/>
        </w:rPr>
        <w:t>В соответствии с частями 6</w:t>
      </w:r>
      <w:r w:rsidR="00461066">
        <w:rPr>
          <w:rFonts w:ascii="Times New Roman" w:hAnsi="Times New Roman"/>
          <w:sz w:val="28"/>
          <w:szCs w:val="28"/>
        </w:rPr>
        <w:t xml:space="preserve"> и</w:t>
      </w:r>
      <w:r w:rsidRPr="00B31AB3">
        <w:rPr>
          <w:rFonts w:ascii="Times New Roman" w:hAnsi="Times New Roman"/>
          <w:sz w:val="28"/>
          <w:szCs w:val="28"/>
        </w:rPr>
        <w:t xml:space="preserve"> 7 статьи 103 Закона о контрактной системе порядок ведения реестра контрактов устанавливается Правительством Российской Федерации.</w:t>
      </w:r>
    </w:p>
    <w:p w:rsidR="00BE7B64" w:rsidRPr="00B31AB3" w:rsidRDefault="00BE7B64" w:rsidP="00B31AB3">
      <w:pPr>
        <w:spacing w:after="0" w:line="240" w:lineRule="auto"/>
        <w:ind w:firstLine="709"/>
        <w:jc w:val="both"/>
        <w:rPr>
          <w:rFonts w:ascii="Times New Roman" w:hAnsi="Times New Roman"/>
          <w:sz w:val="28"/>
          <w:szCs w:val="28"/>
        </w:rPr>
      </w:pPr>
      <w:r w:rsidRPr="00B31AB3">
        <w:rPr>
          <w:rFonts w:ascii="Times New Roman" w:hAnsi="Times New Roman"/>
          <w:sz w:val="28"/>
          <w:szCs w:val="28"/>
        </w:rPr>
        <w:lastRenderedPageBreak/>
        <w:t xml:space="preserve">В целях реализации требований частей 6, 7 статьи 103 Закона о контрактной системе Правительство Российской Федерации утвердило следующие постановления: </w:t>
      </w:r>
    </w:p>
    <w:p w:rsidR="00BE7B64" w:rsidRPr="00B31AB3" w:rsidRDefault="00BE7B64" w:rsidP="00B31AB3">
      <w:pPr>
        <w:widowControl w:val="0"/>
        <w:spacing w:after="0" w:line="240" w:lineRule="auto"/>
        <w:ind w:firstLine="709"/>
        <w:jc w:val="both"/>
        <w:rPr>
          <w:rFonts w:ascii="Times New Roman" w:hAnsi="Times New Roman"/>
          <w:sz w:val="28"/>
          <w:szCs w:val="28"/>
        </w:rPr>
      </w:pPr>
      <w:proofErr w:type="gramStart"/>
      <w:r w:rsidRPr="00B31AB3">
        <w:rPr>
          <w:rFonts w:ascii="Times New Roman" w:hAnsi="Times New Roman"/>
          <w:sz w:val="28"/>
          <w:szCs w:val="28"/>
        </w:rPr>
        <w:t xml:space="preserve">- Постановление Правительства Российской Федерации от 27.01.2022 г. </w:t>
      </w:r>
      <w:r w:rsidR="003D2482">
        <w:rPr>
          <w:rFonts w:ascii="Times New Roman" w:hAnsi="Times New Roman"/>
          <w:sz w:val="28"/>
          <w:szCs w:val="28"/>
        </w:rPr>
        <w:t xml:space="preserve">          </w:t>
      </w:r>
      <w:r w:rsidRPr="00B31AB3">
        <w:rPr>
          <w:rFonts w:ascii="Times New Roman" w:hAnsi="Times New Roman"/>
          <w:sz w:val="28"/>
          <w:szCs w:val="28"/>
        </w:rPr>
        <w:t>№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w:t>
      </w:r>
      <w:proofErr w:type="gramEnd"/>
    </w:p>
    <w:p w:rsidR="00BE7B64" w:rsidRPr="00B31AB3" w:rsidRDefault="00BE7B64" w:rsidP="00B31AB3">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rPr>
        <w:t>- Постановление Правительства РФ от 28 ноября 2013 г. № 1084                        «О порядке ведения реестра контрактов, содержащего сведения, составляющие государственную тайну» (далее – Постановление № 1084).</w:t>
      </w:r>
    </w:p>
    <w:p w:rsidR="00BE7B64" w:rsidRPr="00B31AB3" w:rsidRDefault="001C0A79" w:rsidP="00B31AB3">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shd w:val="clear" w:color="auto" w:fill="FFFFFF"/>
        </w:rPr>
        <w:t xml:space="preserve">10.1. </w:t>
      </w:r>
      <w:r w:rsidR="00BE7B64" w:rsidRPr="00B31AB3">
        <w:rPr>
          <w:rFonts w:ascii="Times New Roman" w:hAnsi="Times New Roman"/>
          <w:sz w:val="28"/>
          <w:szCs w:val="28"/>
        </w:rPr>
        <w:t xml:space="preserve">В соответствии с пунктом 9 части 2, частью 3 статьи 103 Закона                о контрактной системе Заказчик в течение 5 рабочих дней </w:t>
      </w:r>
      <w:proofErr w:type="gramStart"/>
      <w:r w:rsidR="00BE7B64" w:rsidRPr="00B31AB3">
        <w:rPr>
          <w:rFonts w:ascii="Times New Roman" w:hAnsi="Times New Roman"/>
          <w:sz w:val="28"/>
          <w:szCs w:val="28"/>
        </w:rPr>
        <w:t>с даты заключения</w:t>
      </w:r>
      <w:proofErr w:type="gramEnd"/>
      <w:r w:rsidR="00BE7B64" w:rsidRPr="00B31AB3">
        <w:rPr>
          <w:rFonts w:ascii="Times New Roman" w:hAnsi="Times New Roman"/>
          <w:sz w:val="28"/>
          <w:szCs w:val="28"/>
        </w:rPr>
        <w:t xml:space="preserve"> контракта направляет в Федеральное казначейство для размещения в реестре контрактов копию заключенного контракта, подписанную усиленной электронной подписью заказчика. </w:t>
      </w:r>
    </w:p>
    <w:p w:rsidR="00B632EF" w:rsidRPr="00241665" w:rsidRDefault="00241665" w:rsidP="00B31AB3">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241665" w:rsidRDefault="00241665" w:rsidP="00B31AB3">
      <w:pPr>
        <w:autoSpaceDE w:val="0"/>
        <w:autoSpaceDN w:val="0"/>
        <w:adjustRightInd w:val="0"/>
        <w:spacing w:after="0" w:line="240" w:lineRule="auto"/>
        <w:ind w:firstLine="709"/>
        <w:jc w:val="both"/>
        <w:rPr>
          <w:rFonts w:ascii="Times New Roman" w:hAnsi="Times New Roman"/>
          <w:sz w:val="28"/>
          <w:szCs w:val="28"/>
          <w:shd w:val="clear" w:color="auto" w:fill="FFFFFF"/>
        </w:rPr>
      </w:pPr>
    </w:p>
    <w:p w:rsidR="00BE7B64" w:rsidRPr="00B31AB3" w:rsidRDefault="001C0A79" w:rsidP="00B31AB3">
      <w:pPr>
        <w:autoSpaceDE w:val="0"/>
        <w:autoSpaceDN w:val="0"/>
        <w:adjustRightInd w:val="0"/>
        <w:spacing w:after="0" w:line="240" w:lineRule="auto"/>
        <w:ind w:firstLine="709"/>
        <w:jc w:val="both"/>
        <w:rPr>
          <w:rFonts w:ascii="Times New Roman" w:hAnsi="Times New Roman"/>
          <w:sz w:val="28"/>
          <w:szCs w:val="28"/>
        </w:rPr>
      </w:pPr>
      <w:r w:rsidRPr="00B31AB3">
        <w:rPr>
          <w:rFonts w:ascii="Times New Roman" w:hAnsi="Times New Roman"/>
          <w:sz w:val="28"/>
          <w:szCs w:val="28"/>
          <w:shd w:val="clear" w:color="auto" w:fill="FFFFFF"/>
        </w:rPr>
        <w:t>10.2.</w:t>
      </w:r>
      <w:r w:rsidR="00BE7B64" w:rsidRPr="00B31AB3">
        <w:rPr>
          <w:rFonts w:ascii="Times New Roman" w:hAnsi="Times New Roman"/>
          <w:sz w:val="28"/>
          <w:szCs w:val="28"/>
        </w:rPr>
        <w:t xml:space="preserve"> </w:t>
      </w:r>
      <w:proofErr w:type="gramStart"/>
      <w:r w:rsidR="00BE7B64" w:rsidRPr="00B31AB3">
        <w:rPr>
          <w:rFonts w:ascii="Times New Roman" w:hAnsi="Times New Roman"/>
          <w:sz w:val="28"/>
          <w:szCs w:val="28"/>
        </w:rPr>
        <w:t xml:space="preserve">В соответствии с пунктом 10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об исполнении контракта (отдельного этапа исполнения контракта), в том числе об оплате заказчиком поставленного товара, выполненной работы (ее результатов), оказанной услуги. </w:t>
      </w:r>
      <w:proofErr w:type="gramEnd"/>
    </w:p>
    <w:p w:rsidR="00241665" w:rsidRPr="00241665" w:rsidRDefault="00241665" w:rsidP="0024166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241665" w:rsidRDefault="00241665" w:rsidP="00BE7B64">
      <w:pPr>
        <w:tabs>
          <w:tab w:val="left" w:pos="742"/>
          <w:tab w:val="left" w:pos="851"/>
        </w:tabs>
        <w:spacing w:after="0" w:line="240" w:lineRule="auto"/>
        <w:ind w:firstLine="709"/>
        <w:jc w:val="both"/>
        <w:rPr>
          <w:rFonts w:ascii="Times New Roman" w:hAnsi="Times New Roman"/>
          <w:sz w:val="28"/>
          <w:szCs w:val="28"/>
          <w:shd w:val="clear" w:color="auto" w:fill="FFFFFF"/>
        </w:rPr>
      </w:pPr>
    </w:p>
    <w:p w:rsidR="00BE7B64" w:rsidRPr="007D4DBE" w:rsidRDefault="001C0A79" w:rsidP="00BE7B64">
      <w:pPr>
        <w:tabs>
          <w:tab w:val="left" w:pos="742"/>
          <w:tab w:val="left" w:pos="851"/>
        </w:tabs>
        <w:spacing w:after="0" w:line="240" w:lineRule="auto"/>
        <w:ind w:firstLine="709"/>
        <w:jc w:val="both"/>
        <w:rPr>
          <w:rFonts w:ascii="Times New Roman" w:hAnsi="Times New Roman"/>
          <w:sz w:val="28"/>
          <w:szCs w:val="28"/>
          <w:shd w:val="clear" w:color="auto" w:fill="FFFFFF"/>
        </w:rPr>
      </w:pPr>
      <w:proofErr w:type="gramStart"/>
      <w:r w:rsidRPr="007D4DBE">
        <w:rPr>
          <w:rFonts w:ascii="Times New Roman" w:hAnsi="Times New Roman"/>
          <w:sz w:val="28"/>
          <w:szCs w:val="28"/>
          <w:shd w:val="clear" w:color="auto" w:fill="FFFFFF"/>
        </w:rPr>
        <w:t>10.3.</w:t>
      </w:r>
      <w:r w:rsidR="00BE7B64" w:rsidRPr="007D4DBE">
        <w:rPr>
          <w:rFonts w:ascii="Times New Roman" w:hAnsi="Times New Roman"/>
          <w:sz w:val="28"/>
          <w:szCs w:val="28"/>
        </w:rPr>
        <w:t>В соответствии с пунктом 13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w:t>
      </w:r>
      <w:proofErr w:type="gramEnd"/>
    </w:p>
    <w:p w:rsidR="00241665" w:rsidRPr="00241665" w:rsidRDefault="00241665" w:rsidP="0024166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F26A40" w:rsidRDefault="00F26A40">
      <w:pPr>
        <w:widowControl w:val="0"/>
        <w:spacing w:after="0" w:line="100" w:lineRule="atLeast"/>
        <w:ind w:firstLine="709"/>
        <w:rPr>
          <w:rFonts w:ascii="Times New Roman" w:hAnsi="Times New Roman"/>
          <w:sz w:val="28"/>
          <w:szCs w:val="28"/>
        </w:rPr>
      </w:pPr>
    </w:p>
    <w:p w:rsidR="00BE7B64" w:rsidRPr="003D2482" w:rsidRDefault="00A11860" w:rsidP="003D2482">
      <w:pPr>
        <w:shd w:val="clear" w:color="auto" w:fill="FFFFFF" w:themeFill="background1"/>
        <w:suppressAutoHyphens/>
        <w:autoSpaceDE w:val="0"/>
        <w:autoSpaceDN w:val="0"/>
        <w:adjustRightInd w:val="0"/>
        <w:spacing w:after="0" w:line="240" w:lineRule="auto"/>
        <w:ind w:firstLine="709"/>
        <w:jc w:val="both"/>
        <w:rPr>
          <w:rFonts w:ascii="Times New Roman" w:hAnsi="Times New Roman"/>
          <w:sz w:val="28"/>
          <w:szCs w:val="28"/>
          <w:lang w:eastAsia="ar-SA"/>
        </w:rPr>
      </w:pPr>
      <w:r w:rsidRPr="003D2482">
        <w:rPr>
          <w:rFonts w:ascii="Times New Roman" w:hAnsi="Times New Roman"/>
          <w:sz w:val="28"/>
          <w:szCs w:val="28"/>
          <w:shd w:val="clear" w:color="auto" w:fill="FFFFFF"/>
        </w:rPr>
        <w:t>1</w:t>
      </w:r>
      <w:r w:rsidR="001C0A79" w:rsidRPr="003D2482">
        <w:rPr>
          <w:rFonts w:ascii="Times New Roman" w:hAnsi="Times New Roman"/>
          <w:sz w:val="28"/>
          <w:szCs w:val="28"/>
          <w:shd w:val="clear" w:color="auto" w:fill="FFFFFF"/>
        </w:rPr>
        <w:t xml:space="preserve">0.4. </w:t>
      </w:r>
      <w:r w:rsidR="00BE7B64" w:rsidRPr="003D2482">
        <w:rPr>
          <w:rFonts w:ascii="Times New Roman" w:hAnsi="Times New Roman"/>
          <w:sz w:val="28"/>
          <w:szCs w:val="28"/>
          <w:lang w:eastAsia="ar-SA"/>
        </w:rPr>
        <w:t>В соответствии с пунктом 8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об изменении контракта с указанием условий контракта, которые были изменены.</w:t>
      </w:r>
    </w:p>
    <w:p w:rsidR="00241665" w:rsidRPr="00241665" w:rsidRDefault="00241665" w:rsidP="0024166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241665" w:rsidRDefault="00241665" w:rsidP="003D2482">
      <w:pPr>
        <w:widowControl w:val="0"/>
        <w:autoSpaceDE w:val="0"/>
        <w:autoSpaceDN w:val="0"/>
        <w:adjustRightInd w:val="0"/>
        <w:spacing w:after="0" w:line="240" w:lineRule="auto"/>
        <w:ind w:firstLine="567"/>
        <w:jc w:val="both"/>
        <w:rPr>
          <w:rFonts w:ascii="Times New Roman" w:hAnsi="Times New Roman"/>
          <w:sz w:val="28"/>
          <w:szCs w:val="28"/>
          <w:shd w:val="clear" w:color="auto" w:fill="FFFFFF"/>
        </w:rPr>
      </w:pPr>
    </w:p>
    <w:p w:rsidR="00BE7B64" w:rsidRPr="003D2482" w:rsidRDefault="001C0A79" w:rsidP="003D2482">
      <w:pPr>
        <w:widowControl w:val="0"/>
        <w:autoSpaceDE w:val="0"/>
        <w:autoSpaceDN w:val="0"/>
        <w:adjustRightInd w:val="0"/>
        <w:spacing w:after="0" w:line="240" w:lineRule="auto"/>
        <w:ind w:firstLine="567"/>
        <w:jc w:val="both"/>
        <w:rPr>
          <w:rFonts w:ascii="Times New Roman" w:hAnsi="Times New Roman"/>
          <w:sz w:val="28"/>
          <w:szCs w:val="28"/>
        </w:rPr>
      </w:pPr>
      <w:r w:rsidRPr="003D2482">
        <w:rPr>
          <w:rFonts w:ascii="Times New Roman" w:hAnsi="Times New Roman"/>
          <w:sz w:val="28"/>
          <w:szCs w:val="28"/>
          <w:shd w:val="clear" w:color="auto" w:fill="FFFFFF"/>
        </w:rPr>
        <w:lastRenderedPageBreak/>
        <w:t xml:space="preserve">10.5. </w:t>
      </w:r>
      <w:r w:rsidR="00BE7B64" w:rsidRPr="003D2482">
        <w:rPr>
          <w:rFonts w:ascii="Times New Roman" w:hAnsi="Times New Roman"/>
          <w:sz w:val="28"/>
          <w:szCs w:val="28"/>
        </w:rPr>
        <w:t>В соответствии с пунктом 11 части 2, частью 3 статьи 103 Закона                о контрактной системе, в реестр к</w:t>
      </w:r>
      <w:r w:rsidR="004D50A3">
        <w:rPr>
          <w:rFonts w:ascii="Times New Roman" w:hAnsi="Times New Roman"/>
          <w:sz w:val="28"/>
          <w:szCs w:val="28"/>
        </w:rPr>
        <w:t xml:space="preserve">онтрактов включаются информация </w:t>
      </w:r>
      <w:r w:rsidR="00BE7B64" w:rsidRPr="003D2482">
        <w:rPr>
          <w:rFonts w:ascii="Times New Roman" w:hAnsi="Times New Roman"/>
          <w:sz w:val="28"/>
          <w:szCs w:val="28"/>
        </w:rPr>
        <w:t>о расторжении контракта с указанием оснований его расторжения.</w:t>
      </w:r>
    </w:p>
    <w:p w:rsidR="00241665" w:rsidRPr="00241665" w:rsidRDefault="00241665" w:rsidP="00241665">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Данный раздел проверкой не проверялся в связи с отсутствием необходимости.</w:t>
      </w:r>
    </w:p>
    <w:p w:rsidR="00E1703A" w:rsidRPr="00241665" w:rsidRDefault="00E1703A">
      <w:pPr>
        <w:tabs>
          <w:tab w:val="left" w:pos="742"/>
        </w:tabs>
        <w:spacing w:after="0" w:line="232" w:lineRule="auto"/>
        <w:ind w:right="-142" w:firstLine="709"/>
        <w:jc w:val="both"/>
        <w:rPr>
          <w:rFonts w:ascii="Times New Roman" w:hAnsi="Times New Roman"/>
          <w:b/>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10.6.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p>
    <w:p w:rsidR="00F26A40" w:rsidRDefault="00F26A40" w:rsidP="00F26A40">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сведений о начислении неустоек (штрафов, </w:t>
      </w:r>
      <w:r w:rsidR="008344CD">
        <w:rPr>
          <w:rFonts w:ascii="Times New Roman" w:hAnsi="Times New Roman"/>
          <w:sz w:val="28"/>
          <w:szCs w:val="28"/>
          <w:shd w:val="clear" w:color="auto" w:fill="FFFFFF"/>
        </w:rPr>
        <w:t>пеней) сведения не направлялись.</w:t>
      </w: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Default="00EF66DE">
      <w:pPr>
        <w:autoSpaceDE w:val="0"/>
        <w:autoSpaceDN w:val="0"/>
        <w:adjustRightInd w:val="0"/>
        <w:spacing w:after="0" w:line="240" w:lineRule="auto"/>
        <w:ind w:firstLine="709"/>
        <w:jc w:val="center"/>
        <w:rPr>
          <w:rFonts w:ascii="Times New Roman" w:hAnsi="Times New Roman"/>
          <w:bCs/>
          <w:sz w:val="28"/>
          <w:szCs w:val="28"/>
        </w:rPr>
      </w:pPr>
    </w:p>
    <w:p w:rsidR="0044730E" w:rsidRPr="00FE6318" w:rsidRDefault="001C0A79" w:rsidP="0044730E">
      <w:pPr>
        <w:widowControl w:val="0"/>
        <w:numPr>
          <w:ilvl w:val="0"/>
          <w:numId w:val="1"/>
        </w:numPr>
        <w:spacing w:after="0" w:line="240" w:lineRule="auto"/>
        <w:ind w:firstLine="709"/>
        <w:jc w:val="both"/>
        <w:rPr>
          <w:rFonts w:ascii="Times New Roman" w:hAnsi="Times New Roman"/>
          <w:sz w:val="28"/>
          <w:szCs w:val="28"/>
        </w:rPr>
      </w:pPr>
      <w:proofErr w:type="gramStart"/>
      <w:r w:rsidRPr="00FE6318">
        <w:rPr>
          <w:rFonts w:ascii="Times New Roman" w:hAnsi="Times New Roman"/>
          <w:bCs/>
          <w:sz w:val="28"/>
          <w:szCs w:val="28"/>
        </w:rPr>
        <w:t>При проведении проверки в действиях Заказчика выявлены нарушения пункта 3 части 1 статьи 3, статей 6 и 7,</w:t>
      </w:r>
      <w:r w:rsidR="00FE6318">
        <w:rPr>
          <w:rFonts w:ascii="Times New Roman" w:hAnsi="Times New Roman"/>
          <w:bCs/>
          <w:sz w:val="28"/>
          <w:szCs w:val="28"/>
        </w:rPr>
        <w:t xml:space="preserve"> части 6 статьи 16, </w:t>
      </w:r>
      <w:r w:rsidRPr="00FE6318">
        <w:rPr>
          <w:rFonts w:ascii="Times New Roman" w:hAnsi="Times New Roman"/>
          <w:bCs/>
          <w:sz w:val="28"/>
          <w:szCs w:val="28"/>
        </w:rPr>
        <w:t xml:space="preserve"> </w:t>
      </w:r>
      <w:r w:rsidR="0013728F" w:rsidRPr="00FE6318">
        <w:rPr>
          <w:rFonts w:ascii="Times New Roman" w:hAnsi="Times New Roman"/>
          <w:bCs/>
          <w:sz w:val="28"/>
          <w:szCs w:val="28"/>
        </w:rPr>
        <w:t xml:space="preserve">части 1 статьи 23, </w:t>
      </w:r>
      <w:r w:rsidR="00FE6318">
        <w:rPr>
          <w:rFonts w:ascii="Times New Roman" w:hAnsi="Times New Roman"/>
          <w:bCs/>
          <w:sz w:val="28"/>
          <w:szCs w:val="28"/>
        </w:rPr>
        <w:t xml:space="preserve">части 4.1 статьи 30, </w:t>
      </w:r>
      <w:r w:rsidRPr="00FE6318">
        <w:rPr>
          <w:rFonts w:ascii="Times New Roman" w:hAnsi="Times New Roman"/>
          <w:bCs/>
          <w:sz w:val="28"/>
          <w:szCs w:val="28"/>
        </w:rPr>
        <w:t>час</w:t>
      </w:r>
      <w:r w:rsidR="0013728F" w:rsidRPr="00FE6318">
        <w:rPr>
          <w:rFonts w:ascii="Times New Roman" w:hAnsi="Times New Roman"/>
          <w:bCs/>
          <w:sz w:val="28"/>
          <w:szCs w:val="28"/>
        </w:rPr>
        <w:t>ти 1 статьи 31,</w:t>
      </w:r>
      <w:r w:rsidR="00FE6318" w:rsidRPr="00FE6318">
        <w:rPr>
          <w:rFonts w:ascii="Times New Roman" w:hAnsi="Times New Roman"/>
          <w:bCs/>
          <w:sz w:val="28"/>
          <w:szCs w:val="28"/>
        </w:rPr>
        <w:t xml:space="preserve"> частей 2 и </w:t>
      </w:r>
      <w:r w:rsidR="00D84AFE" w:rsidRPr="00FE6318">
        <w:rPr>
          <w:rFonts w:ascii="Times New Roman" w:hAnsi="Times New Roman"/>
          <w:bCs/>
          <w:sz w:val="28"/>
          <w:szCs w:val="28"/>
        </w:rPr>
        <w:t>13.1 статьи 34, части 8 статьи 39</w:t>
      </w:r>
      <w:r w:rsidR="0044730E" w:rsidRPr="00FE6318">
        <w:rPr>
          <w:rFonts w:ascii="Times New Roman" w:hAnsi="Times New Roman"/>
          <w:bCs/>
          <w:sz w:val="28"/>
          <w:szCs w:val="28"/>
        </w:rPr>
        <w:t xml:space="preserve"> </w:t>
      </w:r>
      <w:r w:rsidR="0013728F" w:rsidRPr="00FE6318">
        <w:rPr>
          <w:rFonts w:ascii="Times New Roman" w:hAnsi="Times New Roman"/>
          <w:bCs/>
          <w:sz w:val="28"/>
          <w:szCs w:val="28"/>
        </w:rPr>
        <w:t xml:space="preserve">и </w:t>
      </w:r>
      <w:r w:rsidR="0044730E" w:rsidRPr="00FE6318">
        <w:rPr>
          <w:rFonts w:ascii="Times New Roman" w:hAnsi="Times New Roman"/>
          <w:bCs/>
          <w:sz w:val="28"/>
          <w:szCs w:val="28"/>
        </w:rPr>
        <w:t>пункта 1 части 1</w:t>
      </w:r>
      <w:r w:rsidR="0013728F" w:rsidRPr="00FE6318">
        <w:rPr>
          <w:rFonts w:ascii="Times New Roman" w:hAnsi="Times New Roman"/>
          <w:bCs/>
          <w:sz w:val="28"/>
          <w:szCs w:val="28"/>
        </w:rPr>
        <w:t xml:space="preserve"> статьи 9</w:t>
      </w:r>
      <w:r w:rsidR="0044730E" w:rsidRPr="00FE6318">
        <w:rPr>
          <w:rFonts w:ascii="Times New Roman" w:hAnsi="Times New Roman"/>
          <w:bCs/>
          <w:sz w:val="28"/>
          <w:szCs w:val="28"/>
        </w:rPr>
        <w:t>3</w:t>
      </w:r>
      <w:r w:rsidR="0013728F" w:rsidRPr="00FE6318">
        <w:rPr>
          <w:rFonts w:ascii="Times New Roman" w:hAnsi="Times New Roman"/>
          <w:bCs/>
          <w:sz w:val="28"/>
          <w:szCs w:val="28"/>
        </w:rPr>
        <w:t xml:space="preserve"> </w:t>
      </w:r>
      <w:r w:rsidRPr="00FE6318">
        <w:rPr>
          <w:rFonts w:ascii="Times New Roman" w:hAnsi="Times New Roman"/>
          <w:bCs/>
          <w:color w:val="000000"/>
          <w:sz w:val="28"/>
          <w:szCs w:val="28"/>
          <w:highlight w:val="white"/>
        </w:rPr>
        <w:t>Закон</w:t>
      </w:r>
      <w:r w:rsidR="0013728F" w:rsidRPr="00FE6318">
        <w:rPr>
          <w:rFonts w:ascii="Times New Roman" w:hAnsi="Times New Roman"/>
          <w:bCs/>
          <w:color w:val="000000"/>
          <w:sz w:val="28"/>
          <w:szCs w:val="28"/>
          <w:highlight w:val="white"/>
        </w:rPr>
        <w:t xml:space="preserve">а о контрактной системе, </w:t>
      </w:r>
      <w:r w:rsidR="00FE6318" w:rsidRPr="00FE6318">
        <w:rPr>
          <w:rFonts w:ascii="Times New Roman" w:hAnsi="Times New Roman"/>
          <w:bCs/>
          <w:color w:val="000000"/>
          <w:sz w:val="28"/>
          <w:szCs w:val="28"/>
          <w:highlight w:val="white"/>
        </w:rPr>
        <w:t>Постановления №238, части 1 статьи</w:t>
      </w:r>
      <w:proofErr w:type="gramEnd"/>
      <w:r w:rsidR="00FE6318" w:rsidRPr="00FE6318">
        <w:rPr>
          <w:rFonts w:ascii="Times New Roman" w:hAnsi="Times New Roman"/>
          <w:bCs/>
          <w:color w:val="000000"/>
          <w:sz w:val="28"/>
          <w:szCs w:val="28"/>
          <w:highlight w:val="white"/>
        </w:rPr>
        <w:t xml:space="preserve"> 506 и </w:t>
      </w:r>
      <w:r w:rsidR="0013728F" w:rsidRPr="00FE6318">
        <w:rPr>
          <w:rFonts w:ascii="Times New Roman" w:hAnsi="Times New Roman"/>
          <w:bCs/>
          <w:color w:val="000000"/>
          <w:sz w:val="28"/>
          <w:szCs w:val="28"/>
          <w:highlight w:val="white"/>
        </w:rPr>
        <w:t>статьи</w:t>
      </w:r>
      <w:r w:rsidR="00D84AFE" w:rsidRPr="00FE6318">
        <w:rPr>
          <w:rFonts w:ascii="Times New Roman" w:hAnsi="Times New Roman"/>
          <w:bCs/>
          <w:color w:val="000000"/>
          <w:sz w:val="28"/>
          <w:szCs w:val="28"/>
          <w:highlight w:val="white"/>
        </w:rPr>
        <w:t xml:space="preserve"> </w:t>
      </w:r>
      <w:r w:rsidRPr="00FE6318">
        <w:rPr>
          <w:rFonts w:ascii="Times New Roman" w:hAnsi="Times New Roman"/>
          <w:bCs/>
          <w:color w:val="000000"/>
          <w:sz w:val="28"/>
          <w:szCs w:val="28"/>
          <w:highlight w:val="white"/>
        </w:rPr>
        <w:t>779</w:t>
      </w:r>
      <w:r w:rsidR="0013728F" w:rsidRPr="00FE6318">
        <w:rPr>
          <w:rFonts w:ascii="Times New Roman" w:hAnsi="Times New Roman"/>
          <w:bCs/>
          <w:color w:val="000000"/>
          <w:sz w:val="28"/>
          <w:szCs w:val="28"/>
          <w:highlight w:val="white"/>
        </w:rPr>
        <w:t xml:space="preserve"> </w:t>
      </w:r>
      <w:r w:rsidRPr="00FE6318">
        <w:rPr>
          <w:rFonts w:ascii="Times New Roman" w:hAnsi="Times New Roman"/>
          <w:bCs/>
          <w:color w:val="000000"/>
          <w:sz w:val="28"/>
          <w:szCs w:val="28"/>
          <w:highlight w:val="white"/>
        </w:rPr>
        <w:t xml:space="preserve"> ГК РФ</w:t>
      </w:r>
      <w:r w:rsidR="0044730E" w:rsidRPr="00FE6318">
        <w:rPr>
          <w:rFonts w:ascii="Times New Roman" w:hAnsi="Times New Roman"/>
          <w:bCs/>
          <w:color w:val="000000"/>
          <w:sz w:val="28"/>
          <w:szCs w:val="28"/>
          <w:highlight w:val="white"/>
        </w:rPr>
        <w:t>.</w:t>
      </w:r>
      <w:r w:rsidR="0013728F" w:rsidRPr="00FE6318">
        <w:rPr>
          <w:rFonts w:ascii="Times New Roman" w:hAnsi="Times New Roman"/>
          <w:bCs/>
          <w:color w:val="000000"/>
          <w:sz w:val="28"/>
          <w:szCs w:val="28"/>
          <w:highlight w:val="white"/>
        </w:rPr>
        <w:t xml:space="preserve"> </w:t>
      </w:r>
    </w:p>
    <w:p w:rsidR="00EF66DE" w:rsidRPr="008F59F4" w:rsidRDefault="008F59F4" w:rsidP="0044730E">
      <w:pPr>
        <w:widowControl w:val="0"/>
        <w:numPr>
          <w:ilvl w:val="0"/>
          <w:numId w:val="1"/>
        </w:numPr>
        <w:spacing w:after="0" w:line="240" w:lineRule="auto"/>
        <w:ind w:firstLine="709"/>
        <w:jc w:val="both"/>
        <w:rPr>
          <w:rFonts w:ascii="Times New Roman" w:hAnsi="Times New Roman"/>
          <w:sz w:val="28"/>
          <w:szCs w:val="28"/>
        </w:rPr>
      </w:pPr>
      <w:r w:rsidRPr="008F59F4">
        <w:rPr>
          <w:rFonts w:ascii="Times New Roman" w:hAnsi="Times New Roman"/>
          <w:sz w:val="28"/>
          <w:szCs w:val="28"/>
        </w:rPr>
        <w:t xml:space="preserve">Выдать предписание об устранении </w:t>
      </w:r>
      <w:r w:rsidR="001C0A79" w:rsidRPr="008F59F4">
        <w:rPr>
          <w:rFonts w:ascii="Times New Roman" w:hAnsi="Times New Roman"/>
          <w:sz w:val="28"/>
          <w:szCs w:val="28"/>
        </w:rPr>
        <w:t>выявленных нарушений законодательства Российской Федерации и иных нормативных правовых актов о контрактной системе в сфере закупок.</w:t>
      </w:r>
    </w:p>
    <w:p w:rsidR="0044730E" w:rsidRPr="0044730E" w:rsidRDefault="0044730E" w:rsidP="008344CD">
      <w:pPr>
        <w:widowControl w:val="0"/>
        <w:spacing w:after="0" w:line="240" w:lineRule="auto"/>
        <w:ind w:left="709"/>
        <w:jc w:val="both"/>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Cs/>
          <w:sz w:val="28"/>
          <w:szCs w:val="28"/>
        </w:rPr>
      </w:pPr>
    </w:p>
    <w:p w:rsidR="00EF66DE" w:rsidRPr="001A206D" w:rsidRDefault="001C0A79">
      <w:pPr>
        <w:spacing w:after="0" w:line="240" w:lineRule="auto"/>
        <w:ind w:firstLine="567"/>
        <w:jc w:val="both"/>
        <w:rPr>
          <w:bCs/>
          <w:sz w:val="28"/>
          <w:szCs w:val="28"/>
          <w:lang w:eastAsia="ar-SA"/>
        </w:rPr>
      </w:pPr>
      <w:r w:rsidRPr="001A206D">
        <w:rPr>
          <w:rFonts w:ascii="Times New Roman" w:hAnsi="Times New Roman"/>
          <w:bCs/>
          <w:sz w:val="28"/>
          <w:szCs w:val="28"/>
          <w:lang w:eastAsia="ar-SA"/>
        </w:rPr>
        <w:t xml:space="preserve">1. </w:t>
      </w:r>
      <w:r w:rsidR="00A25B1B" w:rsidRPr="001A206D">
        <w:rPr>
          <w:rFonts w:ascii="Times New Roman" w:hAnsi="Times New Roman"/>
          <w:bCs/>
          <w:sz w:val="28"/>
          <w:szCs w:val="28"/>
        </w:rPr>
        <w:t xml:space="preserve">Копия Устава, </w:t>
      </w:r>
      <w:r w:rsidR="00910832" w:rsidRPr="001A206D">
        <w:rPr>
          <w:rFonts w:ascii="Times New Roman" w:hAnsi="Times New Roman"/>
          <w:bCs/>
          <w:sz w:val="28"/>
          <w:szCs w:val="28"/>
        </w:rPr>
        <w:t>изменения</w:t>
      </w:r>
      <w:r w:rsidR="00A25B1B" w:rsidRPr="001A206D">
        <w:rPr>
          <w:rFonts w:ascii="Times New Roman" w:hAnsi="Times New Roman"/>
          <w:bCs/>
          <w:sz w:val="28"/>
          <w:szCs w:val="28"/>
        </w:rPr>
        <w:t xml:space="preserve"> и дополнения</w:t>
      </w:r>
      <w:r w:rsidR="00910832" w:rsidRPr="001A206D">
        <w:rPr>
          <w:rFonts w:ascii="Times New Roman" w:hAnsi="Times New Roman"/>
          <w:bCs/>
          <w:sz w:val="28"/>
          <w:szCs w:val="28"/>
        </w:rPr>
        <w:t xml:space="preserve"> к нему - на </w:t>
      </w:r>
      <w:r w:rsidR="001A206D" w:rsidRPr="001A206D">
        <w:rPr>
          <w:rFonts w:ascii="Times New Roman" w:hAnsi="Times New Roman"/>
          <w:bCs/>
          <w:sz w:val="28"/>
          <w:szCs w:val="28"/>
        </w:rPr>
        <w:t>54</w:t>
      </w:r>
      <w:r w:rsidRPr="001A206D">
        <w:rPr>
          <w:rFonts w:ascii="Times New Roman" w:hAnsi="Times New Roman"/>
          <w:bCs/>
          <w:sz w:val="28"/>
          <w:szCs w:val="28"/>
        </w:rPr>
        <w:t xml:space="preserve"> листах (Приложение 1).</w:t>
      </w:r>
    </w:p>
    <w:p w:rsidR="00EF66DE" w:rsidRPr="001A206D" w:rsidRDefault="001C0A79">
      <w:pPr>
        <w:pStyle w:val="af3"/>
        <w:spacing w:before="0" w:after="0"/>
        <w:ind w:firstLine="567"/>
        <w:jc w:val="both"/>
        <w:rPr>
          <w:bCs/>
          <w:sz w:val="28"/>
          <w:szCs w:val="28"/>
          <w:lang w:eastAsia="ar-SA"/>
        </w:rPr>
      </w:pPr>
      <w:r w:rsidRPr="001A206D">
        <w:rPr>
          <w:bCs/>
          <w:sz w:val="28"/>
          <w:szCs w:val="28"/>
        </w:rPr>
        <w:t xml:space="preserve">2. Копия приказа </w:t>
      </w:r>
      <w:r w:rsidR="00547D57" w:rsidRPr="001A206D">
        <w:rPr>
          <w:bCs/>
          <w:sz w:val="28"/>
          <w:szCs w:val="28"/>
        </w:rPr>
        <w:t xml:space="preserve">о назначении </w:t>
      </w:r>
      <w:r w:rsidR="001A206D" w:rsidRPr="001A206D">
        <w:rPr>
          <w:bCs/>
          <w:sz w:val="28"/>
          <w:szCs w:val="28"/>
        </w:rPr>
        <w:t xml:space="preserve">председателя </w:t>
      </w:r>
      <w:r w:rsidR="00547D57" w:rsidRPr="001A206D">
        <w:rPr>
          <w:bCs/>
          <w:sz w:val="28"/>
          <w:szCs w:val="28"/>
        </w:rPr>
        <w:t>- на 1</w:t>
      </w:r>
      <w:r w:rsidRPr="001A206D">
        <w:rPr>
          <w:bCs/>
          <w:sz w:val="28"/>
          <w:szCs w:val="28"/>
          <w:lang w:eastAsia="ar-SA"/>
        </w:rPr>
        <w:t xml:space="preserve"> лист</w:t>
      </w:r>
      <w:r w:rsidR="00547D57" w:rsidRPr="001A206D">
        <w:rPr>
          <w:bCs/>
          <w:sz w:val="28"/>
          <w:szCs w:val="28"/>
          <w:lang w:eastAsia="ar-SA"/>
        </w:rPr>
        <w:t>е</w:t>
      </w:r>
      <w:r w:rsidRPr="001A206D">
        <w:rPr>
          <w:bCs/>
          <w:sz w:val="28"/>
          <w:szCs w:val="28"/>
          <w:lang w:eastAsia="ar-SA"/>
        </w:rPr>
        <w:t xml:space="preserve"> (Приложение 2).</w:t>
      </w:r>
    </w:p>
    <w:p w:rsidR="00910832" w:rsidRPr="001A206D" w:rsidRDefault="00910832" w:rsidP="001A206D">
      <w:pPr>
        <w:widowControl w:val="0"/>
        <w:suppressAutoHyphens/>
        <w:spacing w:after="0" w:line="240" w:lineRule="auto"/>
        <w:ind w:firstLine="567"/>
        <w:jc w:val="both"/>
        <w:rPr>
          <w:rFonts w:ascii="Times New Roman" w:eastAsia="Lucida Sans Unicode" w:hAnsi="Times New Roman"/>
          <w:bCs/>
          <w:kern w:val="1"/>
          <w:sz w:val="28"/>
          <w:szCs w:val="28"/>
        </w:rPr>
      </w:pPr>
      <w:r w:rsidRPr="001A206D">
        <w:rPr>
          <w:rFonts w:ascii="Times New Roman" w:eastAsia="Lucida Sans Unicode" w:hAnsi="Times New Roman"/>
          <w:bCs/>
          <w:kern w:val="1"/>
          <w:sz w:val="28"/>
          <w:szCs w:val="28"/>
          <w:lang w:eastAsia="ar-SA"/>
        </w:rPr>
        <w:t xml:space="preserve">3. </w:t>
      </w:r>
      <w:r w:rsidRPr="001A206D">
        <w:rPr>
          <w:rFonts w:ascii="Times New Roman" w:eastAsia="Lucida Sans Unicode" w:hAnsi="Times New Roman"/>
          <w:bCs/>
          <w:color w:val="000000"/>
          <w:kern w:val="1"/>
          <w:sz w:val="28"/>
          <w:szCs w:val="28"/>
          <w:lang w:eastAsia="ar-SA"/>
        </w:rPr>
        <w:t xml:space="preserve">Копия </w:t>
      </w:r>
      <w:r w:rsidR="001A206D" w:rsidRPr="001A206D">
        <w:rPr>
          <w:rFonts w:ascii="Times New Roman" w:eastAsia="Lucida Sans Unicode" w:hAnsi="Times New Roman"/>
          <w:bCs/>
          <w:color w:val="000000"/>
          <w:kern w:val="1"/>
          <w:sz w:val="28"/>
          <w:szCs w:val="28"/>
          <w:lang w:eastAsia="ar-SA"/>
        </w:rPr>
        <w:t>уведомления о выделении лимитов</w:t>
      </w:r>
      <w:r w:rsidRPr="001A206D">
        <w:rPr>
          <w:rFonts w:ascii="Times New Roman" w:eastAsia="Lucida Sans Unicode" w:hAnsi="Times New Roman"/>
          <w:bCs/>
          <w:color w:val="000000"/>
          <w:kern w:val="1"/>
          <w:sz w:val="28"/>
          <w:szCs w:val="28"/>
          <w:lang w:eastAsia="ar-SA"/>
        </w:rPr>
        <w:t xml:space="preserve"> 2023</w:t>
      </w:r>
      <w:r w:rsidR="0013123A" w:rsidRPr="001A206D">
        <w:rPr>
          <w:rFonts w:ascii="Times New Roman" w:eastAsia="Lucida Sans Unicode" w:hAnsi="Times New Roman"/>
          <w:bCs/>
          <w:color w:val="000000"/>
          <w:kern w:val="1"/>
          <w:sz w:val="28"/>
          <w:szCs w:val="28"/>
          <w:lang w:eastAsia="ar-SA"/>
        </w:rPr>
        <w:t xml:space="preserve"> </w:t>
      </w:r>
      <w:r w:rsidRPr="001A206D">
        <w:rPr>
          <w:rFonts w:ascii="Times New Roman" w:eastAsia="Lucida Sans Unicode" w:hAnsi="Times New Roman"/>
          <w:bCs/>
          <w:color w:val="000000"/>
          <w:kern w:val="1"/>
          <w:sz w:val="28"/>
          <w:szCs w:val="28"/>
          <w:lang w:eastAsia="ar-SA"/>
        </w:rPr>
        <w:t>г</w:t>
      </w:r>
      <w:r w:rsidR="0013123A" w:rsidRPr="001A206D">
        <w:rPr>
          <w:rFonts w:ascii="Times New Roman" w:eastAsia="Lucida Sans Unicode" w:hAnsi="Times New Roman"/>
          <w:bCs/>
          <w:color w:val="000000"/>
          <w:kern w:val="1"/>
          <w:sz w:val="28"/>
          <w:szCs w:val="28"/>
          <w:lang w:eastAsia="ar-SA"/>
        </w:rPr>
        <w:t>од</w:t>
      </w:r>
      <w:r w:rsidRPr="001A206D">
        <w:rPr>
          <w:rFonts w:ascii="Times New Roman" w:eastAsia="Lucida Sans Unicode" w:hAnsi="Times New Roman"/>
          <w:bCs/>
          <w:color w:val="000000"/>
          <w:kern w:val="1"/>
          <w:sz w:val="28"/>
          <w:szCs w:val="28"/>
          <w:lang w:eastAsia="ar-SA"/>
        </w:rPr>
        <w:t xml:space="preserve"> - на </w:t>
      </w:r>
      <w:r w:rsidR="001A206D">
        <w:rPr>
          <w:rFonts w:ascii="Times New Roman" w:eastAsia="Lucida Sans Unicode" w:hAnsi="Times New Roman"/>
          <w:bCs/>
          <w:color w:val="000000"/>
          <w:kern w:val="1"/>
          <w:sz w:val="28"/>
          <w:szCs w:val="28"/>
          <w:lang w:eastAsia="ar-SA"/>
        </w:rPr>
        <w:t>1</w:t>
      </w:r>
      <w:r w:rsidR="001A206D" w:rsidRPr="001A206D">
        <w:rPr>
          <w:rFonts w:ascii="Times New Roman" w:eastAsia="Lucida Sans Unicode" w:hAnsi="Times New Roman"/>
          <w:bCs/>
          <w:color w:val="000000"/>
          <w:kern w:val="1"/>
          <w:sz w:val="28"/>
          <w:szCs w:val="28"/>
          <w:lang w:eastAsia="ar-SA"/>
        </w:rPr>
        <w:t xml:space="preserve"> лист</w:t>
      </w:r>
      <w:r w:rsidR="001A206D">
        <w:rPr>
          <w:rFonts w:ascii="Times New Roman" w:eastAsia="Lucida Sans Unicode" w:hAnsi="Times New Roman"/>
          <w:bCs/>
          <w:color w:val="000000"/>
          <w:kern w:val="1"/>
          <w:sz w:val="28"/>
          <w:szCs w:val="28"/>
          <w:lang w:eastAsia="ar-SA"/>
        </w:rPr>
        <w:t>е</w:t>
      </w:r>
      <w:r w:rsidR="001A206D" w:rsidRPr="001A206D">
        <w:rPr>
          <w:rFonts w:ascii="Times New Roman" w:eastAsia="Lucida Sans Unicode" w:hAnsi="Times New Roman"/>
          <w:bCs/>
          <w:color w:val="000000"/>
          <w:kern w:val="1"/>
          <w:sz w:val="28"/>
          <w:szCs w:val="28"/>
          <w:lang w:eastAsia="ar-SA"/>
        </w:rPr>
        <w:t xml:space="preserve"> (Приложение 3</w:t>
      </w:r>
      <w:r w:rsidRPr="001A206D">
        <w:rPr>
          <w:rFonts w:ascii="Times New Roman" w:eastAsia="Lucida Sans Unicode" w:hAnsi="Times New Roman"/>
          <w:bCs/>
          <w:color w:val="000000"/>
          <w:kern w:val="1"/>
          <w:sz w:val="28"/>
          <w:szCs w:val="28"/>
          <w:lang w:eastAsia="ar-SA"/>
        </w:rPr>
        <w:t>).</w:t>
      </w:r>
    </w:p>
    <w:p w:rsidR="00910832" w:rsidRPr="001A206D" w:rsidRDefault="001A206D"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Pr>
          <w:rFonts w:ascii="Times New Roman" w:eastAsia="Lucida Sans Unicode" w:hAnsi="Times New Roman"/>
          <w:bCs/>
          <w:color w:val="000000"/>
          <w:kern w:val="1"/>
          <w:sz w:val="28"/>
          <w:szCs w:val="28"/>
          <w:lang w:eastAsia="ar-SA"/>
        </w:rPr>
        <w:t>4</w:t>
      </w:r>
      <w:r w:rsidR="00910832" w:rsidRPr="001A206D">
        <w:rPr>
          <w:rFonts w:ascii="Times New Roman" w:eastAsia="Lucida Sans Unicode" w:hAnsi="Times New Roman"/>
          <w:bCs/>
          <w:color w:val="000000"/>
          <w:kern w:val="1"/>
          <w:sz w:val="28"/>
          <w:szCs w:val="28"/>
          <w:lang w:eastAsia="ar-SA"/>
        </w:rPr>
        <w:t xml:space="preserve">. Копия план-графика закупок товаров, работ, </w:t>
      </w:r>
      <w:r w:rsidR="0013123A" w:rsidRPr="001A206D">
        <w:rPr>
          <w:rFonts w:ascii="Times New Roman" w:eastAsia="Lucida Sans Unicode" w:hAnsi="Times New Roman"/>
          <w:bCs/>
          <w:color w:val="000000"/>
          <w:kern w:val="1"/>
          <w:sz w:val="28"/>
          <w:szCs w:val="28"/>
          <w:lang w:eastAsia="ar-SA"/>
        </w:rPr>
        <w:t>услуг з</w:t>
      </w:r>
      <w:r w:rsidR="00910832" w:rsidRPr="001A206D">
        <w:rPr>
          <w:rFonts w:ascii="Times New Roman" w:eastAsia="Lucida Sans Unicode" w:hAnsi="Times New Roman"/>
          <w:bCs/>
          <w:color w:val="000000"/>
          <w:kern w:val="1"/>
          <w:sz w:val="28"/>
          <w:szCs w:val="28"/>
          <w:lang w:eastAsia="ar-SA"/>
        </w:rPr>
        <w:t>а 202</w:t>
      </w:r>
      <w:r w:rsidR="0013123A" w:rsidRPr="001A206D">
        <w:rPr>
          <w:rFonts w:ascii="Times New Roman" w:eastAsia="Lucida Sans Unicode" w:hAnsi="Times New Roman"/>
          <w:bCs/>
          <w:color w:val="000000"/>
          <w:kern w:val="1"/>
          <w:sz w:val="28"/>
          <w:szCs w:val="28"/>
          <w:lang w:eastAsia="ar-SA"/>
        </w:rPr>
        <w:t>3</w:t>
      </w:r>
      <w:r w:rsidR="00910832" w:rsidRPr="001A206D">
        <w:rPr>
          <w:rFonts w:ascii="Times New Roman" w:eastAsia="Lucida Sans Unicode" w:hAnsi="Times New Roman"/>
          <w:bCs/>
          <w:color w:val="000000"/>
          <w:kern w:val="1"/>
          <w:sz w:val="28"/>
          <w:szCs w:val="28"/>
          <w:lang w:eastAsia="ar-SA"/>
        </w:rPr>
        <w:t xml:space="preserve"> год </w:t>
      </w:r>
      <w:r w:rsidR="00910832" w:rsidRPr="001A206D">
        <w:rPr>
          <w:rFonts w:ascii="Times New Roman" w:eastAsia="Lucida Sans Unicode" w:hAnsi="Times New Roman"/>
          <w:bCs/>
          <w:kern w:val="1"/>
          <w:sz w:val="28"/>
          <w:szCs w:val="28"/>
          <w:lang w:eastAsia="ar-SA"/>
        </w:rPr>
        <w:t xml:space="preserve">- на </w:t>
      </w:r>
      <w:r w:rsidRPr="001A206D">
        <w:rPr>
          <w:rFonts w:ascii="Times New Roman" w:eastAsia="Lucida Sans Unicode" w:hAnsi="Times New Roman"/>
          <w:bCs/>
          <w:kern w:val="1"/>
          <w:sz w:val="28"/>
          <w:szCs w:val="28"/>
          <w:lang w:eastAsia="ar-SA"/>
        </w:rPr>
        <w:t>8</w:t>
      </w:r>
      <w:r>
        <w:rPr>
          <w:rFonts w:ascii="Times New Roman" w:eastAsia="Lucida Sans Unicode" w:hAnsi="Times New Roman"/>
          <w:bCs/>
          <w:kern w:val="1"/>
          <w:sz w:val="28"/>
          <w:szCs w:val="28"/>
          <w:lang w:eastAsia="ar-SA"/>
        </w:rPr>
        <w:t xml:space="preserve"> листах (Приложение 4</w:t>
      </w:r>
      <w:r w:rsidR="00910832" w:rsidRPr="001A206D">
        <w:rPr>
          <w:rFonts w:ascii="Times New Roman" w:eastAsia="Lucida Sans Unicode" w:hAnsi="Times New Roman"/>
          <w:bCs/>
          <w:kern w:val="1"/>
          <w:sz w:val="28"/>
          <w:szCs w:val="28"/>
          <w:lang w:eastAsia="ar-SA"/>
        </w:rPr>
        <w:t>).</w:t>
      </w:r>
    </w:p>
    <w:p w:rsidR="00910832" w:rsidRPr="001A206D" w:rsidRDefault="001A206D"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Pr>
          <w:rFonts w:ascii="Times New Roman" w:eastAsia="Lucida Sans Unicode" w:hAnsi="Times New Roman"/>
          <w:bCs/>
          <w:kern w:val="1"/>
          <w:sz w:val="28"/>
          <w:szCs w:val="28"/>
          <w:lang w:eastAsia="ar-SA"/>
        </w:rPr>
        <w:t>5</w:t>
      </w:r>
      <w:r w:rsidR="00910832" w:rsidRPr="001A206D">
        <w:rPr>
          <w:rFonts w:ascii="Times New Roman" w:eastAsia="Lucida Sans Unicode" w:hAnsi="Times New Roman"/>
          <w:bCs/>
          <w:kern w:val="1"/>
          <w:sz w:val="28"/>
          <w:szCs w:val="28"/>
          <w:lang w:eastAsia="ar-SA"/>
        </w:rPr>
        <w:t>.</w:t>
      </w:r>
      <w:r w:rsidR="00910832" w:rsidRPr="001A206D">
        <w:rPr>
          <w:rFonts w:ascii="Times New Roman" w:eastAsia="Lucida Sans Unicode" w:hAnsi="Times New Roman"/>
          <w:bCs/>
          <w:color w:val="000000"/>
          <w:kern w:val="1"/>
          <w:sz w:val="28"/>
          <w:szCs w:val="28"/>
          <w:lang w:eastAsia="ar-SA"/>
        </w:rPr>
        <w:t xml:space="preserve"> Копия </w:t>
      </w:r>
      <w:r w:rsidR="00E53F3C">
        <w:rPr>
          <w:rFonts w:ascii="Times New Roman" w:eastAsia="Lucida Sans Unicode" w:hAnsi="Times New Roman"/>
          <w:bCs/>
          <w:color w:val="000000"/>
          <w:kern w:val="1"/>
          <w:sz w:val="28"/>
          <w:szCs w:val="28"/>
          <w:lang w:eastAsia="ar-SA"/>
        </w:rPr>
        <w:t>уведомления о выделении лимитов на</w:t>
      </w:r>
      <w:r w:rsidR="00910832" w:rsidRPr="001A206D">
        <w:rPr>
          <w:rFonts w:ascii="Times New Roman" w:eastAsia="Lucida Sans Unicode" w:hAnsi="Times New Roman"/>
          <w:bCs/>
          <w:color w:val="000000"/>
          <w:kern w:val="1"/>
          <w:sz w:val="28"/>
          <w:szCs w:val="28"/>
          <w:lang w:eastAsia="ar-SA"/>
        </w:rPr>
        <w:t xml:space="preserve"> 202</w:t>
      </w:r>
      <w:r w:rsidR="0013123A" w:rsidRPr="001A206D">
        <w:rPr>
          <w:rFonts w:ascii="Times New Roman" w:eastAsia="Lucida Sans Unicode" w:hAnsi="Times New Roman"/>
          <w:bCs/>
          <w:color w:val="000000"/>
          <w:kern w:val="1"/>
          <w:sz w:val="28"/>
          <w:szCs w:val="28"/>
          <w:lang w:eastAsia="ar-SA"/>
        </w:rPr>
        <w:t xml:space="preserve">4 </w:t>
      </w:r>
      <w:r w:rsidR="00910832" w:rsidRPr="001A206D">
        <w:rPr>
          <w:rFonts w:ascii="Times New Roman" w:eastAsia="Lucida Sans Unicode" w:hAnsi="Times New Roman"/>
          <w:bCs/>
          <w:color w:val="000000"/>
          <w:kern w:val="1"/>
          <w:sz w:val="28"/>
          <w:szCs w:val="28"/>
          <w:lang w:eastAsia="ar-SA"/>
        </w:rPr>
        <w:t>г</w:t>
      </w:r>
      <w:r w:rsidR="0013123A" w:rsidRPr="001A206D">
        <w:rPr>
          <w:rFonts w:ascii="Times New Roman" w:eastAsia="Lucida Sans Unicode" w:hAnsi="Times New Roman"/>
          <w:bCs/>
          <w:color w:val="000000"/>
          <w:kern w:val="1"/>
          <w:sz w:val="28"/>
          <w:szCs w:val="28"/>
          <w:lang w:eastAsia="ar-SA"/>
        </w:rPr>
        <w:t>од</w:t>
      </w:r>
      <w:r w:rsidR="00910832" w:rsidRPr="001A206D">
        <w:rPr>
          <w:rFonts w:ascii="Times New Roman" w:eastAsia="Lucida Sans Unicode" w:hAnsi="Times New Roman"/>
          <w:bCs/>
          <w:color w:val="000000"/>
          <w:kern w:val="1"/>
          <w:sz w:val="28"/>
          <w:szCs w:val="28"/>
          <w:lang w:eastAsia="ar-SA"/>
        </w:rPr>
        <w:t xml:space="preserve"> - на </w:t>
      </w:r>
      <w:r w:rsidRPr="001A206D">
        <w:rPr>
          <w:rFonts w:ascii="Times New Roman" w:eastAsia="Lucida Sans Unicode" w:hAnsi="Times New Roman"/>
          <w:bCs/>
          <w:color w:val="000000"/>
          <w:kern w:val="1"/>
          <w:sz w:val="28"/>
          <w:szCs w:val="28"/>
          <w:lang w:eastAsia="ar-SA"/>
        </w:rPr>
        <w:t>1</w:t>
      </w:r>
      <w:r w:rsidR="00910832" w:rsidRPr="001A206D">
        <w:rPr>
          <w:rFonts w:ascii="Times New Roman" w:eastAsia="Lucida Sans Unicode" w:hAnsi="Times New Roman"/>
          <w:bCs/>
          <w:color w:val="000000"/>
          <w:kern w:val="1"/>
          <w:sz w:val="28"/>
          <w:szCs w:val="28"/>
          <w:lang w:eastAsia="ar-SA"/>
        </w:rPr>
        <w:t xml:space="preserve"> лист</w:t>
      </w:r>
      <w:r w:rsidRPr="001A206D">
        <w:rPr>
          <w:rFonts w:ascii="Times New Roman" w:eastAsia="Lucida Sans Unicode" w:hAnsi="Times New Roman"/>
          <w:bCs/>
          <w:color w:val="000000"/>
          <w:kern w:val="1"/>
          <w:sz w:val="28"/>
          <w:szCs w:val="28"/>
          <w:lang w:eastAsia="ar-SA"/>
        </w:rPr>
        <w:t>е (Приложение 5</w:t>
      </w:r>
      <w:r w:rsidR="00910832" w:rsidRPr="001A206D">
        <w:rPr>
          <w:rFonts w:ascii="Times New Roman" w:eastAsia="Lucida Sans Unicode" w:hAnsi="Times New Roman"/>
          <w:bCs/>
          <w:color w:val="000000"/>
          <w:kern w:val="1"/>
          <w:sz w:val="28"/>
          <w:szCs w:val="28"/>
          <w:lang w:eastAsia="ar-SA"/>
        </w:rPr>
        <w:t>).</w:t>
      </w:r>
    </w:p>
    <w:p w:rsidR="00910832" w:rsidRPr="001A206D" w:rsidRDefault="001A206D"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Pr>
          <w:rFonts w:ascii="Times New Roman" w:eastAsia="Lucida Sans Unicode" w:hAnsi="Times New Roman"/>
          <w:bCs/>
          <w:color w:val="000000"/>
          <w:kern w:val="1"/>
          <w:sz w:val="28"/>
          <w:szCs w:val="28"/>
          <w:lang w:eastAsia="ar-SA"/>
        </w:rPr>
        <w:t>6</w:t>
      </w:r>
      <w:r w:rsidR="00910832" w:rsidRPr="001A206D">
        <w:rPr>
          <w:rFonts w:ascii="Times New Roman" w:eastAsia="Lucida Sans Unicode" w:hAnsi="Times New Roman"/>
          <w:bCs/>
          <w:color w:val="000000"/>
          <w:kern w:val="1"/>
          <w:sz w:val="28"/>
          <w:szCs w:val="28"/>
          <w:lang w:eastAsia="ar-SA"/>
        </w:rPr>
        <w:t>. Копия план-графика</w:t>
      </w:r>
      <w:r w:rsidR="0013123A" w:rsidRPr="001A206D">
        <w:rPr>
          <w:rFonts w:ascii="Times New Roman" w:eastAsia="Lucida Sans Unicode" w:hAnsi="Times New Roman"/>
          <w:bCs/>
          <w:color w:val="000000"/>
          <w:kern w:val="1"/>
          <w:sz w:val="28"/>
          <w:szCs w:val="28"/>
          <w:lang w:eastAsia="ar-SA"/>
        </w:rPr>
        <w:t xml:space="preserve"> закупок товаров, работ, услуг з</w:t>
      </w:r>
      <w:r w:rsidR="00910832" w:rsidRPr="001A206D">
        <w:rPr>
          <w:rFonts w:ascii="Times New Roman" w:eastAsia="Lucida Sans Unicode" w:hAnsi="Times New Roman"/>
          <w:bCs/>
          <w:color w:val="000000"/>
          <w:kern w:val="1"/>
          <w:sz w:val="28"/>
          <w:szCs w:val="28"/>
          <w:lang w:eastAsia="ar-SA"/>
        </w:rPr>
        <w:t>а 202</w:t>
      </w:r>
      <w:r w:rsidR="0013123A" w:rsidRPr="001A206D">
        <w:rPr>
          <w:rFonts w:ascii="Times New Roman" w:eastAsia="Lucida Sans Unicode" w:hAnsi="Times New Roman"/>
          <w:bCs/>
          <w:color w:val="000000"/>
          <w:kern w:val="1"/>
          <w:sz w:val="28"/>
          <w:szCs w:val="28"/>
          <w:lang w:eastAsia="ar-SA"/>
        </w:rPr>
        <w:t>4</w:t>
      </w:r>
      <w:r w:rsidR="00910832" w:rsidRPr="001A206D">
        <w:rPr>
          <w:rFonts w:ascii="Times New Roman" w:eastAsia="Lucida Sans Unicode" w:hAnsi="Times New Roman"/>
          <w:bCs/>
          <w:color w:val="000000"/>
          <w:kern w:val="1"/>
          <w:sz w:val="28"/>
          <w:szCs w:val="28"/>
          <w:lang w:eastAsia="ar-SA"/>
        </w:rPr>
        <w:t xml:space="preserve"> год </w:t>
      </w:r>
      <w:r w:rsidR="00910832" w:rsidRPr="001A206D">
        <w:rPr>
          <w:rFonts w:ascii="Times New Roman" w:eastAsia="Lucida Sans Unicode" w:hAnsi="Times New Roman"/>
          <w:bCs/>
          <w:kern w:val="1"/>
          <w:sz w:val="28"/>
          <w:szCs w:val="28"/>
          <w:lang w:eastAsia="ar-SA"/>
        </w:rPr>
        <w:t xml:space="preserve">- на </w:t>
      </w:r>
      <w:r w:rsidR="00547D57" w:rsidRPr="001A206D">
        <w:rPr>
          <w:rFonts w:ascii="Times New Roman" w:eastAsia="Lucida Sans Unicode" w:hAnsi="Times New Roman"/>
          <w:bCs/>
          <w:kern w:val="1"/>
          <w:sz w:val="28"/>
          <w:szCs w:val="28"/>
          <w:lang w:eastAsia="ar-SA"/>
        </w:rPr>
        <w:t>4</w:t>
      </w:r>
      <w:r>
        <w:rPr>
          <w:rFonts w:ascii="Times New Roman" w:eastAsia="Lucida Sans Unicode" w:hAnsi="Times New Roman"/>
          <w:bCs/>
          <w:kern w:val="1"/>
          <w:sz w:val="28"/>
          <w:szCs w:val="28"/>
          <w:lang w:eastAsia="ar-SA"/>
        </w:rPr>
        <w:t xml:space="preserve"> листах (Приложение 6</w:t>
      </w:r>
      <w:r w:rsidR="00910832" w:rsidRPr="001A206D">
        <w:rPr>
          <w:rFonts w:ascii="Times New Roman" w:eastAsia="Lucida Sans Unicode" w:hAnsi="Times New Roman"/>
          <w:bCs/>
          <w:kern w:val="1"/>
          <w:sz w:val="28"/>
          <w:szCs w:val="28"/>
          <w:lang w:eastAsia="ar-SA"/>
        </w:rPr>
        <w:t>).</w:t>
      </w:r>
    </w:p>
    <w:p w:rsidR="00910832" w:rsidRPr="001A206D" w:rsidRDefault="001A206D"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Pr>
          <w:rFonts w:ascii="Times New Roman" w:hAnsi="Times New Roman"/>
          <w:bCs/>
          <w:sz w:val="28"/>
          <w:szCs w:val="28"/>
          <w:lang w:eastAsia="ar-SA"/>
        </w:rPr>
        <w:t>7</w:t>
      </w:r>
      <w:r w:rsidR="00910832" w:rsidRPr="001A206D">
        <w:rPr>
          <w:rFonts w:ascii="Times New Roman" w:hAnsi="Times New Roman"/>
          <w:bCs/>
          <w:sz w:val="28"/>
          <w:szCs w:val="28"/>
          <w:lang w:eastAsia="ar-SA"/>
        </w:rPr>
        <w:t>. Копия Постановления об утверждении требований к отдельным видам товаров, работ, услуг (в том числе предельные цены товаров, работ, услуг), и</w:t>
      </w:r>
      <w:r w:rsidRPr="001A206D">
        <w:rPr>
          <w:rFonts w:ascii="Times New Roman" w:hAnsi="Times New Roman"/>
          <w:bCs/>
          <w:sz w:val="28"/>
          <w:szCs w:val="28"/>
          <w:lang w:eastAsia="ar-SA"/>
        </w:rPr>
        <w:t>зменения к Постановлению - на 30</w:t>
      </w:r>
      <w:r>
        <w:rPr>
          <w:rFonts w:ascii="Times New Roman" w:hAnsi="Times New Roman"/>
          <w:bCs/>
          <w:sz w:val="28"/>
          <w:szCs w:val="28"/>
          <w:lang w:eastAsia="ar-SA"/>
        </w:rPr>
        <w:t xml:space="preserve"> листах (Приложение 7</w:t>
      </w:r>
      <w:r w:rsidR="00910832" w:rsidRPr="001A206D">
        <w:rPr>
          <w:rFonts w:ascii="Times New Roman" w:hAnsi="Times New Roman"/>
          <w:bCs/>
          <w:sz w:val="28"/>
          <w:szCs w:val="28"/>
          <w:lang w:eastAsia="ar-SA"/>
        </w:rPr>
        <w:t>).</w:t>
      </w:r>
    </w:p>
    <w:p w:rsidR="00910832" w:rsidRPr="001A206D" w:rsidRDefault="001A206D"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1A206D">
        <w:rPr>
          <w:rFonts w:ascii="Times New Roman" w:hAnsi="Times New Roman"/>
          <w:bCs/>
          <w:sz w:val="28"/>
          <w:szCs w:val="28"/>
          <w:lang w:eastAsia="ar-SA"/>
        </w:rPr>
        <w:t>8</w:t>
      </w:r>
      <w:r w:rsidR="00910832" w:rsidRPr="001A206D">
        <w:rPr>
          <w:rFonts w:ascii="Times New Roman" w:hAnsi="Times New Roman"/>
          <w:bCs/>
          <w:sz w:val="28"/>
          <w:szCs w:val="28"/>
          <w:lang w:eastAsia="ar-SA"/>
        </w:rPr>
        <w:t>. Копия приказа о</w:t>
      </w:r>
      <w:r w:rsidR="00297BFE" w:rsidRPr="001A206D">
        <w:rPr>
          <w:rFonts w:ascii="Times New Roman" w:hAnsi="Times New Roman"/>
          <w:bCs/>
          <w:sz w:val="28"/>
          <w:szCs w:val="28"/>
          <w:lang w:eastAsia="ar-SA"/>
        </w:rPr>
        <w:t xml:space="preserve"> </w:t>
      </w:r>
      <w:r w:rsidRPr="001A206D">
        <w:rPr>
          <w:rFonts w:ascii="Times New Roman" w:hAnsi="Times New Roman"/>
          <w:bCs/>
          <w:sz w:val="28"/>
          <w:szCs w:val="28"/>
          <w:lang w:eastAsia="ar-SA"/>
        </w:rPr>
        <w:t>назначении контрактного управляющего и должностная инструкция</w:t>
      </w:r>
      <w:r>
        <w:rPr>
          <w:rFonts w:ascii="Times New Roman" w:hAnsi="Times New Roman"/>
          <w:bCs/>
          <w:sz w:val="28"/>
          <w:szCs w:val="28"/>
          <w:lang w:eastAsia="ar-SA"/>
        </w:rPr>
        <w:t xml:space="preserve"> </w:t>
      </w:r>
      <w:r w:rsidR="00910832" w:rsidRPr="001A206D">
        <w:rPr>
          <w:rFonts w:ascii="Times New Roman" w:hAnsi="Times New Roman"/>
          <w:bCs/>
          <w:sz w:val="28"/>
          <w:szCs w:val="28"/>
          <w:lang w:eastAsia="ar-SA"/>
        </w:rPr>
        <w:t xml:space="preserve">- на </w:t>
      </w:r>
      <w:r w:rsidRPr="001A206D">
        <w:rPr>
          <w:rFonts w:ascii="Times New Roman" w:hAnsi="Times New Roman"/>
          <w:bCs/>
          <w:sz w:val="28"/>
          <w:szCs w:val="28"/>
          <w:lang w:eastAsia="ar-SA"/>
        </w:rPr>
        <w:t>4 листах (Приложение 8</w:t>
      </w:r>
      <w:r w:rsidR="00910832" w:rsidRPr="001A206D">
        <w:rPr>
          <w:rFonts w:ascii="Times New Roman" w:hAnsi="Times New Roman"/>
          <w:bCs/>
          <w:sz w:val="28"/>
          <w:szCs w:val="28"/>
          <w:lang w:eastAsia="ar-SA"/>
        </w:rPr>
        <w:t>).</w:t>
      </w:r>
    </w:p>
    <w:p w:rsidR="00910832" w:rsidRPr="001A206D" w:rsidRDefault="001A206D"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1A206D">
        <w:rPr>
          <w:rFonts w:ascii="Times New Roman" w:eastAsia="Lucida Sans Unicode" w:hAnsi="Times New Roman"/>
          <w:bCs/>
          <w:kern w:val="1"/>
          <w:sz w:val="28"/>
          <w:szCs w:val="28"/>
          <w:lang w:eastAsia="ar-SA"/>
        </w:rPr>
        <w:t>9</w:t>
      </w:r>
      <w:r w:rsidR="00910832" w:rsidRPr="001A206D">
        <w:rPr>
          <w:rFonts w:ascii="Times New Roman" w:eastAsia="Lucida Sans Unicode" w:hAnsi="Times New Roman"/>
          <w:bCs/>
          <w:kern w:val="1"/>
          <w:sz w:val="28"/>
          <w:szCs w:val="28"/>
          <w:lang w:eastAsia="ar-SA"/>
        </w:rPr>
        <w:t>.Копии</w:t>
      </w:r>
      <w:r w:rsidR="00910832" w:rsidRPr="001A206D">
        <w:rPr>
          <w:rFonts w:ascii="Times New Roman" w:eastAsia="Lucida Sans Unicode" w:hAnsi="Times New Roman"/>
          <w:bCs/>
          <w:kern w:val="1"/>
          <w:sz w:val="28"/>
          <w:szCs w:val="28"/>
        </w:rPr>
        <w:t xml:space="preserve"> удостоверений о повышении квалификации</w:t>
      </w:r>
      <w:r w:rsidRPr="001A206D">
        <w:rPr>
          <w:rFonts w:ascii="Times New Roman" w:eastAsia="Lucida Sans Unicode" w:hAnsi="Times New Roman"/>
          <w:bCs/>
          <w:kern w:val="1"/>
          <w:sz w:val="28"/>
          <w:szCs w:val="28"/>
        </w:rPr>
        <w:t>, документ</w:t>
      </w:r>
      <w:r w:rsidR="00C31700" w:rsidRPr="001A206D">
        <w:rPr>
          <w:rFonts w:ascii="Times New Roman" w:eastAsia="Lucida Sans Unicode" w:hAnsi="Times New Roman"/>
          <w:bCs/>
          <w:kern w:val="1"/>
          <w:sz w:val="28"/>
          <w:szCs w:val="28"/>
        </w:rPr>
        <w:t xml:space="preserve"> об образовании</w:t>
      </w:r>
      <w:r w:rsidR="00910832" w:rsidRPr="001A206D">
        <w:rPr>
          <w:rFonts w:ascii="Times New Roman" w:eastAsia="Lucida Sans Unicode" w:hAnsi="Times New Roman"/>
          <w:bCs/>
          <w:kern w:val="1"/>
          <w:sz w:val="28"/>
          <w:szCs w:val="28"/>
        </w:rPr>
        <w:t xml:space="preserve"> - на </w:t>
      </w:r>
      <w:r w:rsidRPr="001A206D">
        <w:rPr>
          <w:rFonts w:ascii="Times New Roman" w:eastAsia="Lucida Sans Unicode" w:hAnsi="Times New Roman"/>
          <w:bCs/>
          <w:kern w:val="1"/>
          <w:sz w:val="28"/>
          <w:szCs w:val="28"/>
        </w:rPr>
        <w:t>5</w:t>
      </w:r>
      <w:r w:rsidR="00910832" w:rsidRPr="001A206D">
        <w:rPr>
          <w:rFonts w:ascii="Times New Roman" w:eastAsia="Lucida Sans Unicode" w:hAnsi="Times New Roman"/>
          <w:bCs/>
          <w:kern w:val="1"/>
          <w:sz w:val="28"/>
          <w:szCs w:val="28"/>
        </w:rPr>
        <w:t xml:space="preserve"> </w:t>
      </w:r>
      <w:r w:rsidRPr="001A206D">
        <w:rPr>
          <w:rFonts w:ascii="Times New Roman" w:eastAsia="Lucida Sans Unicode" w:hAnsi="Times New Roman"/>
          <w:bCs/>
          <w:kern w:val="1"/>
          <w:sz w:val="28"/>
          <w:szCs w:val="28"/>
          <w:lang w:eastAsia="ar-SA"/>
        </w:rPr>
        <w:t>листах (Приложение 9</w:t>
      </w:r>
      <w:r w:rsidR="00910832" w:rsidRPr="001A206D">
        <w:rPr>
          <w:rFonts w:ascii="Times New Roman" w:eastAsia="Lucida Sans Unicode" w:hAnsi="Times New Roman"/>
          <w:bCs/>
          <w:kern w:val="1"/>
          <w:sz w:val="28"/>
          <w:szCs w:val="28"/>
          <w:lang w:eastAsia="ar-SA"/>
        </w:rPr>
        <w:t>).</w:t>
      </w:r>
    </w:p>
    <w:p w:rsidR="001A206D" w:rsidRDefault="001A206D" w:rsidP="00910832">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10. </w:t>
      </w:r>
      <w:r w:rsidRPr="001A206D">
        <w:rPr>
          <w:rFonts w:ascii="Times New Roman" w:hAnsi="Times New Roman"/>
          <w:bCs/>
          <w:sz w:val="28"/>
          <w:szCs w:val="28"/>
        </w:rPr>
        <w:t>Копия приказа об утверждении лиц, ответственных за проведение внутренней экспертизы - на 1 листе (Приложение 1</w:t>
      </w:r>
      <w:r>
        <w:rPr>
          <w:rFonts w:ascii="Times New Roman" w:hAnsi="Times New Roman"/>
          <w:bCs/>
          <w:sz w:val="28"/>
          <w:szCs w:val="28"/>
        </w:rPr>
        <w:t>0</w:t>
      </w:r>
      <w:r w:rsidRPr="001A206D">
        <w:rPr>
          <w:rFonts w:ascii="Times New Roman" w:hAnsi="Times New Roman"/>
          <w:bCs/>
          <w:sz w:val="28"/>
          <w:szCs w:val="28"/>
        </w:rPr>
        <w:t>).</w:t>
      </w:r>
    </w:p>
    <w:p w:rsidR="001A206D" w:rsidRPr="001A206D" w:rsidRDefault="00910832" w:rsidP="001A206D">
      <w:pPr>
        <w:spacing w:after="0" w:line="240" w:lineRule="auto"/>
        <w:ind w:firstLine="567"/>
        <w:jc w:val="both"/>
        <w:rPr>
          <w:rFonts w:ascii="Times New Roman" w:hAnsi="Times New Roman"/>
          <w:bCs/>
          <w:sz w:val="28"/>
          <w:szCs w:val="28"/>
        </w:rPr>
      </w:pPr>
      <w:r w:rsidRPr="001A206D">
        <w:rPr>
          <w:rFonts w:ascii="Times New Roman" w:hAnsi="Times New Roman"/>
          <w:bCs/>
          <w:sz w:val="28"/>
          <w:szCs w:val="28"/>
        </w:rPr>
        <w:t>1</w:t>
      </w:r>
      <w:r w:rsidR="001A206D">
        <w:rPr>
          <w:rFonts w:ascii="Times New Roman" w:hAnsi="Times New Roman"/>
          <w:bCs/>
          <w:sz w:val="28"/>
          <w:szCs w:val="28"/>
        </w:rPr>
        <w:t>1</w:t>
      </w:r>
      <w:r w:rsidRPr="001A206D">
        <w:rPr>
          <w:rFonts w:ascii="Times New Roman" w:hAnsi="Times New Roman"/>
          <w:bCs/>
          <w:sz w:val="28"/>
          <w:szCs w:val="28"/>
        </w:rPr>
        <w:t xml:space="preserve">. Копия приказа об утверждении лиц, ответственных за осуществление приемки - на </w:t>
      </w:r>
      <w:r w:rsidR="00547D57" w:rsidRPr="001A206D">
        <w:rPr>
          <w:rFonts w:ascii="Times New Roman" w:hAnsi="Times New Roman"/>
          <w:bCs/>
          <w:sz w:val="28"/>
          <w:szCs w:val="28"/>
        </w:rPr>
        <w:t>1</w:t>
      </w:r>
      <w:r w:rsidR="00297BFE" w:rsidRPr="001A206D">
        <w:rPr>
          <w:rFonts w:ascii="Times New Roman" w:hAnsi="Times New Roman"/>
          <w:bCs/>
          <w:sz w:val="28"/>
          <w:szCs w:val="28"/>
        </w:rPr>
        <w:t xml:space="preserve"> лист</w:t>
      </w:r>
      <w:r w:rsidR="00547D57" w:rsidRPr="001A206D">
        <w:rPr>
          <w:rFonts w:ascii="Times New Roman" w:hAnsi="Times New Roman"/>
          <w:bCs/>
          <w:sz w:val="28"/>
          <w:szCs w:val="28"/>
        </w:rPr>
        <w:t>е</w:t>
      </w:r>
      <w:r w:rsidR="004322F1" w:rsidRPr="001A206D">
        <w:rPr>
          <w:rFonts w:ascii="Times New Roman" w:hAnsi="Times New Roman"/>
          <w:bCs/>
          <w:sz w:val="28"/>
          <w:szCs w:val="28"/>
        </w:rPr>
        <w:t xml:space="preserve"> </w:t>
      </w:r>
      <w:r w:rsidRPr="001A206D">
        <w:rPr>
          <w:rFonts w:ascii="Times New Roman" w:hAnsi="Times New Roman"/>
          <w:bCs/>
          <w:sz w:val="28"/>
          <w:szCs w:val="28"/>
        </w:rPr>
        <w:t>(Приложение 1</w:t>
      </w:r>
      <w:r w:rsidR="001A206D">
        <w:rPr>
          <w:rFonts w:ascii="Times New Roman" w:hAnsi="Times New Roman"/>
          <w:bCs/>
          <w:sz w:val="28"/>
          <w:szCs w:val="28"/>
        </w:rPr>
        <w:t>1</w:t>
      </w:r>
      <w:r w:rsidRPr="001A206D">
        <w:rPr>
          <w:rFonts w:ascii="Times New Roman" w:hAnsi="Times New Roman"/>
          <w:bCs/>
          <w:sz w:val="28"/>
          <w:szCs w:val="28"/>
        </w:rPr>
        <w:t>).</w:t>
      </w:r>
    </w:p>
    <w:p w:rsidR="00910832" w:rsidRPr="009E0165"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9E0165">
        <w:rPr>
          <w:rFonts w:ascii="Times New Roman" w:eastAsia="Lucida Sans Unicode" w:hAnsi="Times New Roman"/>
          <w:bCs/>
          <w:kern w:val="1"/>
          <w:sz w:val="28"/>
          <w:szCs w:val="28"/>
        </w:rPr>
        <w:lastRenderedPageBreak/>
        <w:t>1</w:t>
      </w:r>
      <w:r w:rsidR="001A206D" w:rsidRPr="009E0165">
        <w:rPr>
          <w:rFonts w:ascii="Times New Roman" w:eastAsia="Lucida Sans Unicode" w:hAnsi="Times New Roman"/>
          <w:bCs/>
          <w:kern w:val="1"/>
          <w:sz w:val="28"/>
          <w:szCs w:val="28"/>
        </w:rPr>
        <w:t>2</w:t>
      </w:r>
      <w:r w:rsidRPr="009E0165">
        <w:rPr>
          <w:rFonts w:ascii="Times New Roman" w:eastAsia="Lucida Sans Unicode" w:hAnsi="Times New Roman"/>
          <w:bCs/>
          <w:kern w:val="1"/>
          <w:sz w:val="28"/>
          <w:szCs w:val="28"/>
        </w:rPr>
        <w:t>. Справочная информация Заказчика, подготовленная Заказч</w:t>
      </w:r>
      <w:r w:rsidR="001A206D" w:rsidRPr="009E0165">
        <w:rPr>
          <w:rFonts w:ascii="Times New Roman" w:eastAsia="Lucida Sans Unicode" w:hAnsi="Times New Roman"/>
          <w:bCs/>
          <w:kern w:val="1"/>
          <w:sz w:val="28"/>
          <w:szCs w:val="28"/>
        </w:rPr>
        <w:t>иком - на 1 листе (Приложение 12</w:t>
      </w:r>
      <w:r w:rsidRPr="009E0165">
        <w:rPr>
          <w:rFonts w:ascii="Times New Roman" w:eastAsia="Lucida Sans Unicode" w:hAnsi="Times New Roman"/>
          <w:bCs/>
          <w:kern w:val="1"/>
          <w:sz w:val="28"/>
          <w:szCs w:val="28"/>
        </w:rPr>
        <w:t>).</w:t>
      </w:r>
    </w:p>
    <w:p w:rsidR="00910832" w:rsidRPr="009E0165"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E0165">
        <w:rPr>
          <w:rFonts w:ascii="Times New Roman" w:hAnsi="Times New Roman"/>
          <w:bCs/>
          <w:sz w:val="28"/>
          <w:szCs w:val="28"/>
          <w:lang w:eastAsia="ar-SA"/>
        </w:rPr>
        <w:t>1</w:t>
      </w:r>
      <w:r w:rsidR="009E0165" w:rsidRPr="009E0165">
        <w:rPr>
          <w:rFonts w:ascii="Times New Roman" w:hAnsi="Times New Roman"/>
          <w:bCs/>
          <w:sz w:val="28"/>
          <w:szCs w:val="28"/>
          <w:lang w:eastAsia="ar-SA"/>
        </w:rPr>
        <w:t>3</w:t>
      </w:r>
      <w:r w:rsidRPr="009E0165">
        <w:rPr>
          <w:rFonts w:ascii="Times New Roman" w:hAnsi="Times New Roman"/>
          <w:bCs/>
          <w:sz w:val="28"/>
          <w:szCs w:val="28"/>
          <w:lang w:eastAsia="ar-SA"/>
        </w:rPr>
        <w:t>.</w:t>
      </w:r>
      <w:r w:rsidR="009E0165" w:rsidRPr="009E0165">
        <w:rPr>
          <w:rFonts w:ascii="Times New Roman" w:hAnsi="Times New Roman"/>
          <w:bCs/>
          <w:sz w:val="28"/>
          <w:szCs w:val="28"/>
          <w:lang w:eastAsia="ar-SA"/>
        </w:rPr>
        <w:t>Информция</w:t>
      </w:r>
      <w:r w:rsidRPr="009E0165">
        <w:rPr>
          <w:rFonts w:ascii="Times New Roman" w:hAnsi="Times New Roman"/>
          <w:bCs/>
          <w:sz w:val="28"/>
          <w:szCs w:val="28"/>
          <w:lang w:eastAsia="ar-SA"/>
        </w:rPr>
        <w:t xml:space="preserve"> по осуществлению закупок по конкурентным способам  закупок - </w:t>
      </w:r>
      <w:r w:rsidR="00065B77" w:rsidRPr="009E0165">
        <w:rPr>
          <w:rFonts w:ascii="Times New Roman" w:hAnsi="Times New Roman"/>
          <w:bCs/>
          <w:sz w:val="28"/>
          <w:szCs w:val="28"/>
          <w:lang w:eastAsia="ar-SA"/>
        </w:rPr>
        <w:t>на</w:t>
      </w:r>
      <w:r w:rsidR="00A00419" w:rsidRPr="009E0165">
        <w:rPr>
          <w:rFonts w:ascii="Times New Roman" w:hAnsi="Times New Roman"/>
          <w:bCs/>
          <w:sz w:val="28"/>
          <w:szCs w:val="28"/>
          <w:lang w:eastAsia="ar-SA"/>
        </w:rPr>
        <w:t xml:space="preserve"> </w:t>
      </w:r>
      <w:r w:rsidR="009E0165">
        <w:rPr>
          <w:rFonts w:ascii="Times New Roman" w:hAnsi="Times New Roman"/>
          <w:bCs/>
          <w:sz w:val="28"/>
          <w:szCs w:val="28"/>
          <w:lang w:eastAsia="ar-SA"/>
        </w:rPr>
        <w:t>6</w:t>
      </w:r>
      <w:r w:rsidRPr="009E0165">
        <w:rPr>
          <w:rFonts w:ascii="Times New Roman" w:hAnsi="Times New Roman"/>
          <w:bCs/>
          <w:sz w:val="28"/>
          <w:szCs w:val="28"/>
          <w:lang w:eastAsia="ar-SA"/>
        </w:rPr>
        <w:t xml:space="preserve"> листах (Приложения 1</w:t>
      </w:r>
      <w:r w:rsidR="009E0165" w:rsidRPr="009E0165">
        <w:rPr>
          <w:rFonts w:ascii="Times New Roman" w:hAnsi="Times New Roman"/>
          <w:bCs/>
          <w:sz w:val="28"/>
          <w:szCs w:val="28"/>
          <w:lang w:eastAsia="ar-SA"/>
        </w:rPr>
        <w:t>3</w:t>
      </w:r>
      <w:r w:rsidR="00A00419" w:rsidRPr="009E0165">
        <w:rPr>
          <w:rFonts w:ascii="Times New Roman" w:hAnsi="Times New Roman"/>
          <w:bCs/>
          <w:sz w:val="28"/>
          <w:szCs w:val="28"/>
          <w:lang w:eastAsia="ar-SA"/>
        </w:rPr>
        <w:t>-</w:t>
      </w:r>
      <w:r w:rsidR="009E0165" w:rsidRPr="009E0165">
        <w:rPr>
          <w:rFonts w:ascii="Times New Roman" w:hAnsi="Times New Roman"/>
          <w:bCs/>
          <w:sz w:val="28"/>
          <w:szCs w:val="28"/>
          <w:lang w:eastAsia="ar-SA"/>
        </w:rPr>
        <w:t>15</w:t>
      </w:r>
      <w:r w:rsidRPr="009E0165">
        <w:rPr>
          <w:rFonts w:ascii="Times New Roman" w:hAnsi="Times New Roman"/>
          <w:bCs/>
          <w:sz w:val="28"/>
          <w:szCs w:val="28"/>
          <w:lang w:eastAsia="ar-SA"/>
        </w:rPr>
        <w:t>).</w:t>
      </w:r>
    </w:p>
    <w:p w:rsidR="00910832" w:rsidRPr="009E0165" w:rsidRDefault="009E0165"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E0165">
        <w:rPr>
          <w:rFonts w:ascii="Times New Roman" w:hAnsi="Times New Roman"/>
          <w:bCs/>
          <w:sz w:val="28"/>
          <w:szCs w:val="28"/>
          <w:lang w:eastAsia="ar-SA"/>
        </w:rPr>
        <w:t>14</w:t>
      </w:r>
      <w:r w:rsidR="00910832" w:rsidRPr="009E0165">
        <w:rPr>
          <w:rFonts w:ascii="Times New Roman" w:hAnsi="Times New Roman"/>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 на </w:t>
      </w:r>
      <w:r w:rsidR="00A00419" w:rsidRPr="009E0165">
        <w:rPr>
          <w:rFonts w:ascii="Times New Roman" w:hAnsi="Times New Roman"/>
          <w:bCs/>
          <w:sz w:val="28"/>
          <w:szCs w:val="28"/>
          <w:lang w:eastAsia="ar-SA"/>
        </w:rPr>
        <w:t>6</w:t>
      </w:r>
      <w:r w:rsidR="00910832" w:rsidRPr="009E0165">
        <w:rPr>
          <w:rFonts w:ascii="Times New Roman" w:hAnsi="Times New Roman"/>
          <w:bCs/>
          <w:sz w:val="28"/>
          <w:szCs w:val="28"/>
          <w:lang w:eastAsia="ar-SA"/>
        </w:rPr>
        <w:t xml:space="preserve"> листах (Приложение </w:t>
      </w:r>
      <w:r w:rsidRPr="009E0165">
        <w:rPr>
          <w:rFonts w:ascii="Times New Roman" w:hAnsi="Times New Roman"/>
          <w:bCs/>
          <w:sz w:val="28"/>
          <w:szCs w:val="28"/>
          <w:lang w:eastAsia="ar-SA"/>
        </w:rPr>
        <w:t>16</w:t>
      </w:r>
      <w:r w:rsidR="00910832" w:rsidRPr="009E0165">
        <w:rPr>
          <w:rFonts w:ascii="Times New Roman" w:hAnsi="Times New Roman"/>
          <w:bCs/>
          <w:sz w:val="28"/>
          <w:szCs w:val="28"/>
          <w:lang w:eastAsia="ar-SA"/>
        </w:rPr>
        <w:t>).</w:t>
      </w:r>
    </w:p>
    <w:p w:rsidR="00910832" w:rsidRPr="009E0165"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9E0165">
        <w:rPr>
          <w:rFonts w:ascii="Times New Roman" w:hAnsi="Times New Roman"/>
          <w:bCs/>
          <w:sz w:val="28"/>
          <w:szCs w:val="28"/>
        </w:rPr>
        <w:t>1</w:t>
      </w:r>
      <w:r w:rsidR="009E0165">
        <w:rPr>
          <w:rFonts w:ascii="Times New Roman" w:hAnsi="Times New Roman"/>
          <w:bCs/>
          <w:sz w:val="28"/>
          <w:szCs w:val="28"/>
        </w:rPr>
        <w:t>5</w:t>
      </w:r>
      <w:r w:rsidRPr="009E0165">
        <w:rPr>
          <w:rFonts w:ascii="Times New Roman" w:hAnsi="Times New Roman"/>
          <w:bCs/>
          <w:sz w:val="28"/>
          <w:szCs w:val="28"/>
        </w:rPr>
        <w:t xml:space="preserve">. Информация об объеме закупок российских товаров - на </w:t>
      </w:r>
      <w:r w:rsidR="009E0165" w:rsidRPr="009E0165">
        <w:rPr>
          <w:rFonts w:ascii="Times New Roman" w:hAnsi="Times New Roman"/>
          <w:bCs/>
          <w:sz w:val="28"/>
          <w:szCs w:val="28"/>
        </w:rPr>
        <w:t>1</w:t>
      </w:r>
      <w:r w:rsidRPr="009E0165">
        <w:rPr>
          <w:rFonts w:ascii="Times New Roman" w:hAnsi="Times New Roman"/>
          <w:bCs/>
          <w:sz w:val="28"/>
          <w:szCs w:val="28"/>
        </w:rPr>
        <w:t xml:space="preserve"> лист</w:t>
      </w:r>
      <w:r w:rsidR="009E0165" w:rsidRPr="009E0165">
        <w:rPr>
          <w:rFonts w:ascii="Times New Roman" w:hAnsi="Times New Roman"/>
          <w:bCs/>
          <w:sz w:val="28"/>
          <w:szCs w:val="28"/>
        </w:rPr>
        <w:t>е</w:t>
      </w:r>
      <w:r w:rsidRPr="009E0165">
        <w:rPr>
          <w:rFonts w:ascii="Times New Roman" w:hAnsi="Times New Roman"/>
          <w:bCs/>
          <w:sz w:val="28"/>
          <w:szCs w:val="28"/>
        </w:rPr>
        <w:t xml:space="preserve"> (Приложение </w:t>
      </w:r>
      <w:r w:rsidR="009E0165">
        <w:rPr>
          <w:rFonts w:ascii="Times New Roman" w:hAnsi="Times New Roman"/>
          <w:bCs/>
          <w:sz w:val="28"/>
          <w:szCs w:val="28"/>
        </w:rPr>
        <w:t>17</w:t>
      </w:r>
      <w:r w:rsidRPr="009E0165">
        <w:rPr>
          <w:rFonts w:ascii="Times New Roman" w:hAnsi="Times New Roman"/>
          <w:bCs/>
          <w:sz w:val="28"/>
          <w:szCs w:val="28"/>
        </w:rPr>
        <w:t>).</w:t>
      </w:r>
    </w:p>
    <w:p w:rsidR="00910832" w:rsidRPr="009E0165" w:rsidRDefault="00910832" w:rsidP="008344CD">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E0165">
        <w:rPr>
          <w:rFonts w:ascii="Times New Roman" w:hAnsi="Times New Roman"/>
          <w:bCs/>
          <w:sz w:val="28"/>
          <w:szCs w:val="28"/>
        </w:rPr>
        <w:t>1</w:t>
      </w:r>
      <w:r w:rsidR="009E0165" w:rsidRPr="009E0165">
        <w:rPr>
          <w:rFonts w:ascii="Times New Roman" w:hAnsi="Times New Roman"/>
          <w:bCs/>
          <w:sz w:val="28"/>
          <w:szCs w:val="28"/>
        </w:rPr>
        <w:t>6</w:t>
      </w:r>
      <w:r w:rsidRPr="009E0165">
        <w:rPr>
          <w:rFonts w:ascii="Times New Roman" w:hAnsi="Times New Roman"/>
          <w:bCs/>
          <w:sz w:val="28"/>
          <w:szCs w:val="28"/>
        </w:rPr>
        <w:t>.</w:t>
      </w:r>
      <w:r w:rsidRPr="009E0165">
        <w:rPr>
          <w:rFonts w:ascii="Times New Roman" w:hAnsi="Times New Roman"/>
          <w:bCs/>
          <w:sz w:val="28"/>
          <w:szCs w:val="28"/>
          <w:lang w:eastAsia="ar-SA"/>
        </w:rPr>
        <w:t xml:space="preserve"> </w:t>
      </w:r>
      <w:proofErr w:type="gramStart"/>
      <w:r w:rsidRPr="009E0165">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9E0165">
        <w:rPr>
          <w:rFonts w:ascii="Times New Roman" w:hAnsi="Times New Roman"/>
          <w:bCs/>
          <w:sz w:val="28"/>
          <w:szCs w:val="28"/>
          <w:lang w:eastAsia="ar-SA"/>
        </w:rPr>
        <w:t xml:space="preserve"> </w:t>
      </w:r>
      <w:r w:rsidR="00781A1D">
        <w:rPr>
          <w:rFonts w:ascii="Times New Roman" w:hAnsi="Times New Roman"/>
          <w:bCs/>
          <w:sz w:val="28"/>
          <w:szCs w:val="28"/>
          <w:lang w:eastAsia="ar-SA"/>
        </w:rPr>
        <w:t>73</w:t>
      </w:r>
      <w:r w:rsidR="009E0165">
        <w:rPr>
          <w:rFonts w:ascii="Times New Roman" w:hAnsi="Times New Roman"/>
          <w:bCs/>
          <w:sz w:val="28"/>
          <w:szCs w:val="28"/>
          <w:lang w:eastAsia="ar-SA"/>
        </w:rPr>
        <w:t xml:space="preserve"> листах (Приложения 18</w:t>
      </w:r>
      <w:r w:rsidRPr="009E0165">
        <w:rPr>
          <w:rFonts w:ascii="Times New Roman" w:hAnsi="Times New Roman"/>
          <w:bCs/>
          <w:sz w:val="28"/>
          <w:szCs w:val="28"/>
          <w:lang w:eastAsia="ar-SA"/>
        </w:rPr>
        <w:t>-</w:t>
      </w:r>
      <w:r w:rsidR="00686DEA" w:rsidRPr="009E0165">
        <w:rPr>
          <w:rFonts w:ascii="Times New Roman" w:hAnsi="Times New Roman"/>
          <w:bCs/>
          <w:sz w:val="28"/>
          <w:szCs w:val="28"/>
          <w:lang w:eastAsia="ar-SA"/>
        </w:rPr>
        <w:t>4</w:t>
      </w:r>
      <w:r w:rsidR="003D366E" w:rsidRPr="009E0165">
        <w:rPr>
          <w:rFonts w:ascii="Times New Roman" w:hAnsi="Times New Roman"/>
          <w:bCs/>
          <w:sz w:val="28"/>
          <w:szCs w:val="28"/>
          <w:lang w:eastAsia="ar-SA"/>
        </w:rPr>
        <w:t>4</w:t>
      </w:r>
      <w:r w:rsidR="008344CD" w:rsidRPr="009E0165">
        <w:rPr>
          <w:rFonts w:ascii="Times New Roman" w:hAnsi="Times New Roman"/>
          <w:bCs/>
          <w:sz w:val="28"/>
          <w:szCs w:val="28"/>
          <w:lang w:eastAsia="ar-SA"/>
        </w:rPr>
        <w:t>).</w:t>
      </w:r>
      <w:proofErr w:type="gramEnd"/>
    </w:p>
    <w:p w:rsidR="00331ABC" w:rsidRPr="00FA7BD2" w:rsidRDefault="00331ABC" w:rsidP="008344CD">
      <w:pPr>
        <w:tabs>
          <w:tab w:val="left" w:pos="0"/>
          <w:tab w:val="left" w:pos="540"/>
          <w:tab w:val="left" w:pos="709"/>
        </w:tabs>
        <w:autoSpaceDE w:val="0"/>
        <w:spacing w:after="0" w:line="240" w:lineRule="auto"/>
        <w:jc w:val="center"/>
        <w:rPr>
          <w:rFonts w:ascii="Times New Roman" w:hAnsi="Times New Roman"/>
          <w:b/>
          <w:bCs/>
          <w:sz w:val="28"/>
          <w:szCs w:val="28"/>
        </w:rPr>
      </w:pPr>
    </w:p>
    <w:p w:rsidR="00EF66DE" w:rsidRPr="00814609" w:rsidRDefault="00910832" w:rsidP="008344CD">
      <w:pPr>
        <w:tabs>
          <w:tab w:val="left" w:pos="0"/>
          <w:tab w:val="left" w:pos="540"/>
          <w:tab w:val="left" w:pos="709"/>
        </w:tabs>
        <w:autoSpaceDE w:val="0"/>
        <w:spacing w:after="0" w:line="240" w:lineRule="auto"/>
        <w:jc w:val="center"/>
        <w:rPr>
          <w:rFonts w:ascii="Times New Roman" w:hAnsi="Times New Roman"/>
          <w:bCs/>
          <w:sz w:val="28"/>
          <w:szCs w:val="28"/>
        </w:rPr>
      </w:pPr>
      <w:r w:rsidRPr="00814609">
        <w:rPr>
          <w:rFonts w:ascii="Times New Roman" w:hAnsi="Times New Roman"/>
          <w:bCs/>
          <w:sz w:val="28"/>
          <w:szCs w:val="28"/>
        </w:rPr>
        <w:t xml:space="preserve">Акт составлен в 1 экземпляре на </w:t>
      </w:r>
      <w:r w:rsidR="00814609" w:rsidRPr="00814609">
        <w:rPr>
          <w:rFonts w:ascii="Times New Roman" w:hAnsi="Times New Roman"/>
          <w:bCs/>
          <w:sz w:val="28"/>
          <w:szCs w:val="28"/>
        </w:rPr>
        <w:t>25</w:t>
      </w:r>
      <w:r w:rsidRPr="00814609">
        <w:rPr>
          <w:rFonts w:ascii="Times New Roman" w:hAnsi="Times New Roman"/>
          <w:bCs/>
          <w:sz w:val="28"/>
          <w:szCs w:val="28"/>
        </w:rPr>
        <w:t xml:space="preserve"> лист</w:t>
      </w:r>
      <w:r w:rsidR="00674ACE" w:rsidRPr="00814609">
        <w:rPr>
          <w:rFonts w:ascii="Times New Roman" w:hAnsi="Times New Roman"/>
          <w:bCs/>
          <w:sz w:val="28"/>
          <w:szCs w:val="28"/>
        </w:rPr>
        <w:t>ах</w:t>
      </w:r>
      <w:r w:rsidR="00E53F3C">
        <w:rPr>
          <w:rFonts w:ascii="Times New Roman" w:hAnsi="Times New Roman"/>
          <w:bCs/>
          <w:sz w:val="28"/>
          <w:szCs w:val="28"/>
        </w:rPr>
        <w:t xml:space="preserve"> с приложениями на</w:t>
      </w:r>
      <w:r w:rsidR="00B6580C">
        <w:rPr>
          <w:rFonts w:ascii="Times New Roman" w:hAnsi="Times New Roman"/>
          <w:bCs/>
          <w:sz w:val="28"/>
          <w:szCs w:val="28"/>
        </w:rPr>
        <w:t xml:space="preserve"> </w:t>
      </w:r>
      <w:r w:rsidR="00E53F3C">
        <w:rPr>
          <w:rFonts w:ascii="Times New Roman" w:hAnsi="Times New Roman"/>
          <w:bCs/>
          <w:sz w:val="28"/>
          <w:szCs w:val="28"/>
        </w:rPr>
        <w:t>197</w:t>
      </w:r>
      <w:r w:rsidR="00686DEA" w:rsidRPr="00814609">
        <w:rPr>
          <w:rFonts w:ascii="Times New Roman" w:hAnsi="Times New Roman"/>
          <w:bCs/>
          <w:sz w:val="28"/>
          <w:szCs w:val="28"/>
        </w:rPr>
        <w:t xml:space="preserve"> </w:t>
      </w:r>
      <w:r w:rsidRPr="00814609">
        <w:rPr>
          <w:rFonts w:ascii="Times New Roman" w:hAnsi="Times New Roman"/>
          <w:bCs/>
          <w:sz w:val="28"/>
          <w:szCs w:val="28"/>
        </w:rPr>
        <w:t>лист</w:t>
      </w:r>
      <w:r w:rsidR="00855231" w:rsidRPr="00814609">
        <w:rPr>
          <w:rFonts w:ascii="Times New Roman" w:hAnsi="Times New Roman"/>
          <w:bCs/>
          <w:sz w:val="28"/>
          <w:szCs w:val="28"/>
        </w:rPr>
        <w:t>ах</w:t>
      </w:r>
      <w:r w:rsidR="008344CD" w:rsidRPr="00814609">
        <w:rPr>
          <w:rFonts w:ascii="Times New Roman" w:hAnsi="Times New Roman"/>
          <w:bCs/>
          <w:sz w:val="28"/>
          <w:szCs w:val="28"/>
        </w:rPr>
        <w:t>.</w:t>
      </w:r>
    </w:p>
    <w:p w:rsidR="008344CD" w:rsidRDefault="008344CD">
      <w:pPr>
        <w:spacing w:after="0" w:line="240" w:lineRule="auto"/>
        <w:jc w:val="both"/>
        <w:rPr>
          <w:rFonts w:ascii="Times New Roman" w:hAnsi="Times New Roman"/>
          <w:bCs/>
          <w:sz w:val="28"/>
          <w:szCs w:val="28"/>
          <w:lang w:eastAsia="ar-SA"/>
        </w:rPr>
      </w:pPr>
    </w:p>
    <w:p w:rsidR="00331ABC" w:rsidRDefault="00331ABC">
      <w:pPr>
        <w:spacing w:after="0" w:line="240" w:lineRule="auto"/>
        <w:jc w:val="both"/>
        <w:rPr>
          <w:rFonts w:ascii="Times New Roman" w:hAnsi="Times New Roman"/>
          <w:bCs/>
          <w:sz w:val="28"/>
          <w:szCs w:val="28"/>
          <w:lang w:eastAsia="ar-SA"/>
        </w:rPr>
      </w:pPr>
    </w:p>
    <w:p w:rsidR="001724BA" w:rsidRDefault="001724BA">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1724BA" w:rsidRDefault="001724BA">
      <w:pPr>
        <w:spacing w:after="0" w:line="240" w:lineRule="auto"/>
        <w:jc w:val="both"/>
        <w:rPr>
          <w:rFonts w:ascii="Times New Roman" w:hAnsi="Times New Roman"/>
          <w:bCs/>
          <w:sz w:val="28"/>
          <w:szCs w:val="28"/>
          <w:lang w:eastAsia="ar-SA"/>
        </w:rPr>
      </w:pPr>
    </w:p>
    <w:p w:rsidR="00EF66DE" w:rsidRDefault="00EF66DE">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331ABC">
      <w:headerReference w:type="default" r:id="rId40"/>
      <w:pgSz w:w="11906" w:h="16838"/>
      <w:pgMar w:top="284"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9F2" w:rsidRDefault="00FF79F2">
      <w:pPr>
        <w:spacing w:line="240" w:lineRule="auto"/>
      </w:pPr>
      <w:r>
        <w:separator/>
      </w:r>
    </w:p>
  </w:endnote>
  <w:endnote w:type="continuationSeparator" w:id="0">
    <w:p w:rsidR="00FF79F2" w:rsidRDefault="00FF79F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9F2" w:rsidRDefault="00FF79F2">
      <w:pPr>
        <w:spacing w:after="0"/>
      </w:pPr>
      <w:r>
        <w:separator/>
      </w:r>
    </w:p>
  </w:footnote>
  <w:footnote w:type="continuationSeparator" w:id="0">
    <w:p w:rsidR="00FF79F2" w:rsidRDefault="00FF79F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2848" w:rsidRDefault="004A2848">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67487">
      <w:rPr>
        <w:rFonts w:ascii="Times New Roman" w:hAnsi="Times New Roman"/>
        <w:noProof/>
        <w:sz w:val="20"/>
        <w:szCs w:val="20"/>
      </w:rPr>
      <w:t>25</w:t>
    </w:r>
    <w:r>
      <w:rPr>
        <w:rFonts w:ascii="Times New Roman" w:hAnsi="Times New Roman"/>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07F559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645"/>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D7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A91"/>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5F03"/>
    <w:rsid w:val="00026048"/>
    <w:rsid w:val="00026301"/>
    <w:rsid w:val="000269BF"/>
    <w:rsid w:val="00026B18"/>
    <w:rsid w:val="00026BCA"/>
    <w:rsid w:val="00026CAA"/>
    <w:rsid w:val="00026F19"/>
    <w:rsid w:val="0002714C"/>
    <w:rsid w:val="000271C5"/>
    <w:rsid w:val="00027244"/>
    <w:rsid w:val="000274E0"/>
    <w:rsid w:val="00027992"/>
    <w:rsid w:val="00027BF5"/>
    <w:rsid w:val="000301D6"/>
    <w:rsid w:val="000301FE"/>
    <w:rsid w:val="000304F8"/>
    <w:rsid w:val="00030995"/>
    <w:rsid w:val="000309B5"/>
    <w:rsid w:val="00030C7A"/>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864"/>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525"/>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89C"/>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FA7"/>
    <w:rsid w:val="0005405E"/>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4BD"/>
    <w:rsid w:val="00065536"/>
    <w:rsid w:val="00065573"/>
    <w:rsid w:val="00065A97"/>
    <w:rsid w:val="00065B7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53"/>
    <w:rsid w:val="00075F88"/>
    <w:rsid w:val="000761D0"/>
    <w:rsid w:val="00076566"/>
    <w:rsid w:val="00076571"/>
    <w:rsid w:val="000765E5"/>
    <w:rsid w:val="0007663D"/>
    <w:rsid w:val="00076699"/>
    <w:rsid w:val="00076889"/>
    <w:rsid w:val="00076CA9"/>
    <w:rsid w:val="000772E5"/>
    <w:rsid w:val="00077503"/>
    <w:rsid w:val="00077660"/>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179"/>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6"/>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9B7"/>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51"/>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0AD5"/>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95B"/>
    <w:rsid w:val="000C3AFE"/>
    <w:rsid w:val="000C3CD3"/>
    <w:rsid w:val="000C4198"/>
    <w:rsid w:val="000C43EA"/>
    <w:rsid w:val="000C4C11"/>
    <w:rsid w:val="000C513C"/>
    <w:rsid w:val="000C518A"/>
    <w:rsid w:val="000C518D"/>
    <w:rsid w:val="000C59F5"/>
    <w:rsid w:val="000C5AA5"/>
    <w:rsid w:val="000C5CEE"/>
    <w:rsid w:val="000C5DC1"/>
    <w:rsid w:val="000C5EEA"/>
    <w:rsid w:val="000C5F13"/>
    <w:rsid w:val="000C5F64"/>
    <w:rsid w:val="000C620E"/>
    <w:rsid w:val="000C62F3"/>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A16"/>
    <w:rsid w:val="000E4A6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24"/>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30B"/>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4"/>
    <w:rsid w:val="00111A08"/>
    <w:rsid w:val="00111BD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61C2"/>
    <w:rsid w:val="001163C4"/>
    <w:rsid w:val="0011645A"/>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0F2B"/>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65"/>
    <w:rsid w:val="00133B83"/>
    <w:rsid w:val="00133DE9"/>
    <w:rsid w:val="00134048"/>
    <w:rsid w:val="001341EB"/>
    <w:rsid w:val="0013468E"/>
    <w:rsid w:val="00134691"/>
    <w:rsid w:val="00134EA0"/>
    <w:rsid w:val="00134FBC"/>
    <w:rsid w:val="001353B0"/>
    <w:rsid w:val="00135560"/>
    <w:rsid w:val="0013558B"/>
    <w:rsid w:val="001357FC"/>
    <w:rsid w:val="0013590A"/>
    <w:rsid w:val="0013643E"/>
    <w:rsid w:val="00136845"/>
    <w:rsid w:val="0013699B"/>
    <w:rsid w:val="001369A4"/>
    <w:rsid w:val="00136A8B"/>
    <w:rsid w:val="00136ABD"/>
    <w:rsid w:val="00136D3F"/>
    <w:rsid w:val="00136EBE"/>
    <w:rsid w:val="0013728F"/>
    <w:rsid w:val="001372BB"/>
    <w:rsid w:val="00137316"/>
    <w:rsid w:val="001374AF"/>
    <w:rsid w:val="00137543"/>
    <w:rsid w:val="00137BF4"/>
    <w:rsid w:val="00137CE9"/>
    <w:rsid w:val="00140118"/>
    <w:rsid w:val="00140182"/>
    <w:rsid w:val="00140859"/>
    <w:rsid w:val="001408D2"/>
    <w:rsid w:val="00140AE5"/>
    <w:rsid w:val="00140BAA"/>
    <w:rsid w:val="00140C48"/>
    <w:rsid w:val="00140E02"/>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24D"/>
    <w:rsid w:val="001467C3"/>
    <w:rsid w:val="00146991"/>
    <w:rsid w:val="00146AA7"/>
    <w:rsid w:val="00146CF3"/>
    <w:rsid w:val="00146CFA"/>
    <w:rsid w:val="00146D7D"/>
    <w:rsid w:val="001470B1"/>
    <w:rsid w:val="0014723C"/>
    <w:rsid w:val="00147419"/>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63"/>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29"/>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DA9"/>
    <w:rsid w:val="00171E4F"/>
    <w:rsid w:val="00172064"/>
    <w:rsid w:val="001721E6"/>
    <w:rsid w:val="001724A6"/>
    <w:rsid w:val="001724BA"/>
    <w:rsid w:val="00172629"/>
    <w:rsid w:val="00172971"/>
    <w:rsid w:val="00172A27"/>
    <w:rsid w:val="00172D8D"/>
    <w:rsid w:val="00172F22"/>
    <w:rsid w:val="00173256"/>
    <w:rsid w:val="001733AB"/>
    <w:rsid w:val="00173D1C"/>
    <w:rsid w:val="00173D63"/>
    <w:rsid w:val="00173D6E"/>
    <w:rsid w:val="00173D98"/>
    <w:rsid w:val="00173F41"/>
    <w:rsid w:val="001740C3"/>
    <w:rsid w:val="0017420C"/>
    <w:rsid w:val="00174686"/>
    <w:rsid w:val="001749D3"/>
    <w:rsid w:val="00174D2A"/>
    <w:rsid w:val="001750B1"/>
    <w:rsid w:val="001750F9"/>
    <w:rsid w:val="00175492"/>
    <w:rsid w:val="00175624"/>
    <w:rsid w:val="001756DD"/>
    <w:rsid w:val="00175977"/>
    <w:rsid w:val="00175CA8"/>
    <w:rsid w:val="00175EBD"/>
    <w:rsid w:val="001767C0"/>
    <w:rsid w:val="00176B68"/>
    <w:rsid w:val="00176BCC"/>
    <w:rsid w:val="00176FAF"/>
    <w:rsid w:val="0017712E"/>
    <w:rsid w:val="00177237"/>
    <w:rsid w:val="00177269"/>
    <w:rsid w:val="00177845"/>
    <w:rsid w:val="00177B97"/>
    <w:rsid w:val="00177C69"/>
    <w:rsid w:val="00177CDB"/>
    <w:rsid w:val="00177DA1"/>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0AD"/>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C5C"/>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06D"/>
    <w:rsid w:val="001A2147"/>
    <w:rsid w:val="001A21AD"/>
    <w:rsid w:val="001A2297"/>
    <w:rsid w:val="001A25C9"/>
    <w:rsid w:val="001A2632"/>
    <w:rsid w:val="001A2667"/>
    <w:rsid w:val="001A2A61"/>
    <w:rsid w:val="001A2B69"/>
    <w:rsid w:val="001A2CDF"/>
    <w:rsid w:val="001A2EFC"/>
    <w:rsid w:val="001A3070"/>
    <w:rsid w:val="001A3227"/>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965"/>
    <w:rsid w:val="001B7245"/>
    <w:rsid w:val="001B7322"/>
    <w:rsid w:val="001B74B0"/>
    <w:rsid w:val="001B74E4"/>
    <w:rsid w:val="001B7718"/>
    <w:rsid w:val="001B7856"/>
    <w:rsid w:val="001B7960"/>
    <w:rsid w:val="001B7B40"/>
    <w:rsid w:val="001B7D6E"/>
    <w:rsid w:val="001B7F88"/>
    <w:rsid w:val="001C02AC"/>
    <w:rsid w:val="001C034E"/>
    <w:rsid w:val="001C039E"/>
    <w:rsid w:val="001C079C"/>
    <w:rsid w:val="001C07A1"/>
    <w:rsid w:val="001C0A79"/>
    <w:rsid w:val="001C0CDC"/>
    <w:rsid w:val="001C0DC0"/>
    <w:rsid w:val="001C0EE2"/>
    <w:rsid w:val="001C1001"/>
    <w:rsid w:val="001C11B4"/>
    <w:rsid w:val="001C1376"/>
    <w:rsid w:val="001C1A13"/>
    <w:rsid w:val="001C1A5B"/>
    <w:rsid w:val="001C1A70"/>
    <w:rsid w:val="001C1AE7"/>
    <w:rsid w:val="001C1B50"/>
    <w:rsid w:val="001C1D90"/>
    <w:rsid w:val="001C1FF0"/>
    <w:rsid w:val="001C212D"/>
    <w:rsid w:val="001C2285"/>
    <w:rsid w:val="001C289D"/>
    <w:rsid w:val="001C2B8B"/>
    <w:rsid w:val="001C2CC3"/>
    <w:rsid w:val="001C2F16"/>
    <w:rsid w:val="001C2F90"/>
    <w:rsid w:val="001C3415"/>
    <w:rsid w:val="001C3417"/>
    <w:rsid w:val="001C384D"/>
    <w:rsid w:val="001C3DF4"/>
    <w:rsid w:val="001C3FD1"/>
    <w:rsid w:val="001C45F8"/>
    <w:rsid w:val="001C463D"/>
    <w:rsid w:val="001C4760"/>
    <w:rsid w:val="001C4797"/>
    <w:rsid w:val="001C49A3"/>
    <w:rsid w:val="001C4C24"/>
    <w:rsid w:val="001C4C66"/>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593"/>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506"/>
    <w:rsid w:val="001E398A"/>
    <w:rsid w:val="001E3B75"/>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6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89C"/>
    <w:rsid w:val="002109FD"/>
    <w:rsid w:val="00210AA8"/>
    <w:rsid w:val="00210DF1"/>
    <w:rsid w:val="0021128C"/>
    <w:rsid w:val="0021133F"/>
    <w:rsid w:val="002115CB"/>
    <w:rsid w:val="002116C3"/>
    <w:rsid w:val="0021180C"/>
    <w:rsid w:val="00211838"/>
    <w:rsid w:val="00211EB7"/>
    <w:rsid w:val="002121C5"/>
    <w:rsid w:val="002124AB"/>
    <w:rsid w:val="0021298D"/>
    <w:rsid w:val="00212BF2"/>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AE2"/>
    <w:rsid w:val="00222BDB"/>
    <w:rsid w:val="00222E85"/>
    <w:rsid w:val="0022319A"/>
    <w:rsid w:val="002232E5"/>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AE"/>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35"/>
    <w:rsid w:val="00227CBF"/>
    <w:rsid w:val="00227E91"/>
    <w:rsid w:val="00230031"/>
    <w:rsid w:val="002303DB"/>
    <w:rsid w:val="00230500"/>
    <w:rsid w:val="002305DE"/>
    <w:rsid w:val="00230B26"/>
    <w:rsid w:val="00230B40"/>
    <w:rsid w:val="00230C9D"/>
    <w:rsid w:val="00231354"/>
    <w:rsid w:val="0023192D"/>
    <w:rsid w:val="00231A92"/>
    <w:rsid w:val="00231AF7"/>
    <w:rsid w:val="00231C3D"/>
    <w:rsid w:val="00231EC1"/>
    <w:rsid w:val="00231FE6"/>
    <w:rsid w:val="00232229"/>
    <w:rsid w:val="00232444"/>
    <w:rsid w:val="002325AC"/>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6F58"/>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665"/>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62B"/>
    <w:rsid w:val="002529C1"/>
    <w:rsid w:val="00252C68"/>
    <w:rsid w:val="00252CE4"/>
    <w:rsid w:val="00252F7F"/>
    <w:rsid w:val="0025312D"/>
    <w:rsid w:val="00253163"/>
    <w:rsid w:val="002532D2"/>
    <w:rsid w:val="00253D9B"/>
    <w:rsid w:val="00254639"/>
    <w:rsid w:val="00254A06"/>
    <w:rsid w:val="00254A51"/>
    <w:rsid w:val="00255127"/>
    <w:rsid w:val="0025537C"/>
    <w:rsid w:val="00255A7D"/>
    <w:rsid w:val="00255BC4"/>
    <w:rsid w:val="00255C19"/>
    <w:rsid w:val="00255EC6"/>
    <w:rsid w:val="0025636B"/>
    <w:rsid w:val="0025698D"/>
    <w:rsid w:val="00256B15"/>
    <w:rsid w:val="00256BA7"/>
    <w:rsid w:val="00256DC0"/>
    <w:rsid w:val="00257292"/>
    <w:rsid w:val="00257614"/>
    <w:rsid w:val="00257B96"/>
    <w:rsid w:val="0026002F"/>
    <w:rsid w:val="0026014E"/>
    <w:rsid w:val="00260237"/>
    <w:rsid w:val="002604C4"/>
    <w:rsid w:val="0026063E"/>
    <w:rsid w:val="00260B83"/>
    <w:rsid w:val="00260C5D"/>
    <w:rsid w:val="00260DE9"/>
    <w:rsid w:val="00260ED2"/>
    <w:rsid w:val="0026111E"/>
    <w:rsid w:val="0026138E"/>
    <w:rsid w:val="0026176E"/>
    <w:rsid w:val="0026178E"/>
    <w:rsid w:val="002619F3"/>
    <w:rsid w:val="002620B1"/>
    <w:rsid w:val="002621BA"/>
    <w:rsid w:val="002622CE"/>
    <w:rsid w:val="00262429"/>
    <w:rsid w:val="002624A4"/>
    <w:rsid w:val="002627D2"/>
    <w:rsid w:val="00262F50"/>
    <w:rsid w:val="00262F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26"/>
    <w:rsid w:val="00266E55"/>
    <w:rsid w:val="00267197"/>
    <w:rsid w:val="0026731D"/>
    <w:rsid w:val="00267329"/>
    <w:rsid w:val="00267487"/>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3CE"/>
    <w:rsid w:val="002754F5"/>
    <w:rsid w:val="002755A8"/>
    <w:rsid w:val="00275850"/>
    <w:rsid w:val="00275AAC"/>
    <w:rsid w:val="0027607D"/>
    <w:rsid w:val="0027676F"/>
    <w:rsid w:val="002769C4"/>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40"/>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6D6"/>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872"/>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14"/>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025"/>
    <w:rsid w:val="002C13C7"/>
    <w:rsid w:val="002C19EC"/>
    <w:rsid w:val="002C1AC8"/>
    <w:rsid w:val="002C1B4F"/>
    <w:rsid w:val="002C1CA8"/>
    <w:rsid w:val="002C1D11"/>
    <w:rsid w:val="002C1EBC"/>
    <w:rsid w:val="002C2315"/>
    <w:rsid w:val="002C2736"/>
    <w:rsid w:val="002C2928"/>
    <w:rsid w:val="002C2A21"/>
    <w:rsid w:val="002C2C59"/>
    <w:rsid w:val="002C2DC1"/>
    <w:rsid w:val="002C323B"/>
    <w:rsid w:val="002C325E"/>
    <w:rsid w:val="002C341A"/>
    <w:rsid w:val="002C3587"/>
    <w:rsid w:val="002C3C7C"/>
    <w:rsid w:val="002C3CFA"/>
    <w:rsid w:val="002C3DC2"/>
    <w:rsid w:val="002C3E6E"/>
    <w:rsid w:val="002C40AC"/>
    <w:rsid w:val="002C42AE"/>
    <w:rsid w:val="002C47E9"/>
    <w:rsid w:val="002C4959"/>
    <w:rsid w:val="002C4C3D"/>
    <w:rsid w:val="002C50F3"/>
    <w:rsid w:val="002C52EB"/>
    <w:rsid w:val="002C5454"/>
    <w:rsid w:val="002C56D2"/>
    <w:rsid w:val="002C57CE"/>
    <w:rsid w:val="002C5987"/>
    <w:rsid w:val="002C6638"/>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4A"/>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9BE"/>
    <w:rsid w:val="002D2C14"/>
    <w:rsid w:val="002D2DAE"/>
    <w:rsid w:val="002D2E05"/>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82F"/>
    <w:rsid w:val="002E0B36"/>
    <w:rsid w:val="002E0BB0"/>
    <w:rsid w:val="002E0C85"/>
    <w:rsid w:val="002E0D8D"/>
    <w:rsid w:val="002E0E4F"/>
    <w:rsid w:val="002E0E76"/>
    <w:rsid w:val="002E14F1"/>
    <w:rsid w:val="002E1671"/>
    <w:rsid w:val="002E18B4"/>
    <w:rsid w:val="002E1B20"/>
    <w:rsid w:val="002E1CBD"/>
    <w:rsid w:val="002E1E49"/>
    <w:rsid w:val="002E2128"/>
    <w:rsid w:val="002E213D"/>
    <w:rsid w:val="002E2325"/>
    <w:rsid w:val="002E24D9"/>
    <w:rsid w:val="002E2881"/>
    <w:rsid w:val="002E29BE"/>
    <w:rsid w:val="002E2BCE"/>
    <w:rsid w:val="002E2C76"/>
    <w:rsid w:val="002E2F86"/>
    <w:rsid w:val="002E31B9"/>
    <w:rsid w:val="002E3218"/>
    <w:rsid w:val="002E3257"/>
    <w:rsid w:val="002E33FE"/>
    <w:rsid w:val="002E3484"/>
    <w:rsid w:val="002E37C6"/>
    <w:rsid w:val="002E388B"/>
    <w:rsid w:val="002E39B5"/>
    <w:rsid w:val="002E3BFB"/>
    <w:rsid w:val="002E3CA1"/>
    <w:rsid w:val="002E3D26"/>
    <w:rsid w:val="002E3F6E"/>
    <w:rsid w:val="002E43A9"/>
    <w:rsid w:val="002E43F0"/>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85"/>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BDC"/>
    <w:rsid w:val="002F2D54"/>
    <w:rsid w:val="002F3218"/>
    <w:rsid w:val="002F321D"/>
    <w:rsid w:val="002F3641"/>
    <w:rsid w:val="002F38F0"/>
    <w:rsid w:val="002F3A21"/>
    <w:rsid w:val="002F3B5E"/>
    <w:rsid w:val="002F3B7D"/>
    <w:rsid w:val="002F3BB5"/>
    <w:rsid w:val="002F3F23"/>
    <w:rsid w:val="002F413B"/>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551"/>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07F21"/>
    <w:rsid w:val="00310137"/>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3"/>
    <w:rsid w:val="003143CD"/>
    <w:rsid w:val="0031440C"/>
    <w:rsid w:val="003144DC"/>
    <w:rsid w:val="003145CD"/>
    <w:rsid w:val="00314699"/>
    <w:rsid w:val="00314741"/>
    <w:rsid w:val="00314917"/>
    <w:rsid w:val="003149BA"/>
    <w:rsid w:val="00314C02"/>
    <w:rsid w:val="00314C5E"/>
    <w:rsid w:val="00314D2E"/>
    <w:rsid w:val="00315113"/>
    <w:rsid w:val="00315349"/>
    <w:rsid w:val="003157FE"/>
    <w:rsid w:val="00315C22"/>
    <w:rsid w:val="00316061"/>
    <w:rsid w:val="00316136"/>
    <w:rsid w:val="003162DD"/>
    <w:rsid w:val="003164D6"/>
    <w:rsid w:val="0031677C"/>
    <w:rsid w:val="003167FF"/>
    <w:rsid w:val="00316968"/>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8B8"/>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A6"/>
    <w:rsid w:val="00325FF1"/>
    <w:rsid w:val="003269C9"/>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ABC"/>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344"/>
    <w:rsid w:val="003537E8"/>
    <w:rsid w:val="00353B3B"/>
    <w:rsid w:val="00353E83"/>
    <w:rsid w:val="00353F1B"/>
    <w:rsid w:val="00354027"/>
    <w:rsid w:val="003546D1"/>
    <w:rsid w:val="00354A71"/>
    <w:rsid w:val="00354E6A"/>
    <w:rsid w:val="00354ED4"/>
    <w:rsid w:val="003551B0"/>
    <w:rsid w:val="0035527A"/>
    <w:rsid w:val="003552D8"/>
    <w:rsid w:val="003553CA"/>
    <w:rsid w:val="003558E0"/>
    <w:rsid w:val="0035593B"/>
    <w:rsid w:val="003559A7"/>
    <w:rsid w:val="003559E8"/>
    <w:rsid w:val="003560CB"/>
    <w:rsid w:val="0035632A"/>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755"/>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3D"/>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1DA"/>
    <w:rsid w:val="00373281"/>
    <w:rsid w:val="00373492"/>
    <w:rsid w:val="0037349B"/>
    <w:rsid w:val="0037363E"/>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39D"/>
    <w:rsid w:val="00387877"/>
    <w:rsid w:val="00387977"/>
    <w:rsid w:val="00387C91"/>
    <w:rsid w:val="00387E38"/>
    <w:rsid w:val="0039013D"/>
    <w:rsid w:val="00390421"/>
    <w:rsid w:val="0039042C"/>
    <w:rsid w:val="003906FE"/>
    <w:rsid w:val="0039070B"/>
    <w:rsid w:val="00390A1D"/>
    <w:rsid w:val="00390B03"/>
    <w:rsid w:val="00390B8B"/>
    <w:rsid w:val="003918C9"/>
    <w:rsid w:val="00391FC2"/>
    <w:rsid w:val="0039208B"/>
    <w:rsid w:val="003921BA"/>
    <w:rsid w:val="0039241A"/>
    <w:rsid w:val="0039273D"/>
    <w:rsid w:val="00392959"/>
    <w:rsid w:val="00393755"/>
    <w:rsid w:val="0039385E"/>
    <w:rsid w:val="003939D7"/>
    <w:rsid w:val="00393BEC"/>
    <w:rsid w:val="00393D73"/>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0F71"/>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627"/>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B25"/>
    <w:rsid w:val="003B3CA8"/>
    <w:rsid w:val="003B4384"/>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09A"/>
    <w:rsid w:val="003D2165"/>
    <w:rsid w:val="003D2457"/>
    <w:rsid w:val="003D2482"/>
    <w:rsid w:val="003D2B99"/>
    <w:rsid w:val="003D2D71"/>
    <w:rsid w:val="003D2F7D"/>
    <w:rsid w:val="003D30D9"/>
    <w:rsid w:val="003D3166"/>
    <w:rsid w:val="003D3225"/>
    <w:rsid w:val="003D336A"/>
    <w:rsid w:val="003D366E"/>
    <w:rsid w:val="003D3983"/>
    <w:rsid w:val="003D3A27"/>
    <w:rsid w:val="003D3CC0"/>
    <w:rsid w:val="003D3D1F"/>
    <w:rsid w:val="003D3D55"/>
    <w:rsid w:val="003D44DD"/>
    <w:rsid w:val="003D4633"/>
    <w:rsid w:val="003D483D"/>
    <w:rsid w:val="003D4A40"/>
    <w:rsid w:val="003D5058"/>
    <w:rsid w:val="003D550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A41"/>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9A1"/>
    <w:rsid w:val="003E6A97"/>
    <w:rsid w:val="003E6C1A"/>
    <w:rsid w:val="003E6C64"/>
    <w:rsid w:val="003E6D3A"/>
    <w:rsid w:val="003E6D8F"/>
    <w:rsid w:val="003E6DA8"/>
    <w:rsid w:val="003E6F52"/>
    <w:rsid w:val="003E77C3"/>
    <w:rsid w:val="003E7BB1"/>
    <w:rsid w:val="003E7DD2"/>
    <w:rsid w:val="003F00CA"/>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5632"/>
    <w:rsid w:val="004058B8"/>
    <w:rsid w:val="0040592C"/>
    <w:rsid w:val="00405D88"/>
    <w:rsid w:val="00405E6C"/>
    <w:rsid w:val="00406476"/>
    <w:rsid w:val="0040688C"/>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03"/>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63A"/>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6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091"/>
    <w:rsid w:val="0044730E"/>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066"/>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2C"/>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92"/>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72D"/>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84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B7C"/>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97"/>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35B"/>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0A3"/>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D7D4E"/>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8D8"/>
    <w:rsid w:val="005009C4"/>
    <w:rsid w:val="00500A65"/>
    <w:rsid w:val="00500B41"/>
    <w:rsid w:val="00500F46"/>
    <w:rsid w:val="005011CD"/>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1C5"/>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36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47"/>
    <w:rsid w:val="005156F2"/>
    <w:rsid w:val="00515892"/>
    <w:rsid w:val="00515A6A"/>
    <w:rsid w:val="00515BAF"/>
    <w:rsid w:val="00515C31"/>
    <w:rsid w:val="00515C8F"/>
    <w:rsid w:val="00515CD8"/>
    <w:rsid w:val="00515FCD"/>
    <w:rsid w:val="00516006"/>
    <w:rsid w:val="00516228"/>
    <w:rsid w:val="0051645C"/>
    <w:rsid w:val="00516863"/>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95"/>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5EEB"/>
    <w:rsid w:val="0053623C"/>
    <w:rsid w:val="00536362"/>
    <w:rsid w:val="00536499"/>
    <w:rsid w:val="00536838"/>
    <w:rsid w:val="005368ED"/>
    <w:rsid w:val="00536923"/>
    <w:rsid w:val="00536D66"/>
    <w:rsid w:val="0053705C"/>
    <w:rsid w:val="005371E8"/>
    <w:rsid w:val="0053727A"/>
    <w:rsid w:val="00537297"/>
    <w:rsid w:val="0053729F"/>
    <w:rsid w:val="0053736F"/>
    <w:rsid w:val="00537624"/>
    <w:rsid w:val="005377A7"/>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7A8"/>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47D57"/>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44"/>
    <w:rsid w:val="0055696B"/>
    <w:rsid w:val="00556A73"/>
    <w:rsid w:val="00556BCF"/>
    <w:rsid w:val="00556FB2"/>
    <w:rsid w:val="005572E9"/>
    <w:rsid w:val="005572FF"/>
    <w:rsid w:val="005573A9"/>
    <w:rsid w:val="0055774E"/>
    <w:rsid w:val="00557A83"/>
    <w:rsid w:val="00557ABB"/>
    <w:rsid w:val="00557B1F"/>
    <w:rsid w:val="00557C58"/>
    <w:rsid w:val="00557D8A"/>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3D2"/>
    <w:rsid w:val="0056473D"/>
    <w:rsid w:val="00564BE4"/>
    <w:rsid w:val="00564D4A"/>
    <w:rsid w:val="00564FBD"/>
    <w:rsid w:val="0056512B"/>
    <w:rsid w:val="005651C9"/>
    <w:rsid w:val="00565222"/>
    <w:rsid w:val="005652C5"/>
    <w:rsid w:val="0056561A"/>
    <w:rsid w:val="00565697"/>
    <w:rsid w:val="005659B6"/>
    <w:rsid w:val="00565B1C"/>
    <w:rsid w:val="00565CAA"/>
    <w:rsid w:val="00566119"/>
    <w:rsid w:val="00566180"/>
    <w:rsid w:val="0056630A"/>
    <w:rsid w:val="005664C6"/>
    <w:rsid w:val="00566661"/>
    <w:rsid w:val="00566684"/>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9E7"/>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3D7"/>
    <w:rsid w:val="00585759"/>
    <w:rsid w:val="005857A7"/>
    <w:rsid w:val="00585997"/>
    <w:rsid w:val="005859E1"/>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393"/>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8A"/>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C"/>
    <w:rsid w:val="005A6323"/>
    <w:rsid w:val="005A638E"/>
    <w:rsid w:val="005A6506"/>
    <w:rsid w:val="005A670F"/>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8C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323"/>
    <w:rsid w:val="005D5413"/>
    <w:rsid w:val="005D5626"/>
    <w:rsid w:val="005D565C"/>
    <w:rsid w:val="005D5870"/>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1D21"/>
    <w:rsid w:val="005E2186"/>
    <w:rsid w:val="005E2294"/>
    <w:rsid w:val="005E246C"/>
    <w:rsid w:val="005E24B2"/>
    <w:rsid w:val="005E2649"/>
    <w:rsid w:val="005E2683"/>
    <w:rsid w:val="005E28EB"/>
    <w:rsid w:val="005E2C04"/>
    <w:rsid w:val="005E2EF7"/>
    <w:rsid w:val="005E3353"/>
    <w:rsid w:val="005E33A9"/>
    <w:rsid w:val="005E3456"/>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A36"/>
    <w:rsid w:val="005F3FFB"/>
    <w:rsid w:val="005F4147"/>
    <w:rsid w:val="005F4648"/>
    <w:rsid w:val="005F4769"/>
    <w:rsid w:val="005F48B7"/>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052"/>
    <w:rsid w:val="0060418B"/>
    <w:rsid w:val="006044BB"/>
    <w:rsid w:val="006044F6"/>
    <w:rsid w:val="00604CA6"/>
    <w:rsid w:val="00604DAC"/>
    <w:rsid w:val="00604E30"/>
    <w:rsid w:val="00604F1C"/>
    <w:rsid w:val="00604FC5"/>
    <w:rsid w:val="006050F1"/>
    <w:rsid w:val="0060516A"/>
    <w:rsid w:val="006052C2"/>
    <w:rsid w:val="00605408"/>
    <w:rsid w:val="0060545A"/>
    <w:rsid w:val="00605872"/>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0E5D"/>
    <w:rsid w:val="006111CC"/>
    <w:rsid w:val="00611551"/>
    <w:rsid w:val="0061193E"/>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C14"/>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038"/>
    <w:rsid w:val="006431CC"/>
    <w:rsid w:val="0064392A"/>
    <w:rsid w:val="00643940"/>
    <w:rsid w:val="00643F4F"/>
    <w:rsid w:val="006441AD"/>
    <w:rsid w:val="006442AF"/>
    <w:rsid w:val="0064431D"/>
    <w:rsid w:val="00644496"/>
    <w:rsid w:val="0064460A"/>
    <w:rsid w:val="006446D1"/>
    <w:rsid w:val="006448C6"/>
    <w:rsid w:val="006448E5"/>
    <w:rsid w:val="00644959"/>
    <w:rsid w:val="006450FB"/>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32B"/>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67FCC"/>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CE"/>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6DEA"/>
    <w:rsid w:val="00687247"/>
    <w:rsid w:val="00687387"/>
    <w:rsid w:val="006873EE"/>
    <w:rsid w:val="0068744A"/>
    <w:rsid w:val="006875B5"/>
    <w:rsid w:val="00687738"/>
    <w:rsid w:val="006879C3"/>
    <w:rsid w:val="00687CD5"/>
    <w:rsid w:val="00687FE1"/>
    <w:rsid w:val="0069003A"/>
    <w:rsid w:val="00690396"/>
    <w:rsid w:val="0069085E"/>
    <w:rsid w:val="00690AB8"/>
    <w:rsid w:val="006912CA"/>
    <w:rsid w:val="0069140F"/>
    <w:rsid w:val="00691DB4"/>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9B"/>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55B"/>
    <w:rsid w:val="006A0850"/>
    <w:rsid w:val="006A0878"/>
    <w:rsid w:val="006A0AC2"/>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727"/>
    <w:rsid w:val="006A3763"/>
    <w:rsid w:val="006A39A4"/>
    <w:rsid w:val="006A3FFF"/>
    <w:rsid w:val="006A4025"/>
    <w:rsid w:val="006A435F"/>
    <w:rsid w:val="006A44A7"/>
    <w:rsid w:val="006A4569"/>
    <w:rsid w:val="006A4638"/>
    <w:rsid w:val="006A4D57"/>
    <w:rsid w:val="006A4DC0"/>
    <w:rsid w:val="006A4F95"/>
    <w:rsid w:val="006A52C3"/>
    <w:rsid w:val="006A534D"/>
    <w:rsid w:val="006A5596"/>
    <w:rsid w:val="006A5DAB"/>
    <w:rsid w:val="006A5FAC"/>
    <w:rsid w:val="006A602E"/>
    <w:rsid w:val="006A60E2"/>
    <w:rsid w:val="006A6118"/>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343"/>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E9C"/>
    <w:rsid w:val="006D0F15"/>
    <w:rsid w:val="006D11EC"/>
    <w:rsid w:val="006D1600"/>
    <w:rsid w:val="006D168E"/>
    <w:rsid w:val="006D1BA7"/>
    <w:rsid w:val="006D1BDC"/>
    <w:rsid w:val="006D1CCE"/>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3E2"/>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4D9"/>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11F"/>
    <w:rsid w:val="006F0489"/>
    <w:rsid w:val="006F0575"/>
    <w:rsid w:val="006F0A3D"/>
    <w:rsid w:val="006F0B38"/>
    <w:rsid w:val="006F0B8C"/>
    <w:rsid w:val="006F0C38"/>
    <w:rsid w:val="006F0D72"/>
    <w:rsid w:val="006F0E24"/>
    <w:rsid w:val="006F1285"/>
    <w:rsid w:val="006F1634"/>
    <w:rsid w:val="006F1A90"/>
    <w:rsid w:val="006F1D40"/>
    <w:rsid w:val="006F1D84"/>
    <w:rsid w:val="006F1E18"/>
    <w:rsid w:val="006F1F56"/>
    <w:rsid w:val="006F21DB"/>
    <w:rsid w:val="006F22B6"/>
    <w:rsid w:val="006F233B"/>
    <w:rsid w:val="006F26F9"/>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15D"/>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60B"/>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299"/>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649"/>
    <w:rsid w:val="0071788A"/>
    <w:rsid w:val="00717BF4"/>
    <w:rsid w:val="00717D1A"/>
    <w:rsid w:val="00717DB8"/>
    <w:rsid w:val="0072013B"/>
    <w:rsid w:val="00720216"/>
    <w:rsid w:val="0072060E"/>
    <w:rsid w:val="0072062B"/>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D"/>
    <w:rsid w:val="0072463F"/>
    <w:rsid w:val="00724698"/>
    <w:rsid w:val="00724991"/>
    <w:rsid w:val="00724BDF"/>
    <w:rsid w:val="00725217"/>
    <w:rsid w:val="007259DF"/>
    <w:rsid w:val="00725D1D"/>
    <w:rsid w:val="00725DE0"/>
    <w:rsid w:val="0072635E"/>
    <w:rsid w:val="0072648D"/>
    <w:rsid w:val="00726523"/>
    <w:rsid w:val="00726797"/>
    <w:rsid w:val="007268D6"/>
    <w:rsid w:val="007268EA"/>
    <w:rsid w:val="0072696A"/>
    <w:rsid w:val="00726A4E"/>
    <w:rsid w:val="0072770F"/>
    <w:rsid w:val="00727718"/>
    <w:rsid w:val="007279E4"/>
    <w:rsid w:val="00727BD9"/>
    <w:rsid w:val="00727C4E"/>
    <w:rsid w:val="00727EA3"/>
    <w:rsid w:val="00730153"/>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77"/>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C71"/>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C2D"/>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4A"/>
    <w:rsid w:val="007671C3"/>
    <w:rsid w:val="007674BA"/>
    <w:rsid w:val="00767BD0"/>
    <w:rsid w:val="00767C56"/>
    <w:rsid w:val="00767E02"/>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9AA"/>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1D"/>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D0"/>
    <w:rsid w:val="00784116"/>
    <w:rsid w:val="0078412D"/>
    <w:rsid w:val="0078434B"/>
    <w:rsid w:val="007848F3"/>
    <w:rsid w:val="00784942"/>
    <w:rsid w:val="00784A23"/>
    <w:rsid w:val="00784E06"/>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7C"/>
    <w:rsid w:val="007B1EC3"/>
    <w:rsid w:val="007B2001"/>
    <w:rsid w:val="007B2078"/>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5CA1"/>
    <w:rsid w:val="007B62BE"/>
    <w:rsid w:val="007B666B"/>
    <w:rsid w:val="007B674B"/>
    <w:rsid w:val="007B6A24"/>
    <w:rsid w:val="007B6B0D"/>
    <w:rsid w:val="007B6BD0"/>
    <w:rsid w:val="007B6CCF"/>
    <w:rsid w:val="007B6D93"/>
    <w:rsid w:val="007B70FA"/>
    <w:rsid w:val="007B713C"/>
    <w:rsid w:val="007B7553"/>
    <w:rsid w:val="007B7737"/>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4E13"/>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D0B"/>
    <w:rsid w:val="007D3FE0"/>
    <w:rsid w:val="007D4028"/>
    <w:rsid w:val="007D4098"/>
    <w:rsid w:val="007D41DE"/>
    <w:rsid w:val="007D46A3"/>
    <w:rsid w:val="007D4B18"/>
    <w:rsid w:val="007D4DBE"/>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A69"/>
    <w:rsid w:val="007E0CCC"/>
    <w:rsid w:val="007E0D3E"/>
    <w:rsid w:val="007E1190"/>
    <w:rsid w:val="007E11D1"/>
    <w:rsid w:val="007E142F"/>
    <w:rsid w:val="007E1603"/>
    <w:rsid w:val="007E1946"/>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175"/>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216"/>
    <w:rsid w:val="00813634"/>
    <w:rsid w:val="00813891"/>
    <w:rsid w:val="008138FF"/>
    <w:rsid w:val="00813E21"/>
    <w:rsid w:val="00813E33"/>
    <w:rsid w:val="00813FB9"/>
    <w:rsid w:val="008141E0"/>
    <w:rsid w:val="00814609"/>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363"/>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D04"/>
    <w:rsid w:val="00830E1E"/>
    <w:rsid w:val="0083113C"/>
    <w:rsid w:val="00831464"/>
    <w:rsid w:val="00831612"/>
    <w:rsid w:val="008318AD"/>
    <w:rsid w:val="008319ED"/>
    <w:rsid w:val="00832002"/>
    <w:rsid w:val="00832195"/>
    <w:rsid w:val="0083258C"/>
    <w:rsid w:val="008325D0"/>
    <w:rsid w:val="008325E3"/>
    <w:rsid w:val="00832963"/>
    <w:rsid w:val="00832B17"/>
    <w:rsid w:val="00832D16"/>
    <w:rsid w:val="00832DF3"/>
    <w:rsid w:val="00832F0F"/>
    <w:rsid w:val="00832F37"/>
    <w:rsid w:val="00833060"/>
    <w:rsid w:val="0083312D"/>
    <w:rsid w:val="00833176"/>
    <w:rsid w:val="00833311"/>
    <w:rsid w:val="00833501"/>
    <w:rsid w:val="00833A1A"/>
    <w:rsid w:val="00833BBD"/>
    <w:rsid w:val="00833BF5"/>
    <w:rsid w:val="0083433E"/>
    <w:rsid w:val="00834427"/>
    <w:rsid w:val="008344CD"/>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260"/>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5D46"/>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3FD"/>
    <w:rsid w:val="00875425"/>
    <w:rsid w:val="0087544E"/>
    <w:rsid w:val="00875C13"/>
    <w:rsid w:val="00875E11"/>
    <w:rsid w:val="0087658E"/>
    <w:rsid w:val="008765F4"/>
    <w:rsid w:val="0087663C"/>
    <w:rsid w:val="00876E6D"/>
    <w:rsid w:val="008770C4"/>
    <w:rsid w:val="0087724D"/>
    <w:rsid w:val="00877308"/>
    <w:rsid w:val="008773A6"/>
    <w:rsid w:val="008773D5"/>
    <w:rsid w:val="00877A53"/>
    <w:rsid w:val="00877F9D"/>
    <w:rsid w:val="00880362"/>
    <w:rsid w:val="0088046E"/>
    <w:rsid w:val="00880825"/>
    <w:rsid w:val="00880A1C"/>
    <w:rsid w:val="00880CCF"/>
    <w:rsid w:val="008812A4"/>
    <w:rsid w:val="008815C1"/>
    <w:rsid w:val="00881691"/>
    <w:rsid w:val="0088186E"/>
    <w:rsid w:val="00881B5B"/>
    <w:rsid w:val="00881C4D"/>
    <w:rsid w:val="008822F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65"/>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7"/>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C17"/>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4E0B"/>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6CE2"/>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89C"/>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C21"/>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D7B"/>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13"/>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9F4"/>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3D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CB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2FE"/>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532"/>
    <w:rsid w:val="00933A2D"/>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3F6"/>
    <w:rsid w:val="00942555"/>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AD2"/>
    <w:rsid w:val="00952C7A"/>
    <w:rsid w:val="00953395"/>
    <w:rsid w:val="009533B4"/>
    <w:rsid w:val="0095347B"/>
    <w:rsid w:val="00953573"/>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6F51"/>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46E"/>
    <w:rsid w:val="0097181D"/>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77EE9"/>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5DF"/>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1F32"/>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0E"/>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CD7"/>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103"/>
    <w:rsid w:val="009D23BE"/>
    <w:rsid w:val="009D24E7"/>
    <w:rsid w:val="009D26BF"/>
    <w:rsid w:val="009D299A"/>
    <w:rsid w:val="009D2A58"/>
    <w:rsid w:val="009D2C3F"/>
    <w:rsid w:val="009D2FE8"/>
    <w:rsid w:val="009D327D"/>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D7D60"/>
    <w:rsid w:val="009E0064"/>
    <w:rsid w:val="009E0165"/>
    <w:rsid w:val="009E020B"/>
    <w:rsid w:val="009E028E"/>
    <w:rsid w:val="009E04D9"/>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BF7"/>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7A5"/>
    <w:rsid w:val="009E695C"/>
    <w:rsid w:val="009E6ADC"/>
    <w:rsid w:val="009E6B5C"/>
    <w:rsid w:val="009E6C4B"/>
    <w:rsid w:val="009E6C92"/>
    <w:rsid w:val="009E7B5E"/>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687"/>
    <w:rsid w:val="009F77CA"/>
    <w:rsid w:val="009F7ACE"/>
    <w:rsid w:val="009F7DCF"/>
    <w:rsid w:val="009F7F98"/>
    <w:rsid w:val="00A00419"/>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5A9"/>
    <w:rsid w:val="00A04801"/>
    <w:rsid w:val="00A04949"/>
    <w:rsid w:val="00A04BF1"/>
    <w:rsid w:val="00A051AE"/>
    <w:rsid w:val="00A05286"/>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1860"/>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4E58"/>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1B"/>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76A"/>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C97"/>
    <w:rsid w:val="00A33EE3"/>
    <w:rsid w:val="00A340F3"/>
    <w:rsid w:val="00A34E9D"/>
    <w:rsid w:val="00A3501B"/>
    <w:rsid w:val="00A35048"/>
    <w:rsid w:val="00A35283"/>
    <w:rsid w:val="00A35496"/>
    <w:rsid w:val="00A35B49"/>
    <w:rsid w:val="00A35C01"/>
    <w:rsid w:val="00A35E0C"/>
    <w:rsid w:val="00A35FFD"/>
    <w:rsid w:val="00A36046"/>
    <w:rsid w:val="00A36092"/>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9C"/>
    <w:rsid w:val="00A40F35"/>
    <w:rsid w:val="00A410E5"/>
    <w:rsid w:val="00A4115F"/>
    <w:rsid w:val="00A417D0"/>
    <w:rsid w:val="00A418C0"/>
    <w:rsid w:val="00A418E7"/>
    <w:rsid w:val="00A41A1B"/>
    <w:rsid w:val="00A421F3"/>
    <w:rsid w:val="00A42710"/>
    <w:rsid w:val="00A42741"/>
    <w:rsid w:val="00A42985"/>
    <w:rsid w:val="00A42FF1"/>
    <w:rsid w:val="00A4323F"/>
    <w:rsid w:val="00A4324E"/>
    <w:rsid w:val="00A43584"/>
    <w:rsid w:val="00A43661"/>
    <w:rsid w:val="00A43EB5"/>
    <w:rsid w:val="00A43EDC"/>
    <w:rsid w:val="00A441AA"/>
    <w:rsid w:val="00A441C0"/>
    <w:rsid w:val="00A441C6"/>
    <w:rsid w:val="00A44370"/>
    <w:rsid w:val="00A444B6"/>
    <w:rsid w:val="00A4459F"/>
    <w:rsid w:val="00A445F2"/>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6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C02"/>
    <w:rsid w:val="00A63CCA"/>
    <w:rsid w:val="00A63F42"/>
    <w:rsid w:val="00A644E4"/>
    <w:rsid w:val="00A6481A"/>
    <w:rsid w:val="00A64908"/>
    <w:rsid w:val="00A649AE"/>
    <w:rsid w:val="00A64ABF"/>
    <w:rsid w:val="00A64CA9"/>
    <w:rsid w:val="00A64D5A"/>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02C"/>
    <w:rsid w:val="00A80504"/>
    <w:rsid w:val="00A8064D"/>
    <w:rsid w:val="00A8069C"/>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2D35"/>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6FF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15"/>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0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C74"/>
    <w:rsid w:val="00AB1ECA"/>
    <w:rsid w:val="00AB2017"/>
    <w:rsid w:val="00AB239A"/>
    <w:rsid w:val="00AB267E"/>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C6E"/>
    <w:rsid w:val="00AB3EF2"/>
    <w:rsid w:val="00AB41AB"/>
    <w:rsid w:val="00AB4423"/>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32E"/>
    <w:rsid w:val="00AB74BC"/>
    <w:rsid w:val="00AB75EC"/>
    <w:rsid w:val="00AB7878"/>
    <w:rsid w:val="00AB7A82"/>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3C3D"/>
    <w:rsid w:val="00AC415C"/>
    <w:rsid w:val="00AC4345"/>
    <w:rsid w:val="00AC4405"/>
    <w:rsid w:val="00AC4570"/>
    <w:rsid w:val="00AC493D"/>
    <w:rsid w:val="00AC4B39"/>
    <w:rsid w:val="00AC4BFD"/>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02"/>
    <w:rsid w:val="00AC7C55"/>
    <w:rsid w:val="00AD0155"/>
    <w:rsid w:val="00AD03BD"/>
    <w:rsid w:val="00AD0471"/>
    <w:rsid w:val="00AD04F7"/>
    <w:rsid w:val="00AD081D"/>
    <w:rsid w:val="00AD082B"/>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1D"/>
    <w:rsid w:val="00AD4D54"/>
    <w:rsid w:val="00AD4D9F"/>
    <w:rsid w:val="00AD4E3F"/>
    <w:rsid w:val="00AD5204"/>
    <w:rsid w:val="00AD58FF"/>
    <w:rsid w:val="00AD61BF"/>
    <w:rsid w:val="00AD6A66"/>
    <w:rsid w:val="00AD6AA0"/>
    <w:rsid w:val="00AD6C82"/>
    <w:rsid w:val="00AD6D27"/>
    <w:rsid w:val="00AD7071"/>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56D"/>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0"/>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367"/>
    <w:rsid w:val="00B1446C"/>
    <w:rsid w:val="00B14484"/>
    <w:rsid w:val="00B145AE"/>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47F"/>
    <w:rsid w:val="00B175A1"/>
    <w:rsid w:val="00B1785C"/>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E94"/>
    <w:rsid w:val="00B23FDF"/>
    <w:rsid w:val="00B240BA"/>
    <w:rsid w:val="00B24695"/>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491"/>
    <w:rsid w:val="00B315C5"/>
    <w:rsid w:val="00B316A5"/>
    <w:rsid w:val="00B31AB3"/>
    <w:rsid w:val="00B31B5F"/>
    <w:rsid w:val="00B31B7D"/>
    <w:rsid w:val="00B31DDC"/>
    <w:rsid w:val="00B321BA"/>
    <w:rsid w:val="00B322F9"/>
    <w:rsid w:val="00B32306"/>
    <w:rsid w:val="00B32508"/>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84E"/>
    <w:rsid w:val="00B3790A"/>
    <w:rsid w:val="00B37B0E"/>
    <w:rsid w:val="00B37C53"/>
    <w:rsid w:val="00B37D5A"/>
    <w:rsid w:val="00B37DD4"/>
    <w:rsid w:val="00B37DE3"/>
    <w:rsid w:val="00B37F37"/>
    <w:rsid w:val="00B37F94"/>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1D5C"/>
    <w:rsid w:val="00B42147"/>
    <w:rsid w:val="00B421FF"/>
    <w:rsid w:val="00B42279"/>
    <w:rsid w:val="00B426DF"/>
    <w:rsid w:val="00B42A36"/>
    <w:rsid w:val="00B42B87"/>
    <w:rsid w:val="00B42C0E"/>
    <w:rsid w:val="00B42C94"/>
    <w:rsid w:val="00B4313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2EF"/>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2EF"/>
    <w:rsid w:val="00B6334F"/>
    <w:rsid w:val="00B633C9"/>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0C"/>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B8"/>
    <w:rsid w:val="00B760D5"/>
    <w:rsid w:val="00B76919"/>
    <w:rsid w:val="00B769A9"/>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456"/>
    <w:rsid w:val="00B86576"/>
    <w:rsid w:val="00B868D8"/>
    <w:rsid w:val="00B8699E"/>
    <w:rsid w:val="00B86B4C"/>
    <w:rsid w:val="00B86D30"/>
    <w:rsid w:val="00B8718E"/>
    <w:rsid w:val="00B874DD"/>
    <w:rsid w:val="00B87605"/>
    <w:rsid w:val="00B87685"/>
    <w:rsid w:val="00B87B48"/>
    <w:rsid w:val="00B87C8B"/>
    <w:rsid w:val="00B87CA7"/>
    <w:rsid w:val="00B87CDE"/>
    <w:rsid w:val="00B87F25"/>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1A"/>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91C"/>
    <w:rsid w:val="00BC1A87"/>
    <w:rsid w:val="00BC1B16"/>
    <w:rsid w:val="00BC1BA0"/>
    <w:rsid w:val="00BC1BB7"/>
    <w:rsid w:val="00BC217B"/>
    <w:rsid w:val="00BC2181"/>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763"/>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EDD"/>
    <w:rsid w:val="00BD4F7B"/>
    <w:rsid w:val="00BD4FA2"/>
    <w:rsid w:val="00BD5015"/>
    <w:rsid w:val="00BD5084"/>
    <w:rsid w:val="00BD511B"/>
    <w:rsid w:val="00BD524B"/>
    <w:rsid w:val="00BD5398"/>
    <w:rsid w:val="00BD5D9B"/>
    <w:rsid w:val="00BD610C"/>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53E"/>
    <w:rsid w:val="00BE478B"/>
    <w:rsid w:val="00BE47D3"/>
    <w:rsid w:val="00BE4ABE"/>
    <w:rsid w:val="00BE4F3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B64"/>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CB8"/>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48A"/>
    <w:rsid w:val="00C168C6"/>
    <w:rsid w:val="00C169A9"/>
    <w:rsid w:val="00C169B2"/>
    <w:rsid w:val="00C16CB3"/>
    <w:rsid w:val="00C171FD"/>
    <w:rsid w:val="00C1722E"/>
    <w:rsid w:val="00C173A0"/>
    <w:rsid w:val="00C17642"/>
    <w:rsid w:val="00C17BDD"/>
    <w:rsid w:val="00C17C3A"/>
    <w:rsid w:val="00C17D84"/>
    <w:rsid w:val="00C17FAF"/>
    <w:rsid w:val="00C204CA"/>
    <w:rsid w:val="00C20C2B"/>
    <w:rsid w:val="00C21104"/>
    <w:rsid w:val="00C21166"/>
    <w:rsid w:val="00C212A5"/>
    <w:rsid w:val="00C214D7"/>
    <w:rsid w:val="00C21CCA"/>
    <w:rsid w:val="00C21D03"/>
    <w:rsid w:val="00C22C22"/>
    <w:rsid w:val="00C22D33"/>
    <w:rsid w:val="00C22E5F"/>
    <w:rsid w:val="00C22EC1"/>
    <w:rsid w:val="00C23075"/>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4B47"/>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0FE7"/>
    <w:rsid w:val="00C31004"/>
    <w:rsid w:val="00C312BE"/>
    <w:rsid w:val="00C313EE"/>
    <w:rsid w:val="00C314C7"/>
    <w:rsid w:val="00C316E4"/>
    <w:rsid w:val="00C31700"/>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2"/>
    <w:rsid w:val="00C6024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808"/>
    <w:rsid w:val="00C738F2"/>
    <w:rsid w:val="00C73AA6"/>
    <w:rsid w:val="00C74665"/>
    <w:rsid w:val="00C74823"/>
    <w:rsid w:val="00C74B83"/>
    <w:rsid w:val="00C74FD0"/>
    <w:rsid w:val="00C7509C"/>
    <w:rsid w:val="00C750A8"/>
    <w:rsid w:val="00C751BD"/>
    <w:rsid w:val="00C75328"/>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2078"/>
    <w:rsid w:val="00C8237B"/>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1E00"/>
    <w:rsid w:val="00C920BE"/>
    <w:rsid w:val="00C92118"/>
    <w:rsid w:val="00C92145"/>
    <w:rsid w:val="00C922A0"/>
    <w:rsid w:val="00C923E7"/>
    <w:rsid w:val="00C92687"/>
    <w:rsid w:val="00C928FF"/>
    <w:rsid w:val="00C92B68"/>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94A"/>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34E"/>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62C"/>
    <w:rsid w:val="00CC5770"/>
    <w:rsid w:val="00CC5C7B"/>
    <w:rsid w:val="00CC5CF5"/>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19"/>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5DF"/>
    <w:rsid w:val="00CE6B64"/>
    <w:rsid w:val="00CE6B79"/>
    <w:rsid w:val="00CE6C52"/>
    <w:rsid w:val="00CE6CEE"/>
    <w:rsid w:val="00CE6DAC"/>
    <w:rsid w:val="00CE71CC"/>
    <w:rsid w:val="00CE7200"/>
    <w:rsid w:val="00CE765A"/>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885"/>
    <w:rsid w:val="00CF4AA8"/>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433"/>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011"/>
    <w:rsid w:val="00D13773"/>
    <w:rsid w:val="00D1377A"/>
    <w:rsid w:val="00D1377C"/>
    <w:rsid w:val="00D137FF"/>
    <w:rsid w:val="00D13B6B"/>
    <w:rsid w:val="00D13E40"/>
    <w:rsid w:val="00D13EC6"/>
    <w:rsid w:val="00D14093"/>
    <w:rsid w:val="00D144FA"/>
    <w:rsid w:val="00D148BC"/>
    <w:rsid w:val="00D14C83"/>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874"/>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6F8"/>
    <w:rsid w:val="00D46924"/>
    <w:rsid w:val="00D46B5D"/>
    <w:rsid w:val="00D46E3A"/>
    <w:rsid w:val="00D46E75"/>
    <w:rsid w:val="00D46F62"/>
    <w:rsid w:val="00D4715B"/>
    <w:rsid w:val="00D4722F"/>
    <w:rsid w:val="00D4730B"/>
    <w:rsid w:val="00D47360"/>
    <w:rsid w:val="00D474F1"/>
    <w:rsid w:val="00D4758B"/>
    <w:rsid w:val="00D47A5B"/>
    <w:rsid w:val="00D47C0B"/>
    <w:rsid w:val="00D503A0"/>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349"/>
    <w:rsid w:val="00D66452"/>
    <w:rsid w:val="00D66787"/>
    <w:rsid w:val="00D66A5F"/>
    <w:rsid w:val="00D66C39"/>
    <w:rsid w:val="00D66D8E"/>
    <w:rsid w:val="00D67080"/>
    <w:rsid w:val="00D673D1"/>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29B"/>
    <w:rsid w:val="00D74381"/>
    <w:rsid w:val="00D74860"/>
    <w:rsid w:val="00D74973"/>
    <w:rsid w:val="00D749B9"/>
    <w:rsid w:val="00D74E6E"/>
    <w:rsid w:val="00D74F86"/>
    <w:rsid w:val="00D75045"/>
    <w:rsid w:val="00D752CF"/>
    <w:rsid w:val="00D7536B"/>
    <w:rsid w:val="00D7546E"/>
    <w:rsid w:val="00D75B24"/>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1F1"/>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4AFE"/>
    <w:rsid w:val="00D85065"/>
    <w:rsid w:val="00D8512B"/>
    <w:rsid w:val="00D85788"/>
    <w:rsid w:val="00D85CAB"/>
    <w:rsid w:val="00D85FCC"/>
    <w:rsid w:val="00D862B7"/>
    <w:rsid w:val="00D86316"/>
    <w:rsid w:val="00D86592"/>
    <w:rsid w:val="00D865E9"/>
    <w:rsid w:val="00D86632"/>
    <w:rsid w:val="00D866A9"/>
    <w:rsid w:val="00D8699B"/>
    <w:rsid w:val="00D86A26"/>
    <w:rsid w:val="00D86AF7"/>
    <w:rsid w:val="00D86DA5"/>
    <w:rsid w:val="00D870D8"/>
    <w:rsid w:val="00D870DE"/>
    <w:rsid w:val="00D8795B"/>
    <w:rsid w:val="00D87D50"/>
    <w:rsid w:val="00D87DF9"/>
    <w:rsid w:val="00D87E6A"/>
    <w:rsid w:val="00D900C8"/>
    <w:rsid w:val="00D90111"/>
    <w:rsid w:val="00D9078C"/>
    <w:rsid w:val="00D90953"/>
    <w:rsid w:val="00D90B19"/>
    <w:rsid w:val="00D90D47"/>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6C"/>
    <w:rsid w:val="00D945AD"/>
    <w:rsid w:val="00D9477A"/>
    <w:rsid w:val="00D94BDD"/>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90F"/>
    <w:rsid w:val="00DB4B37"/>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B7FC1"/>
    <w:rsid w:val="00DC0152"/>
    <w:rsid w:val="00DC0A5C"/>
    <w:rsid w:val="00DC0BAC"/>
    <w:rsid w:val="00DC0C06"/>
    <w:rsid w:val="00DC0ECA"/>
    <w:rsid w:val="00DC0F05"/>
    <w:rsid w:val="00DC127A"/>
    <w:rsid w:val="00DC13E5"/>
    <w:rsid w:val="00DC167E"/>
    <w:rsid w:val="00DC1AD5"/>
    <w:rsid w:val="00DC1C27"/>
    <w:rsid w:val="00DC1C29"/>
    <w:rsid w:val="00DC1C56"/>
    <w:rsid w:val="00DC1DF1"/>
    <w:rsid w:val="00DC1E64"/>
    <w:rsid w:val="00DC210B"/>
    <w:rsid w:val="00DC2477"/>
    <w:rsid w:val="00DC26B8"/>
    <w:rsid w:val="00DC2947"/>
    <w:rsid w:val="00DC2CFF"/>
    <w:rsid w:val="00DC3152"/>
    <w:rsid w:val="00DC3222"/>
    <w:rsid w:val="00DC3247"/>
    <w:rsid w:val="00DC3635"/>
    <w:rsid w:val="00DC383B"/>
    <w:rsid w:val="00DC399D"/>
    <w:rsid w:val="00DC3BA7"/>
    <w:rsid w:val="00DC3D19"/>
    <w:rsid w:val="00DC3D24"/>
    <w:rsid w:val="00DC3E2E"/>
    <w:rsid w:val="00DC3FA3"/>
    <w:rsid w:val="00DC4205"/>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0C4"/>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379"/>
    <w:rsid w:val="00DD0429"/>
    <w:rsid w:val="00DD062C"/>
    <w:rsid w:val="00DD0D70"/>
    <w:rsid w:val="00DD101D"/>
    <w:rsid w:val="00DD1243"/>
    <w:rsid w:val="00DD1292"/>
    <w:rsid w:val="00DD1400"/>
    <w:rsid w:val="00DD1420"/>
    <w:rsid w:val="00DD183E"/>
    <w:rsid w:val="00DD1B9B"/>
    <w:rsid w:val="00DD233A"/>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4D7"/>
    <w:rsid w:val="00DD759B"/>
    <w:rsid w:val="00DD77E4"/>
    <w:rsid w:val="00DD7865"/>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649"/>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35CF"/>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39"/>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4F2"/>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EC7"/>
    <w:rsid w:val="00E400DF"/>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07B"/>
    <w:rsid w:val="00E4544C"/>
    <w:rsid w:val="00E45616"/>
    <w:rsid w:val="00E4563D"/>
    <w:rsid w:val="00E45A8B"/>
    <w:rsid w:val="00E45B4A"/>
    <w:rsid w:val="00E45BB5"/>
    <w:rsid w:val="00E46315"/>
    <w:rsid w:val="00E465FA"/>
    <w:rsid w:val="00E46CAD"/>
    <w:rsid w:val="00E46E11"/>
    <w:rsid w:val="00E46FAB"/>
    <w:rsid w:val="00E47500"/>
    <w:rsid w:val="00E476BE"/>
    <w:rsid w:val="00E47818"/>
    <w:rsid w:val="00E47873"/>
    <w:rsid w:val="00E47903"/>
    <w:rsid w:val="00E47B67"/>
    <w:rsid w:val="00E47CD1"/>
    <w:rsid w:val="00E5008A"/>
    <w:rsid w:val="00E508C3"/>
    <w:rsid w:val="00E50D28"/>
    <w:rsid w:val="00E51060"/>
    <w:rsid w:val="00E51692"/>
    <w:rsid w:val="00E51850"/>
    <w:rsid w:val="00E519EF"/>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3F3C"/>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BB0"/>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697"/>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6F"/>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230"/>
    <w:rsid w:val="00E82347"/>
    <w:rsid w:val="00E823EA"/>
    <w:rsid w:val="00E82721"/>
    <w:rsid w:val="00E82791"/>
    <w:rsid w:val="00E82880"/>
    <w:rsid w:val="00E828AE"/>
    <w:rsid w:val="00E82B3B"/>
    <w:rsid w:val="00E82FCC"/>
    <w:rsid w:val="00E83291"/>
    <w:rsid w:val="00E8354A"/>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0BE"/>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E45"/>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30D"/>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195"/>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3A"/>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63D"/>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7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C7D6D"/>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991"/>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64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4F57"/>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68D"/>
    <w:rsid w:val="00F0780B"/>
    <w:rsid w:val="00F079EC"/>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AC6"/>
    <w:rsid w:val="00F13F54"/>
    <w:rsid w:val="00F14766"/>
    <w:rsid w:val="00F14A4E"/>
    <w:rsid w:val="00F14A80"/>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203"/>
    <w:rsid w:val="00F25495"/>
    <w:rsid w:val="00F25550"/>
    <w:rsid w:val="00F25553"/>
    <w:rsid w:val="00F25814"/>
    <w:rsid w:val="00F25890"/>
    <w:rsid w:val="00F25DC6"/>
    <w:rsid w:val="00F25F88"/>
    <w:rsid w:val="00F260ED"/>
    <w:rsid w:val="00F266E2"/>
    <w:rsid w:val="00F26A40"/>
    <w:rsid w:val="00F26F74"/>
    <w:rsid w:val="00F272B1"/>
    <w:rsid w:val="00F274B5"/>
    <w:rsid w:val="00F275E7"/>
    <w:rsid w:val="00F276D0"/>
    <w:rsid w:val="00F27E7B"/>
    <w:rsid w:val="00F27F37"/>
    <w:rsid w:val="00F3031E"/>
    <w:rsid w:val="00F3048A"/>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6D1"/>
    <w:rsid w:val="00F32742"/>
    <w:rsid w:val="00F328BA"/>
    <w:rsid w:val="00F328E1"/>
    <w:rsid w:val="00F32CEC"/>
    <w:rsid w:val="00F33022"/>
    <w:rsid w:val="00F3306B"/>
    <w:rsid w:val="00F33267"/>
    <w:rsid w:val="00F336EC"/>
    <w:rsid w:val="00F3389A"/>
    <w:rsid w:val="00F33BD8"/>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6BD"/>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2D4E"/>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896"/>
    <w:rsid w:val="00F6391A"/>
    <w:rsid w:val="00F63F1A"/>
    <w:rsid w:val="00F64071"/>
    <w:rsid w:val="00F64148"/>
    <w:rsid w:val="00F641BF"/>
    <w:rsid w:val="00F6435D"/>
    <w:rsid w:val="00F643B7"/>
    <w:rsid w:val="00F644F7"/>
    <w:rsid w:val="00F646A8"/>
    <w:rsid w:val="00F64847"/>
    <w:rsid w:val="00F64881"/>
    <w:rsid w:val="00F64884"/>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1C1"/>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B6"/>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2A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5C7"/>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6F68"/>
    <w:rsid w:val="00F975A5"/>
    <w:rsid w:val="00F9761F"/>
    <w:rsid w:val="00F9773E"/>
    <w:rsid w:val="00F97746"/>
    <w:rsid w:val="00F9784F"/>
    <w:rsid w:val="00F97A30"/>
    <w:rsid w:val="00F97B83"/>
    <w:rsid w:val="00F97E80"/>
    <w:rsid w:val="00F97FB6"/>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AC"/>
    <w:rsid w:val="00FA6FC3"/>
    <w:rsid w:val="00FA7442"/>
    <w:rsid w:val="00FA78D7"/>
    <w:rsid w:val="00FA7BD2"/>
    <w:rsid w:val="00FA7C0E"/>
    <w:rsid w:val="00FA7CC5"/>
    <w:rsid w:val="00FA7DCD"/>
    <w:rsid w:val="00FB037C"/>
    <w:rsid w:val="00FB03BC"/>
    <w:rsid w:val="00FB0503"/>
    <w:rsid w:val="00FB0775"/>
    <w:rsid w:val="00FB0788"/>
    <w:rsid w:val="00FB07C4"/>
    <w:rsid w:val="00FB0806"/>
    <w:rsid w:val="00FB08B0"/>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5BC0"/>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1F5D"/>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13A"/>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19E"/>
    <w:rsid w:val="00FD1529"/>
    <w:rsid w:val="00FD15EC"/>
    <w:rsid w:val="00FD1636"/>
    <w:rsid w:val="00FD1644"/>
    <w:rsid w:val="00FD166B"/>
    <w:rsid w:val="00FD1B50"/>
    <w:rsid w:val="00FD1EA0"/>
    <w:rsid w:val="00FD2367"/>
    <w:rsid w:val="00FD2758"/>
    <w:rsid w:val="00FD28C1"/>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318"/>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9F2"/>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99"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link w:val="af7"/>
    <w:uiPriority w:val="99"/>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character" w:customStyle="1" w:styleId="highlightcolor">
    <w:name w:val="highlightcolor"/>
    <w:basedOn w:val="a1"/>
    <w:rsid w:val="000540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0103">
      <w:bodyDiv w:val="1"/>
      <w:marLeft w:val="0"/>
      <w:marRight w:val="0"/>
      <w:marTop w:val="0"/>
      <w:marBottom w:val="0"/>
      <w:divBdr>
        <w:top w:val="none" w:sz="0" w:space="0" w:color="auto"/>
        <w:left w:val="none" w:sz="0" w:space="0" w:color="auto"/>
        <w:bottom w:val="none" w:sz="0" w:space="0" w:color="auto"/>
        <w:right w:val="none" w:sz="0" w:space="0" w:color="auto"/>
      </w:divBdr>
    </w:div>
    <w:div w:id="71856343">
      <w:bodyDiv w:val="1"/>
      <w:marLeft w:val="0"/>
      <w:marRight w:val="0"/>
      <w:marTop w:val="0"/>
      <w:marBottom w:val="0"/>
      <w:divBdr>
        <w:top w:val="none" w:sz="0" w:space="0" w:color="auto"/>
        <w:left w:val="none" w:sz="0" w:space="0" w:color="auto"/>
        <w:bottom w:val="none" w:sz="0" w:space="0" w:color="auto"/>
        <w:right w:val="none" w:sz="0" w:space="0" w:color="auto"/>
      </w:divBdr>
    </w:div>
    <w:div w:id="227152169">
      <w:bodyDiv w:val="1"/>
      <w:marLeft w:val="0"/>
      <w:marRight w:val="0"/>
      <w:marTop w:val="0"/>
      <w:marBottom w:val="0"/>
      <w:divBdr>
        <w:top w:val="none" w:sz="0" w:space="0" w:color="auto"/>
        <w:left w:val="none" w:sz="0" w:space="0" w:color="auto"/>
        <w:bottom w:val="none" w:sz="0" w:space="0" w:color="auto"/>
        <w:right w:val="none" w:sz="0" w:space="0" w:color="auto"/>
      </w:divBdr>
    </w:div>
    <w:div w:id="248543639">
      <w:bodyDiv w:val="1"/>
      <w:marLeft w:val="0"/>
      <w:marRight w:val="0"/>
      <w:marTop w:val="0"/>
      <w:marBottom w:val="0"/>
      <w:divBdr>
        <w:top w:val="none" w:sz="0" w:space="0" w:color="auto"/>
        <w:left w:val="none" w:sz="0" w:space="0" w:color="auto"/>
        <w:bottom w:val="none" w:sz="0" w:space="0" w:color="auto"/>
        <w:right w:val="none" w:sz="0" w:space="0" w:color="auto"/>
      </w:divBdr>
    </w:div>
    <w:div w:id="252513053">
      <w:bodyDiv w:val="1"/>
      <w:marLeft w:val="0"/>
      <w:marRight w:val="0"/>
      <w:marTop w:val="0"/>
      <w:marBottom w:val="0"/>
      <w:divBdr>
        <w:top w:val="none" w:sz="0" w:space="0" w:color="auto"/>
        <w:left w:val="none" w:sz="0" w:space="0" w:color="auto"/>
        <w:bottom w:val="none" w:sz="0" w:space="0" w:color="auto"/>
        <w:right w:val="none" w:sz="0" w:space="0" w:color="auto"/>
      </w:divBdr>
    </w:div>
    <w:div w:id="363336946">
      <w:bodyDiv w:val="1"/>
      <w:marLeft w:val="0"/>
      <w:marRight w:val="0"/>
      <w:marTop w:val="0"/>
      <w:marBottom w:val="0"/>
      <w:divBdr>
        <w:top w:val="none" w:sz="0" w:space="0" w:color="auto"/>
        <w:left w:val="none" w:sz="0" w:space="0" w:color="auto"/>
        <w:bottom w:val="none" w:sz="0" w:space="0" w:color="auto"/>
        <w:right w:val="none" w:sz="0" w:space="0" w:color="auto"/>
      </w:divBdr>
    </w:div>
    <w:div w:id="460852897">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11806392">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26696377">
      <w:bodyDiv w:val="1"/>
      <w:marLeft w:val="0"/>
      <w:marRight w:val="0"/>
      <w:marTop w:val="0"/>
      <w:marBottom w:val="0"/>
      <w:divBdr>
        <w:top w:val="none" w:sz="0" w:space="0" w:color="auto"/>
        <w:left w:val="none" w:sz="0" w:space="0" w:color="auto"/>
        <w:bottom w:val="none" w:sz="0" w:space="0" w:color="auto"/>
        <w:right w:val="none" w:sz="0" w:space="0" w:color="auto"/>
      </w:divBdr>
    </w:div>
    <w:div w:id="9830458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22840095">
      <w:bodyDiv w:val="1"/>
      <w:marLeft w:val="0"/>
      <w:marRight w:val="0"/>
      <w:marTop w:val="0"/>
      <w:marBottom w:val="0"/>
      <w:divBdr>
        <w:top w:val="none" w:sz="0" w:space="0" w:color="auto"/>
        <w:left w:val="none" w:sz="0" w:space="0" w:color="auto"/>
        <w:bottom w:val="none" w:sz="0" w:space="0" w:color="auto"/>
        <w:right w:val="none" w:sz="0" w:space="0" w:color="auto"/>
      </w:divBdr>
    </w:div>
    <w:div w:id="1156846758">
      <w:bodyDiv w:val="1"/>
      <w:marLeft w:val="0"/>
      <w:marRight w:val="0"/>
      <w:marTop w:val="0"/>
      <w:marBottom w:val="0"/>
      <w:divBdr>
        <w:top w:val="none" w:sz="0" w:space="0" w:color="auto"/>
        <w:left w:val="none" w:sz="0" w:space="0" w:color="auto"/>
        <w:bottom w:val="none" w:sz="0" w:space="0" w:color="auto"/>
        <w:right w:val="none" w:sz="0" w:space="0" w:color="auto"/>
      </w:divBdr>
    </w:div>
    <w:div w:id="1164783113">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81357733">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419980997">
      <w:bodyDiv w:val="1"/>
      <w:marLeft w:val="0"/>
      <w:marRight w:val="0"/>
      <w:marTop w:val="0"/>
      <w:marBottom w:val="0"/>
      <w:divBdr>
        <w:top w:val="none" w:sz="0" w:space="0" w:color="auto"/>
        <w:left w:val="none" w:sz="0" w:space="0" w:color="auto"/>
        <w:bottom w:val="none" w:sz="0" w:space="0" w:color="auto"/>
        <w:right w:val="none" w:sz="0" w:space="0" w:color="auto"/>
      </w:divBdr>
    </w:div>
    <w:div w:id="1471053658">
      <w:bodyDiv w:val="1"/>
      <w:marLeft w:val="0"/>
      <w:marRight w:val="0"/>
      <w:marTop w:val="0"/>
      <w:marBottom w:val="0"/>
      <w:divBdr>
        <w:top w:val="none" w:sz="0" w:space="0" w:color="auto"/>
        <w:left w:val="none" w:sz="0" w:space="0" w:color="auto"/>
        <w:bottom w:val="none" w:sz="0" w:space="0" w:color="auto"/>
        <w:right w:val="none" w:sz="0" w:space="0" w:color="auto"/>
      </w:divBdr>
    </w:div>
    <w:div w:id="1544488277">
      <w:bodyDiv w:val="1"/>
      <w:marLeft w:val="0"/>
      <w:marRight w:val="0"/>
      <w:marTop w:val="0"/>
      <w:marBottom w:val="0"/>
      <w:divBdr>
        <w:top w:val="none" w:sz="0" w:space="0" w:color="auto"/>
        <w:left w:val="none" w:sz="0" w:space="0" w:color="auto"/>
        <w:bottom w:val="none" w:sz="0" w:space="0" w:color="auto"/>
        <w:right w:val="none" w:sz="0" w:space="0" w:color="auto"/>
      </w:divBdr>
    </w:div>
    <w:div w:id="1604416619">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849976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1D69EF7A5977CE29233A09DA53AF35802C9004E649463C3B3DECE447C0BB8F52F7EE82CB5o2E" TargetMode="External"/><Relationship Id="rId26" Type="http://schemas.openxmlformats.org/officeDocument/2006/relationships/hyperlink" Target="consultantplus://offline/ref=135A89FC6F6A699E66F52B3645A9B352D8D98C83C35B3141139AA189DF81FD9F6141A791C9C7FF22308E516D481E0AC3ED693146D2360CL" TargetMode="External"/><Relationship Id="rId39" Type="http://schemas.openxmlformats.org/officeDocument/2006/relationships/hyperlink" Target="consultantplus://offline/ref=135A89FC6F6A699E66F52B3645A9B352D8D98C83C35B3141139AA189DF81FD9F6141A791C9C7FF22308E516D481E0AC3ED693146D2360CL" TargetMode="External"/><Relationship Id="rId21" Type="http://schemas.openxmlformats.org/officeDocument/2006/relationships/hyperlink" Target="consultantplus://offline/ref=FFDDD074C27F84D53830B732D7EF776652E452D199F0A5977CE29233A09DA53AF35802CA0149639463C3B3DECE447C0BB8F52F7EE82CB5o2E" TargetMode="External"/><Relationship Id="rId34" Type="http://schemas.openxmlformats.org/officeDocument/2006/relationships/hyperlink" Target="consultantplus://offline/ref=135A89FC6F6A699E66F52B3645A9B352D8D98C83C35B3141139AA189DF81FD9F6141A791C9CEF77261C150310C4D19C3E8693345CE6D5149360CL"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5A3E3D1FE14FAECB67DBE4735571E093DB0B14BC05E09456DF980506E5EBDCBFBCE2F02A4A56AC11E423C8CFD50F6CBBAEF91A2F070ELCiAG" TargetMode="External"/><Relationship Id="rId20" Type="http://schemas.openxmlformats.org/officeDocument/2006/relationships/hyperlink" Target="consultantplus://offline/ref=FFDDD074C27F84D53830B732D7EF776652E452D199F0A5977CE29233A09DA53AF35802C9014D6F963099A3DA87117515BCEF3178F62C5006BAo0E" TargetMode="External"/><Relationship Id="rId29" Type="http://schemas.openxmlformats.org/officeDocument/2006/relationships/hyperlink" Target="consultantplus://offline/ref=135A89FC6F6A699E66F52B3645A9B352D8D98C83C35B3141139AA189DF81FD9F6141A792CBCFF27D359B4035451812DDEE742D44D06D3502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yperlink" Target="consultantplus://offline/ref=135A89FC6F6A699E66F52B3645A9B352D8D98C83C35B3141139AA189DF81FD9F6141A791C9CEF77567C150310C4D19C3E8693345CE6D5149360CL" TargetMode="External"/><Relationship Id="rId32" Type="http://schemas.openxmlformats.org/officeDocument/2006/relationships/hyperlink" Target="consultantplus://offline/ref=135A89FC6F6A699E66F52B3645A9B352D8D98C83C35B3141139AA189DF81FD9F6141A792CBCFF37D359B4035451812DDEE742D44D06D3502L" TargetMode="External"/><Relationship Id="rId37" Type="http://schemas.openxmlformats.org/officeDocument/2006/relationships/hyperlink" Target="consultantplus://offline/ref=135A89FC6F6A699E66F52B3645A9B352D8D98C83C35B3141139AA189DF81FD9F6141A791C9CFF37668C150310C4D19C3E8693345CE6D5149360CL"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login.consultant.ru/link/?req=doc&amp;base=LAW&amp;n=433144&amp;dst=100005" TargetMode="External"/><Relationship Id="rId23" Type="http://schemas.openxmlformats.org/officeDocument/2006/relationships/hyperlink" Target="consultantplus://offline/ref=FFDDD074C27F84D53830B732D7EF776652E452D199F0A5977CE29233A09DA53AF35802CA0144619463C3B3DECE447C0BB8F52F7EE82CB5o2E" TargetMode="External"/><Relationship Id="rId28" Type="http://schemas.openxmlformats.org/officeDocument/2006/relationships/hyperlink" Target="consultantplus://offline/ref=135A89FC6F6A699E66F52B3645A9B352D8D98C83C35B3141139AA189DF81FD9F6141A791C9CFF37761C150310C4D19C3E8693345CE6D5149360CL" TargetMode="External"/><Relationship Id="rId36" Type="http://schemas.openxmlformats.org/officeDocument/2006/relationships/hyperlink" Target="consultantplus://offline/ref=135A89FC6F6A699E66F52B3645A9B352D8D98C83C35B3141139AA189DF81FD9F6141A791C9CEF77262C150310C4D19C3E8693345CE6D5149360CL" TargetMode="Externa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1D69EF7A5977CE29233A09DA53AF35802C9004C639463C3B3DECE447C0BB8F52F7EE82CB5o2E" TargetMode="External"/><Relationship Id="rId31" Type="http://schemas.openxmlformats.org/officeDocument/2006/relationships/hyperlink" Target="consultantplus://offline/ref=135A89FC6F6A699E66F52B3645A9B352D8D98C83C35B3141139AA189DF81FD9F6141A792CBCFF27D359B4035451812DDEE742D44D06D3502L" TargetMode="Externa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https://login.consultant.ru/link/?req=doc&amp;base=LAW&amp;n=465972&amp;dst=1178" TargetMode="External"/><Relationship Id="rId22" Type="http://schemas.openxmlformats.org/officeDocument/2006/relationships/hyperlink" Target="consultantplus://offline/ref=FFDDD074C27F84D53830B732D7EF776652E452D199F0A5977CE29233A09DA53AF35802CA014B659463C3B3DECE447C0BB8F52F7EE82CB5o2E" TargetMode="External"/><Relationship Id="rId27" Type="http://schemas.openxmlformats.org/officeDocument/2006/relationships/hyperlink" Target="consultantplus://offline/ref=135A89FC6F6A699E66F52B3645A9B352D8D98C83C35B3141139AA189DF81FD9F6141A791CBCFFD746A9E55241D1514C5F0773058D26F533408L" TargetMode="External"/><Relationship Id="rId30" Type="http://schemas.openxmlformats.org/officeDocument/2006/relationships/hyperlink" Target="consultantplus://offline/ref=135A89FC6F6A699E66F52B3645A9B352D8D98C83C35B3141139AA189DF81FD9F6141A792CBCFF37D359B4035451812DDEE742D44D06D3502L" TargetMode="External"/><Relationship Id="rId35" Type="http://schemas.openxmlformats.org/officeDocument/2006/relationships/hyperlink" Target="consultantplus://offline/ref=135A89FC6F6A699E66F52B3645A9B352D8D98C83C35B3141139AA189DF81FD9F6141A792C0C8FF22308E516D481E0AC3ED693146D2360CL"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5A3E3D1FE14FAECB67DBE4735571E093DB0B14BC05E09456DF980506E5EBDCBFBCE2F02A4A56AC11E423C8CFD50F6CBBAEF91A2F070ELCiAG" TargetMode="External"/><Relationship Id="rId25" Type="http://schemas.openxmlformats.org/officeDocument/2006/relationships/hyperlink" Target="consultantplus://offline/ref=135A89FC6F6A699E66F52B3645A9B352D8D98C83C35B3141139AA189DF81FD9F6141A792C0C9FF22308E516D481E0AC3ED693146D2360CL" TargetMode="External"/><Relationship Id="rId33" Type="http://schemas.openxmlformats.org/officeDocument/2006/relationships/hyperlink" Target="consultantplus://offline/ref=135A89FC6F6A699E66F52B3645A9B352D8D98C83C35B3141139AA189DF81FD9F6141A791C9CEF77569C150310C4D19C3E8693345CE6D5149360CL" TargetMode="External"/><Relationship Id="rId38" Type="http://schemas.openxmlformats.org/officeDocument/2006/relationships/hyperlink" Target="consultantplus://offline/ref=135A89FC6F6A699E66F52B3645A9B352D8D98C83C35B3141139AA189DF81FD9F6141A794C8C7FF22308E516D481E0AC3ED693146D2360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B8D13F-1F2C-4ED6-9E5D-6B579326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13869</TotalTime>
  <Pages>25</Pages>
  <Words>10295</Words>
  <Characters>58685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338</cp:revision>
  <cp:lastPrinted>2024-06-20T09:41:00Z</cp:lastPrinted>
  <dcterms:created xsi:type="dcterms:W3CDTF">2024-03-11T06:11:00Z</dcterms:created>
  <dcterms:modified xsi:type="dcterms:W3CDTF">2024-07-10T06:14:00Z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