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9E" w:rsidRPr="0089122E" w:rsidRDefault="00DE479E" w:rsidP="00891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  <w:t>Система управления охраной труда — что это такое? Разбираемся вместе</w:t>
      </w:r>
    </w:p>
    <w:p w:rsidR="0089122E" w:rsidRPr="0089122E" w:rsidRDefault="0089122E" w:rsidP="00891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</w:p>
    <w:p w:rsid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Segoe UI Symbol" w:eastAsia="Times New Roman" w:hAnsi="Segoe UI Symbol" w:cs="Segoe UI Symbol"/>
          <w:sz w:val="28"/>
          <w:szCs w:val="28"/>
          <w:lang w:eastAsia="ru-RU"/>
        </w:rPr>
        <w:t>🛠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️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управления охраной труда (СУОТ)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не просто комплект документов, а реальный инструмент снижения рисков, сохранения жизни и здоровья сотрудников, а также — средство защиты самого работодателя от штрафов</w:t>
      </w:r>
      <w:r w:rsid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неприятностей с инспекциями.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СУОТ и зачем она нужна?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охраной труда — это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совокупность взаимосвязанных мероприятий, процедур и документов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которых работодатель:</w:t>
      </w:r>
    </w:p>
    <w:p w:rsidR="00DE479E" w:rsidRPr="0089122E" w:rsidRDefault="00DE479E" w:rsidP="0089122E">
      <w:pPr>
        <w:numPr>
          <w:ilvl w:val="0"/>
          <w:numId w:val="2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и оценивает профессиональные риски,</w:t>
      </w:r>
    </w:p>
    <w:p w:rsidR="00DE479E" w:rsidRPr="0089122E" w:rsidRDefault="00DE479E" w:rsidP="0089122E">
      <w:pPr>
        <w:numPr>
          <w:ilvl w:val="0"/>
          <w:numId w:val="2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их устранению или снижению,</w:t>
      </w:r>
    </w:p>
    <w:p w:rsidR="00DE479E" w:rsidRPr="0089122E" w:rsidRDefault="00DE479E" w:rsidP="0089122E">
      <w:pPr>
        <w:numPr>
          <w:ilvl w:val="0"/>
          <w:numId w:val="2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соблюдение требований охраны труда на всех уровнях.</w:t>
      </w:r>
    </w:p>
    <w:p w:rsidR="004A63BB" w:rsidRDefault="00DE479E" w:rsidP="004A63B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Если говорить проще — это как «дорожная карта» по безопасности на предприятии. И она обязательна </w:t>
      </w:r>
      <w:r w:rsidRPr="004A63B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для всех организаций, где есть наемный труд.</w:t>
      </w:r>
      <w:r w:rsidRPr="004A63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Даже если у вас всего 1 сотрудник, вы обязаны со</w:t>
      </w:r>
      <w:r w:rsidR="004A63BB" w:rsidRPr="004A63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здать и внедрить элементы СУОТ.</w:t>
      </w:r>
    </w:p>
    <w:p w:rsidR="00DE479E" w:rsidRPr="004A63BB" w:rsidRDefault="00DE479E" w:rsidP="004A63B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говорит закон?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СУОТ предусмотрена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статьей 214 Трудового кодекса РФ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Приказом Минтруда № 776н от 29.10.2021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приказ ввел единые правила построения системы на предприятии, в том числе требования к документам и процессам.</w:t>
      </w:r>
    </w:p>
    <w:p w:rsidR="004A63BB" w:rsidRDefault="00DE479E" w:rsidP="004A63B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2021 года требования стали гораздо жестче. Больше нельзя просто «скачать шаблон» и положить его в папку.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инспекция труда теперь активно проверяет именно факт внедрения СУОТ, а не наличие формальных документов.</w:t>
      </w:r>
    </w:p>
    <w:p w:rsidR="00DE479E" w:rsidRPr="004A63BB" w:rsidRDefault="00DE479E" w:rsidP="004A63B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должно входить в СУОТ?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каждом конкретном случае набор документов и процедур может отличаться, но в целом СУОТ включает:</w:t>
      </w:r>
    </w:p>
    <w:p w:rsidR="00DE479E" w:rsidRPr="0089122E" w:rsidRDefault="00DE479E" w:rsidP="0089122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Политику в области охраны труда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документ, где работодатель фиксирует свои обязательства по обеспечению безопасности.</w:t>
      </w:r>
    </w:p>
    <w:p w:rsidR="00DE479E" w:rsidRPr="0089122E" w:rsidRDefault="00DE479E" w:rsidP="0089122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Идентификацию опасностей и оценку профессиональных рисков.</w:t>
      </w:r>
    </w:p>
    <w:p w:rsidR="00DE479E" w:rsidRPr="0089122E" w:rsidRDefault="00DE479E" w:rsidP="0089122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расследования и учета инцидентов.</w:t>
      </w:r>
    </w:p>
    <w:p w:rsidR="00DE479E" w:rsidRPr="0089122E" w:rsidRDefault="00DE479E" w:rsidP="0089122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Обучение и инструктажи персонала.</w:t>
      </w:r>
    </w:p>
    <w:p w:rsidR="00DE479E" w:rsidRPr="0089122E" w:rsidRDefault="00DE479E" w:rsidP="0089122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 и анализ эффективности СУОТ.</w:t>
      </w:r>
    </w:p>
    <w:p w:rsidR="00DE479E" w:rsidRPr="0089122E" w:rsidRDefault="00DE479E" w:rsidP="0089122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улучшению условий труда.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BB">
        <w:rPr>
          <w:rFonts w:ascii="Segoe UI Symbol" w:eastAsia="Times New Roman" w:hAnsi="Segoe UI Symbol" w:cs="Segoe UI Symbol"/>
          <w:sz w:val="28"/>
          <w:szCs w:val="28"/>
          <w:highlight w:val="yellow"/>
          <w:lang w:eastAsia="ru-RU"/>
        </w:rPr>
        <w:t>👉🏻</w:t>
      </w:r>
      <w:r w:rsidRPr="004A63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Важно: если у вас нет </w:t>
      </w:r>
      <w:r w:rsidRPr="004A63B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оценки профессиональных рисков</w:t>
      </w:r>
      <w:r w:rsidRPr="004A63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— считайте, что у вас нет СУОТ. Это краеугольный камень всей системы.</w:t>
      </w:r>
    </w:p>
    <w:p w:rsidR="00DE479E" w:rsidRPr="0089122E" w:rsidRDefault="00DE479E" w:rsidP="0089122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СУОТ — это не «страшилка», а выгодный инструмент?</w:t>
      </w:r>
      <w:bookmarkStart w:id="0" w:name="_GoBack"/>
      <w:bookmarkEnd w:id="0"/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реальных плюсов для работодателя:</w:t>
      </w:r>
    </w:p>
    <w:p w:rsidR="00DE479E" w:rsidRPr="0089122E" w:rsidRDefault="00DE479E" w:rsidP="0089122E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Снижение штрафов и рисков закрытия: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при проверке выявят, что у вас реально работающая СУОТ — вероятность штрафа резко снижается.</w:t>
      </w:r>
    </w:p>
    <w:p w:rsidR="00DE479E" w:rsidRPr="0089122E" w:rsidRDefault="00DE479E" w:rsidP="0089122E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в суде: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грамотно оформленные документы могут стать ключевым аргументом, если возникнет трудовой спор.</w:t>
      </w:r>
    </w:p>
    <w:p w:rsidR="00DE479E" w:rsidRPr="0089122E" w:rsidRDefault="00DE479E" w:rsidP="0089122E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Снижение травматизма: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там, где СУОТ работает, меньше аварий, ЧП и связанных с этим расходов.</w:t>
      </w:r>
    </w:p>
    <w:p w:rsidR="00DE479E" w:rsidRPr="0089122E" w:rsidRDefault="00DE479E" w:rsidP="0089122E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 репутации: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компании, где соблюдается охрана труда, выигрывают тендеры и получают больше доверия со стороны партнеров.</w:t>
      </w:r>
    </w:p>
    <w:p w:rsidR="00DE479E" w:rsidRPr="0089122E" w:rsidRDefault="00DE479E" w:rsidP="0089122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Типичные ошибки при внедрении СУОТ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Segoe UI Symbol" w:eastAsia="Times New Roman" w:hAnsi="Segoe UI Symbol" w:cs="Segoe UI Symbol"/>
          <w:sz w:val="28"/>
          <w:szCs w:val="28"/>
          <w:lang w:eastAsia="ru-RU"/>
        </w:rPr>
        <w:t>🚫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Копипаст</w:t>
      </w:r>
      <w:proofErr w:type="spellEnd"/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интернета.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Заимствованные шаблоны чаще всего не соответствуют реальным условиям на вашем предприятии.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Segoe UI Symbol" w:eastAsia="Times New Roman" w:hAnsi="Segoe UI Symbol" w:cs="Segoe UI Symbol"/>
          <w:sz w:val="28"/>
          <w:szCs w:val="28"/>
          <w:lang w:eastAsia="ru-RU"/>
        </w:rPr>
        <w:t>🚫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практической реализации.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Документы есть — действий нет. </w:t>
      </w:r>
      <w:proofErr w:type="gramStart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</w:t>
      </w:r>
      <w:proofErr w:type="gramEnd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сразу видят.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Segoe UI Symbol" w:eastAsia="Times New Roman" w:hAnsi="Segoe UI Symbol" w:cs="Segoe UI Symbol"/>
          <w:sz w:val="28"/>
          <w:szCs w:val="28"/>
          <w:lang w:eastAsia="ru-RU"/>
        </w:rPr>
        <w:t>🚫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Игнорирование </w:t>
      </w:r>
      <w:proofErr w:type="spellStart"/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профрисков</w:t>
      </w:r>
      <w:proofErr w:type="spellEnd"/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карты рисков, нет плана мероприятий, нет регулярного пересмотра — это минус в проверке и риск для людей.</w:t>
      </w:r>
    </w:p>
    <w:p w:rsidR="00DE479E" w:rsidRPr="0089122E" w:rsidRDefault="00DE479E" w:rsidP="0089122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внедрить СУОТ без стресса?</w:t>
      </w:r>
    </w:p>
    <w:p w:rsidR="00DE479E" w:rsidRPr="0089122E" w:rsidRDefault="00DE479E" w:rsidP="0089122E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Анализируйте реальную обстановку.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пишите «от </w:t>
      </w:r>
      <w:proofErr w:type="spellStart"/>
      <w:proofErr w:type="gramStart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</w:t>
      </w:r>
      <w:proofErr w:type="spellEnd"/>
      <w:proofErr w:type="gramEnd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Посмотрите, какие есть опасности, </w:t>
      </w:r>
      <w:proofErr w:type="gramStart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работает, какие процессы наиболее рискованные.</w:t>
      </w:r>
    </w:p>
    <w:p w:rsidR="00DE479E" w:rsidRPr="0089122E" w:rsidRDefault="00DE479E" w:rsidP="0089122E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Привлекайте специалистов.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 штате нет профессионала — лучше привлечь эксперта со стороны.</w:t>
      </w:r>
    </w:p>
    <w:p w:rsidR="00DE479E" w:rsidRPr="0089122E" w:rsidRDefault="00DE479E" w:rsidP="0089122E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Обучайте персонал.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Без вовлечения сотрудников даже </w:t>
      </w:r>
      <w:proofErr w:type="gramStart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идеальная</w:t>
      </w:r>
      <w:proofErr w:type="gramEnd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СУОТ останется «мертвой».</w:t>
      </w:r>
    </w:p>
    <w:p w:rsidR="00DE479E" w:rsidRPr="0089122E" w:rsidRDefault="00DE479E" w:rsidP="0089122E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обновляйте документы.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не разовая кампания, а процесс.</w:t>
      </w:r>
    </w:p>
    <w:p w:rsidR="00DE479E" w:rsidRPr="0089122E" w:rsidRDefault="00DE479E" w:rsidP="0089122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✅ Итог: СУОТ — это не про "бумажки", а про людей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охраной труда — это то, что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реально помогает сохранить жизнь, здоровье и бизнес.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Внедрив её правильно, вы:</w:t>
      </w:r>
    </w:p>
    <w:p w:rsidR="00DE479E" w:rsidRPr="0089122E" w:rsidRDefault="00DE479E" w:rsidP="0089122E">
      <w:pPr>
        <w:numPr>
          <w:ilvl w:val="0"/>
          <w:numId w:val="6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обезопасите работников,</w:t>
      </w:r>
    </w:p>
    <w:p w:rsidR="00DE479E" w:rsidRPr="0089122E" w:rsidRDefault="00DE479E" w:rsidP="0089122E">
      <w:pPr>
        <w:numPr>
          <w:ilvl w:val="0"/>
          <w:numId w:val="6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минимизируете убытки от несчастных случаев,</w:t>
      </w:r>
    </w:p>
    <w:p w:rsidR="00DE479E" w:rsidRPr="0089122E" w:rsidRDefault="00DE479E" w:rsidP="0089122E">
      <w:pPr>
        <w:numPr>
          <w:ilvl w:val="0"/>
          <w:numId w:val="6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защитите себя от претензий контролирующих органов.</w:t>
      </w:r>
    </w:p>
    <w:p w:rsidR="00DE479E" w:rsidRPr="0089122E" w:rsidRDefault="00DE479E" w:rsidP="0089122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22E">
        <w:rPr>
          <w:rFonts w:ascii="Segoe UI Symbol" w:eastAsia="Times New Roman" w:hAnsi="Segoe UI Symbol" w:cs="Segoe UI Symbol"/>
          <w:b/>
          <w:bCs/>
          <w:sz w:val="28"/>
          <w:szCs w:val="28"/>
          <w:lang w:eastAsia="ru-RU"/>
        </w:rPr>
        <w:t>📝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Нужна помощь с подготовкой документов по охране труда?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уверены, с чего начать, или не хотите рисковать — я помогу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внедрить СУОТ с нуля или актуализировать существующую систему.</w:t>
      </w:r>
    </w:p>
    <w:p w:rsidR="00DE479E" w:rsidRPr="0089122E" w:rsidRDefault="00DE479E" w:rsidP="0089122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разработка документов, оценка рисков, обучение, консультации.</w:t>
      </w: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актуальные требования, никакой «воды» и формализма.</w:t>
      </w:r>
    </w:p>
    <w:p w:rsidR="00DE479E" w:rsidRPr="0089122E" w:rsidRDefault="00DE479E" w:rsidP="0089122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Переходите </w:t>
      </w:r>
      <w:proofErr w:type="gramStart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</w:t>
      </w:r>
      <w:proofErr w:type="gramEnd"/>
      <w:r w:rsidRPr="008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канал, там по традиции можно забрать чек-лист по прочитанной теме и задать вопросы - </w:t>
      </w:r>
      <w:hyperlink r:id="rId6" w:tgtFrame="_blank" w:history="1">
        <w:r w:rsidRPr="0089122E">
          <w:rPr>
            <w:rFonts w:ascii="Times New Roman" w:eastAsia="Times New Roman" w:hAnsi="Times New Roman" w:cs="Times New Roman"/>
            <w:color w:val="006BE7"/>
            <w:sz w:val="28"/>
            <w:szCs w:val="28"/>
            <w:u w:val="single"/>
            <w:lang w:eastAsia="ru-RU"/>
          </w:rPr>
          <w:t>https://t.me/ot_i_prb</w:t>
        </w:r>
      </w:hyperlink>
    </w:p>
    <w:p w:rsidR="00DE479E" w:rsidRPr="0089122E" w:rsidRDefault="00DE479E" w:rsidP="00891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B0" w:rsidRPr="0089122E" w:rsidRDefault="001150B0" w:rsidP="00891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50B0" w:rsidRPr="0089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835"/>
    <w:multiLevelType w:val="multilevel"/>
    <w:tmpl w:val="889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873BB"/>
    <w:multiLevelType w:val="multilevel"/>
    <w:tmpl w:val="4E1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0F55"/>
    <w:multiLevelType w:val="multilevel"/>
    <w:tmpl w:val="DAEE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0120D"/>
    <w:multiLevelType w:val="multilevel"/>
    <w:tmpl w:val="3B50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0205B"/>
    <w:multiLevelType w:val="multilevel"/>
    <w:tmpl w:val="D0A0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A3F1D"/>
    <w:multiLevelType w:val="multilevel"/>
    <w:tmpl w:val="F64E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87"/>
    <w:rsid w:val="001150B0"/>
    <w:rsid w:val="00231D87"/>
    <w:rsid w:val="004A63BB"/>
    <w:rsid w:val="0089122E"/>
    <w:rsid w:val="00D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732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6534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9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43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191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7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4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738848">
                      <w:marLeft w:val="0"/>
                      <w:marRight w:val="0"/>
                      <w:marTop w:val="30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4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8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46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5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439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52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7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25610">
          <w:marLeft w:val="0"/>
          <w:marRight w:val="0"/>
          <w:marTop w:val="0"/>
          <w:marBottom w:val="240"/>
          <w:divBdr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divBdr>
          <w:divsChild>
            <w:div w:id="19669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2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171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42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6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293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7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992">
              <w:marLeft w:val="0"/>
              <w:marRight w:val="0"/>
              <w:marTop w:val="0"/>
              <w:marBottom w:val="0"/>
              <w:divBdr>
                <w:top w:val="single" w:sz="4" w:space="18" w:color="8B61AD"/>
                <w:left w:val="single" w:sz="4" w:space="0" w:color="8B61AD"/>
                <w:bottom w:val="single" w:sz="4" w:space="24" w:color="8B61AD"/>
                <w:right w:val="single" w:sz="4" w:space="0" w:color="8B61AD"/>
              </w:divBdr>
              <w:divsChild>
                <w:div w:id="164268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4341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1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5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9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3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6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569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7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0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8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9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6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1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0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5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6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98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2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9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372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t.me%2Fot_i_pr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2025-08-22T03:13:00Z</cp:lastPrinted>
  <dcterms:created xsi:type="dcterms:W3CDTF">2025-08-22T03:07:00Z</dcterms:created>
  <dcterms:modified xsi:type="dcterms:W3CDTF">2025-08-22T03:15:00Z</dcterms:modified>
</cp:coreProperties>
</file>