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728F" w14:textId="77777777" w:rsidR="00FF7C33" w:rsidRPr="00893796" w:rsidRDefault="00FF7C33" w:rsidP="0089379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ПРИНЯТО </w:t>
      </w:r>
    </w:p>
    <w:p w14:paraId="1FB9B589" w14:textId="77777777" w:rsidR="00FF7C33" w:rsidRPr="00893796" w:rsidRDefault="00FF7C33" w:rsidP="008937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на заседании </w:t>
      </w:r>
    </w:p>
    <w:p w14:paraId="32761D97" w14:textId="77777777" w:rsidR="00FF7C33" w:rsidRPr="00893796" w:rsidRDefault="00FF7C33" w:rsidP="008937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Межведомственной комиссии</w:t>
      </w:r>
    </w:p>
    <w:p w14:paraId="7859F501" w14:textId="77777777" w:rsidR="000173DF" w:rsidRPr="00893796" w:rsidRDefault="000173DF" w:rsidP="008937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="00FF7C33" w:rsidRPr="00893796">
        <w:rPr>
          <w:rFonts w:ascii="Times New Roman" w:hAnsi="Times New Roman" w:cs="Times New Roman"/>
          <w:sz w:val="26"/>
          <w:szCs w:val="26"/>
        </w:rPr>
        <w:t xml:space="preserve"> по охране труда </w:t>
      </w:r>
    </w:p>
    <w:p w14:paraId="2E192EAF" w14:textId="77777777" w:rsidR="000173DF" w:rsidRPr="00893796" w:rsidRDefault="000173DF" w:rsidP="008937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FF7C33" w:rsidRPr="00893796">
        <w:rPr>
          <w:rFonts w:ascii="Times New Roman" w:hAnsi="Times New Roman" w:cs="Times New Roman"/>
          <w:sz w:val="26"/>
          <w:szCs w:val="26"/>
        </w:rPr>
        <w:t>Кыштымского городского округа</w:t>
      </w:r>
    </w:p>
    <w:p w14:paraId="1720CB37" w14:textId="04833D98" w:rsidR="00FF7C33" w:rsidRPr="00893796" w:rsidRDefault="000173DF" w:rsidP="008937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="00E148D1" w:rsidRPr="00893796">
        <w:rPr>
          <w:rFonts w:ascii="Times New Roman" w:hAnsi="Times New Roman" w:cs="Times New Roman"/>
          <w:sz w:val="26"/>
          <w:szCs w:val="26"/>
        </w:rPr>
        <w:t xml:space="preserve"> 2</w:t>
      </w:r>
      <w:r w:rsidR="00A22C5F">
        <w:rPr>
          <w:rFonts w:ascii="Times New Roman" w:hAnsi="Times New Roman" w:cs="Times New Roman"/>
          <w:sz w:val="26"/>
          <w:szCs w:val="26"/>
        </w:rPr>
        <w:t>5</w:t>
      </w:r>
      <w:r w:rsidR="00E148D1" w:rsidRPr="00893796">
        <w:rPr>
          <w:rFonts w:ascii="Times New Roman" w:hAnsi="Times New Roman" w:cs="Times New Roman"/>
          <w:sz w:val="26"/>
          <w:szCs w:val="26"/>
        </w:rPr>
        <w:t xml:space="preserve"> марта 2026</w:t>
      </w:r>
      <w:r w:rsidR="00FF7C33" w:rsidRPr="00893796">
        <w:rPr>
          <w:rFonts w:ascii="Times New Roman" w:hAnsi="Times New Roman" w:cs="Times New Roman"/>
          <w:sz w:val="26"/>
          <w:szCs w:val="26"/>
        </w:rPr>
        <w:t xml:space="preserve"> г</w:t>
      </w:r>
    </w:p>
    <w:p w14:paraId="6020B613" w14:textId="77777777" w:rsidR="00FF7C33" w:rsidRPr="00893796" w:rsidRDefault="00FF7C33" w:rsidP="008937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F5E079" w14:textId="77777777" w:rsidR="0058083E" w:rsidRPr="00893796" w:rsidRDefault="0058083E" w:rsidP="008937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>ОБРАЩЕНИЕ</w:t>
      </w:r>
    </w:p>
    <w:p w14:paraId="30B17F8A" w14:textId="77777777" w:rsidR="000173DF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</w:t>
      </w:r>
      <w:r w:rsidR="000173DF" w:rsidRPr="0089379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3796">
        <w:rPr>
          <w:rFonts w:ascii="Times New Roman" w:hAnsi="Times New Roman" w:cs="Times New Roman"/>
          <w:sz w:val="26"/>
          <w:szCs w:val="26"/>
        </w:rPr>
        <w:t xml:space="preserve">Межведомственной комиссии по охране труда Кыштымского городского округа к работодателям, работникам организаций </w:t>
      </w:r>
    </w:p>
    <w:p w14:paraId="24769518" w14:textId="77777777" w:rsidR="0058083E" w:rsidRPr="00893796" w:rsidRDefault="000173DF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8083E" w:rsidRPr="00893796">
        <w:rPr>
          <w:rFonts w:ascii="Times New Roman" w:hAnsi="Times New Roman" w:cs="Times New Roman"/>
          <w:sz w:val="26"/>
          <w:szCs w:val="26"/>
        </w:rPr>
        <w:t>и общественным организациям</w:t>
      </w:r>
      <w:r w:rsidR="00FF7C33" w:rsidRPr="00893796">
        <w:rPr>
          <w:rFonts w:ascii="Times New Roman" w:hAnsi="Times New Roman" w:cs="Times New Roman"/>
          <w:sz w:val="26"/>
          <w:szCs w:val="26"/>
        </w:rPr>
        <w:t xml:space="preserve"> Кыштымского городского округа</w:t>
      </w:r>
    </w:p>
    <w:p w14:paraId="744289E4" w14:textId="77777777" w:rsidR="00D765EA" w:rsidRPr="00893796" w:rsidRDefault="00D765EA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B0D74E" w14:textId="77777777" w:rsidR="0058083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Ежегодно 28 апреля в Российской Федерации отмечается Всемирный день охраны труда в целях обеспечения конституционного права работников на труд в условиях, отвечающих требованиям безопасности и гигиены, содействия предотвращению несчастных случаев и профессиональных заболеваний на производстве, привлечения внимания общественности к проблемам в области охраны труда. Органы власти, профсоюзные организации, работодатели и специалисты в области охраны труда организуют мероприятия, посвященные этой дате. </w:t>
      </w:r>
    </w:p>
    <w:p w14:paraId="16409F55" w14:textId="77777777" w:rsidR="00A329FE" w:rsidRPr="007B1CFE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CFE">
        <w:rPr>
          <w:rFonts w:ascii="Times New Roman" w:hAnsi="Times New Roman" w:cs="Times New Roman"/>
          <w:sz w:val="26"/>
          <w:szCs w:val="26"/>
        </w:rPr>
        <w:t>Тема Вс</w:t>
      </w:r>
      <w:r w:rsidR="00E148D1" w:rsidRPr="007B1CFE">
        <w:rPr>
          <w:rFonts w:ascii="Times New Roman" w:hAnsi="Times New Roman" w:cs="Times New Roman"/>
          <w:sz w:val="26"/>
          <w:szCs w:val="26"/>
        </w:rPr>
        <w:t>емирного дня охраны труда в 2026</w:t>
      </w:r>
      <w:r w:rsidRPr="007B1CFE">
        <w:rPr>
          <w:rFonts w:ascii="Times New Roman" w:hAnsi="Times New Roman" w:cs="Times New Roman"/>
          <w:sz w:val="26"/>
          <w:szCs w:val="26"/>
        </w:rPr>
        <w:t xml:space="preserve"> году:</w:t>
      </w:r>
      <w:r w:rsidR="007E118F" w:rsidRPr="00893796">
        <w:rPr>
          <w:rFonts w:ascii="Times New Roman" w:hAnsi="Times New Roman" w:cs="Times New Roman"/>
          <w:sz w:val="26"/>
          <w:szCs w:val="26"/>
        </w:rPr>
        <w:t xml:space="preserve"> </w:t>
      </w:r>
      <w:r w:rsidR="00E148D1" w:rsidRPr="007B1CFE">
        <w:rPr>
          <w:rFonts w:ascii="Times New Roman" w:hAnsi="Times New Roman" w:cs="Times New Roman"/>
          <w:b/>
          <w:sz w:val="26"/>
          <w:szCs w:val="26"/>
        </w:rPr>
        <w:t>Благоприятная психосоциальная рабочая среда: путь к процветанию работников и сильной организации</w:t>
      </w:r>
      <w:r w:rsidR="00A329FE" w:rsidRPr="007B1CF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482D4B1B" w14:textId="77777777" w:rsidR="00A329FE" w:rsidRPr="00893796" w:rsidRDefault="00A329F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В современном мире условия труда определяется не только физическими, химическими или биологическими факторами. Ключевое </w:t>
      </w:r>
      <w:r w:rsidR="009952E2" w:rsidRPr="00893796">
        <w:rPr>
          <w:rFonts w:ascii="Times New Roman" w:hAnsi="Times New Roman" w:cs="Times New Roman"/>
          <w:sz w:val="26"/>
          <w:szCs w:val="26"/>
        </w:rPr>
        <w:t>в</w:t>
      </w:r>
      <w:r w:rsidRPr="00893796">
        <w:rPr>
          <w:rFonts w:ascii="Times New Roman" w:hAnsi="Times New Roman" w:cs="Times New Roman"/>
          <w:sz w:val="26"/>
          <w:szCs w:val="26"/>
        </w:rPr>
        <w:t>лияние на безопасность</w:t>
      </w:r>
      <w:r w:rsidR="009952E2" w:rsidRPr="00893796">
        <w:rPr>
          <w:rFonts w:ascii="Times New Roman" w:hAnsi="Times New Roman" w:cs="Times New Roman"/>
          <w:sz w:val="26"/>
          <w:szCs w:val="26"/>
        </w:rPr>
        <w:t>, здоровье и производительность персонала оказывает психосоциальная среда. Она формируется под воздействием того, как спроектирована, организована и управляется работа:</w:t>
      </w:r>
      <w:r w:rsidR="006B10EC" w:rsidRPr="00893796">
        <w:rPr>
          <w:rFonts w:ascii="Times New Roman" w:hAnsi="Times New Roman" w:cs="Times New Roman"/>
          <w:sz w:val="26"/>
          <w:szCs w:val="26"/>
        </w:rPr>
        <w:t xml:space="preserve"> режим и интенсивность нагрузки, ясность должностных ролей, уровень автономии, наличие поддержки и справедливость управленческих процессов. Когда эти факторы приобретают негативный характер, они</w:t>
      </w:r>
      <w:r w:rsidR="00FB6D57" w:rsidRPr="00893796">
        <w:rPr>
          <w:rFonts w:ascii="Times New Roman" w:hAnsi="Times New Roman" w:cs="Times New Roman"/>
          <w:sz w:val="26"/>
          <w:szCs w:val="26"/>
        </w:rPr>
        <w:t xml:space="preserve"> перерастают в производственные опасности, которые подлежат обязательному выявлению и контролю наравне с традиционными угрозами.</w:t>
      </w:r>
    </w:p>
    <w:p w14:paraId="0CA732BD" w14:textId="77777777" w:rsidR="0025517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3796">
        <w:rPr>
          <w:rFonts w:ascii="Times New Roman" w:hAnsi="Times New Roman" w:cs="Times New Roman"/>
          <w:b/>
          <w:sz w:val="26"/>
          <w:szCs w:val="26"/>
        </w:rPr>
        <w:t>Р</w:t>
      </w:r>
      <w:r w:rsidR="001A516E" w:rsidRPr="00893796">
        <w:rPr>
          <w:rFonts w:ascii="Times New Roman" w:hAnsi="Times New Roman" w:cs="Times New Roman"/>
          <w:b/>
          <w:sz w:val="26"/>
          <w:szCs w:val="26"/>
        </w:rPr>
        <w:t>аботодателям Кыштымского городского округа</w:t>
      </w:r>
      <w:r w:rsidRPr="0089379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05522DAB" w14:textId="77777777" w:rsidR="0047410D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­ совершенствовать систему управления охраной труда и промышленной безопасности в организациях в соответствии с межгосударственными и государственными стандартами по данному направлению с учётом принципов концепции нулевого травматизма; </w:t>
      </w:r>
    </w:p>
    <w:p w14:paraId="3CAEA4A8" w14:textId="77777777" w:rsidR="00153D67" w:rsidRPr="00893796" w:rsidRDefault="00153D67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>- обеспечивать работников средствами индивидуальной защиты в соответствии с Едиными типовыми нормами выдачи СИЗ, с учетом результатов специальной оценки условий труда, оценки профессиональных рисков;</w:t>
      </w:r>
    </w:p>
    <w:p w14:paraId="12EF88F7" w14:textId="77777777" w:rsidR="0025517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­ осуществлять постоянный мониторинг состояния условий и охраны труда в целях профилактики производственного травматизма и профессиональных заболеваний; </w:t>
      </w:r>
    </w:p>
    <w:p w14:paraId="0A662D99" w14:textId="77777777" w:rsidR="0025517E" w:rsidRPr="00893796" w:rsidRDefault="0047410D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>­ провести в пред</w:t>
      </w:r>
      <w:r w:rsidR="0058083E" w:rsidRPr="00893796">
        <w:rPr>
          <w:rFonts w:ascii="Times New Roman" w:hAnsi="Times New Roman" w:cs="Times New Roman"/>
          <w:sz w:val="26"/>
          <w:szCs w:val="26"/>
        </w:rPr>
        <w:t>верии 28 апреля в организациях Дни охраны труда, смотры</w:t>
      </w:r>
      <w:r w:rsidR="0025517E" w:rsidRPr="00893796">
        <w:rPr>
          <w:rFonts w:ascii="Times New Roman" w:hAnsi="Times New Roman" w:cs="Times New Roman"/>
          <w:sz w:val="26"/>
          <w:szCs w:val="26"/>
        </w:rPr>
        <w:t xml:space="preserve"> </w:t>
      </w:r>
      <w:r w:rsidR="0058083E" w:rsidRPr="00893796">
        <w:rPr>
          <w:rFonts w:ascii="Times New Roman" w:hAnsi="Times New Roman" w:cs="Times New Roman"/>
          <w:sz w:val="26"/>
          <w:szCs w:val="26"/>
        </w:rPr>
        <w:t xml:space="preserve">конкурсы по культуре производства и охране труда; </w:t>
      </w:r>
    </w:p>
    <w:p w14:paraId="0CEFED19" w14:textId="77777777" w:rsidR="0058083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­ планомерно осуществлять модернизацию производственных процессов, оборудования, машин и механизмов, направленных на повышение качества рабочих мест, улучшение условий труда, инвестировать средства в охрану труда исходя из приоритета сохранения жизни и здоровья работников. </w:t>
      </w:r>
    </w:p>
    <w:p w14:paraId="6B67997E" w14:textId="77777777" w:rsidR="00D83AA4" w:rsidRPr="00893796" w:rsidRDefault="00D83AA4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>- активно внедрять современные цифровые решения в рабочие процессы.</w:t>
      </w:r>
    </w:p>
    <w:p w14:paraId="00786692" w14:textId="77777777" w:rsidR="0058083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03A2D1" w14:textId="77777777" w:rsidR="0047410D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3796">
        <w:rPr>
          <w:rFonts w:ascii="Times New Roman" w:hAnsi="Times New Roman" w:cs="Times New Roman"/>
          <w:b/>
          <w:sz w:val="26"/>
          <w:szCs w:val="26"/>
        </w:rPr>
        <w:t>Работникам организаций:</w:t>
      </w:r>
    </w:p>
    <w:p w14:paraId="7489F31B" w14:textId="77777777" w:rsidR="0047410D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­ обратить внимание на соблюдение требований охраны труда, инструкций по охране труда, правильности применения средств индивидуальной защиты; ­ соблюдать трудовую и производственную дисциплины, правила внутреннего трудового распорядка, технологического процесса, безопасной эксплуатации машин и механизмов; </w:t>
      </w:r>
    </w:p>
    <w:p w14:paraId="6B404D94" w14:textId="77777777" w:rsidR="0058083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­ активнее участвовать в развитии системы управления охраной труда путем направления предложений работодателям по обеспечению безопасных условий труда на своём рабочем месте. </w:t>
      </w:r>
    </w:p>
    <w:p w14:paraId="1CED0541" w14:textId="77777777" w:rsidR="0058083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EF4409" w14:textId="77777777" w:rsidR="0025517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3796">
        <w:rPr>
          <w:rFonts w:ascii="Times New Roman" w:hAnsi="Times New Roman" w:cs="Times New Roman"/>
          <w:b/>
          <w:sz w:val="26"/>
          <w:szCs w:val="26"/>
        </w:rPr>
        <w:t>Общественным организациям:</w:t>
      </w:r>
    </w:p>
    <w:p w14:paraId="3511FAAA" w14:textId="77777777" w:rsidR="0025517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­ в рамках социального партнёрства в полной мере развивать сотрудничество работодателей и работников в обеспечении соблюдения требований охраны труда;</w:t>
      </w:r>
    </w:p>
    <w:p w14:paraId="0DCA2D18" w14:textId="77777777" w:rsidR="0025517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­ направлять работодателям, органам государственного надзора (контроля), органам местного самоуправления муниципальных образований Челябинской области информацию о случаях возникновения непосредственной угрозы жизни и здоровью работников, окружающей среде; </w:t>
      </w:r>
    </w:p>
    <w:p w14:paraId="2030A353" w14:textId="77777777" w:rsidR="0025517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­ активизировать пропаганду охраны труда в целях повышения уровня культуры труда и формирования здорового образа жизни работающего населения с использованием интернет-ресурсов и средств массовой информации; </w:t>
      </w:r>
    </w:p>
    <w:p w14:paraId="04F66413" w14:textId="77777777" w:rsidR="00E2733B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>­ содействовать работодателям в обеспечении безопасных условий труда через усиление общественного контроля за соблюдением прав и законных интересов работников в области охраны труда.</w:t>
      </w:r>
    </w:p>
    <w:p w14:paraId="7B69D3DD" w14:textId="77777777" w:rsidR="00893796" w:rsidRPr="00893796" w:rsidRDefault="00893796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F1B082" w14:textId="77777777" w:rsidR="00B8725D" w:rsidRPr="00893796" w:rsidRDefault="00B8725D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b/>
          <w:sz w:val="26"/>
          <w:szCs w:val="26"/>
        </w:rPr>
        <w:t>В порядке передового опыта.</w:t>
      </w:r>
      <w:r w:rsidRPr="00893796">
        <w:rPr>
          <w:rFonts w:ascii="Times New Roman" w:hAnsi="Times New Roman" w:cs="Times New Roman"/>
          <w:sz w:val="26"/>
          <w:szCs w:val="26"/>
        </w:rPr>
        <w:t xml:space="preserve"> В образовательных</w:t>
      </w:r>
      <w:r w:rsidR="00076B5A" w:rsidRPr="00893796">
        <w:rPr>
          <w:rFonts w:ascii="Times New Roman" w:hAnsi="Times New Roman" w:cs="Times New Roman"/>
          <w:sz w:val="26"/>
          <w:szCs w:val="26"/>
        </w:rPr>
        <w:t xml:space="preserve"> организациях Новосибирской области ежегодно проходит Неделя охраны труда, которая включает в себя научно-практические конференции, круглые столы, семинары, тренинги, курсы повышения квалификации, экспертные консультации, презентации и выставки, посвященные вопросам безопасности и здоровья на рабочем месте.</w:t>
      </w:r>
    </w:p>
    <w:p w14:paraId="440D425E" w14:textId="77777777" w:rsidR="0058083E" w:rsidRPr="00893796" w:rsidRDefault="0058083E" w:rsidP="008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B7F381" w14:textId="77777777" w:rsidR="0058083E" w:rsidRPr="00893796" w:rsidRDefault="0058083E" w:rsidP="00893796">
      <w:pPr>
        <w:tabs>
          <w:tab w:val="left" w:pos="1395"/>
          <w:tab w:val="left" w:pos="8625"/>
        </w:tabs>
        <w:spacing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>Межведомственная комиссия по охр</w:t>
      </w:r>
      <w:r w:rsidR="000173DF" w:rsidRPr="00893796">
        <w:rPr>
          <w:rFonts w:ascii="Times New Roman" w:hAnsi="Times New Roman" w:cs="Times New Roman"/>
          <w:sz w:val="26"/>
          <w:szCs w:val="26"/>
        </w:rPr>
        <w:t xml:space="preserve">ане труда Кыштымского городского округа </w:t>
      </w:r>
      <w:r w:rsidRPr="00893796">
        <w:rPr>
          <w:rFonts w:ascii="Times New Roman" w:hAnsi="Times New Roman" w:cs="Times New Roman"/>
          <w:sz w:val="26"/>
          <w:szCs w:val="26"/>
        </w:rPr>
        <w:t>рекомендует отметить Всемирный день охраны труда</w:t>
      </w:r>
      <w:r w:rsidR="007C34E8" w:rsidRPr="00893796">
        <w:rPr>
          <w:rFonts w:ascii="Times New Roman" w:hAnsi="Times New Roman" w:cs="Times New Roman"/>
          <w:sz w:val="26"/>
          <w:szCs w:val="26"/>
        </w:rPr>
        <w:t xml:space="preserve"> </w:t>
      </w:r>
      <w:r w:rsidR="00E2733B" w:rsidRPr="00893796">
        <w:rPr>
          <w:rFonts w:ascii="Times New Roman" w:hAnsi="Times New Roman" w:cs="Times New Roman"/>
          <w:sz w:val="26"/>
          <w:szCs w:val="26"/>
        </w:rPr>
        <w:t xml:space="preserve">проведением конференций </w:t>
      </w:r>
      <w:r w:rsidR="00F4170E" w:rsidRPr="00893796">
        <w:rPr>
          <w:rFonts w:ascii="Times New Roman" w:hAnsi="Times New Roman" w:cs="Times New Roman"/>
          <w:sz w:val="26"/>
          <w:szCs w:val="26"/>
        </w:rPr>
        <w:t xml:space="preserve">семинаров, совещаний, конкурсов, информационных компаний, собраний, </w:t>
      </w:r>
      <w:r w:rsidR="00893796">
        <w:rPr>
          <w:rFonts w:ascii="Times New Roman" w:hAnsi="Times New Roman" w:cs="Times New Roman"/>
          <w:sz w:val="26"/>
          <w:szCs w:val="26"/>
        </w:rPr>
        <w:t>любыми другими информационными</w:t>
      </w:r>
      <w:r w:rsidR="00F4170E" w:rsidRPr="00893796">
        <w:rPr>
          <w:rFonts w:ascii="Times New Roman" w:hAnsi="Times New Roman" w:cs="Times New Roman"/>
          <w:sz w:val="26"/>
          <w:szCs w:val="26"/>
        </w:rPr>
        <w:t>, пропагандист</w:t>
      </w:r>
      <w:r w:rsidR="004D01B4" w:rsidRPr="00893796">
        <w:rPr>
          <w:rFonts w:ascii="Times New Roman" w:hAnsi="Times New Roman" w:cs="Times New Roman"/>
          <w:sz w:val="26"/>
          <w:szCs w:val="26"/>
        </w:rPr>
        <w:t>с</w:t>
      </w:r>
      <w:r w:rsidR="00F4170E" w:rsidRPr="00893796">
        <w:rPr>
          <w:rFonts w:ascii="Times New Roman" w:hAnsi="Times New Roman" w:cs="Times New Roman"/>
          <w:sz w:val="26"/>
          <w:szCs w:val="26"/>
        </w:rPr>
        <w:t>кими</w:t>
      </w:r>
      <w:r w:rsidR="004D01B4" w:rsidRPr="00893796">
        <w:rPr>
          <w:rFonts w:ascii="Times New Roman" w:hAnsi="Times New Roman" w:cs="Times New Roman"/>
          <w:sz w:val="26"/>
          <w:szCs w:val="26"/>
        </w:rPr>
        <w:t xml:space="preserve"> и практическими мероприятиями, способствующими созданию безопасных и здоровых условий труда.</w:t>
      </w:r>
      <w:r w:rsidRPr="00893796">
        <w:rPr>
          <w:rFonts w:ascii="Times New Roman" w:hAnsi="Times New Roman" w:cs="Times New Roman"/>
          <w:sz w:val="26"/>
          <w:szCs w:val="26"/>
        </w:rPr>
        <w:t xml:space="preserve"> </w:t>
      </w:r>
      <w:r w:rsidR="007C34E8" w:rsidRPr="00893796">
        <w:rPr>
          <w:rFonts w:ascii="Times New Roman" w:hAnsi="Times New Roman" w:cs="Times New Roman"/>
          <w:sz w:val="26"/>
          <w:szCs w:val="26"/>
        </w:rPr>
        <w:t xml:space="preserve"> </w:t>
      </w:r>
      <w:r w:rsidRPr="00893796">
        <w:rPr>
          <w:rFonts w:ascii="Times New Roman" w:hAnsi="Times New Roman" w:cs="Times New Roman"/>
          <w:sz w:val="26"/>
          <w:szCs w:val="26"/>
        </w:rPr>
        <w:t xml:space="preserve">Только совместными усилиями органов государственной власти, органов местного самоуправления, работодателей, а также самих работников можно создать здоровые и безопасные условия труда и снизить риск повреждения здоровья работников. </w:t>
      </w:r>
      <w:r w:rsidRPr="00893796">
        <w:rPr>
          <w:rFonts w:ascii="Times New Roman" w:hAnsi="Times New Roman" w:cs="Times New Roman"/>
          <w:b/>
          <w:sz w:val="26"/>
          <w:szCs w:val="26"/>
        </w:rPr>
        <w:t>Информацию о проведенных мероприятиях в честь Всемирного дня охраны труда просим направлять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по электронной почте на адрес &lt; 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en-US"/>
        </w:rPr>
        <w:t>ohran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_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en-US"/>
        </w:rPr>
        <w:t>trud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@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en-US"/>
        </w:rPr>
        <w:t>adminkgo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.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en-US"/>
        </w:rPr>
        <w:t>ru</w:t>
      </w:r>
      <w:r w:rsidR="00D20178" w:rsidRPr="00893796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&gt;</w:t>
      </w:r>
    </w:p>
    <w:p w14:paraId="6B057028" w14:textId="77777777" w:rsidR="00883A0C" w:rsidRPr="00893796" w:rsidRDefault="0058083E" w:rsidP="008937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796">
        <w:rPr>
          <w:rFonts w:ascii="Times New Roman" w:hAnsi="Times New Roman" w:cs="Times New Roman"/>
          <w:sz w:val="26"/>
          <w:szCs w:val="26"/>
        </w:rPr>
        <w:t>ПРИЗЫВАЕМ ВАС ПРИНЯТЬ УЧАСТИЕ В ПРОДВИЖЕНИИ ИДЕЙ ЭТОГО ВАЖНОГО ДНЯ</w:t>
      </w:r>
      <w:r w:rsidRPr="00893796">
        <w:rPr>
          <w:rFonts w:ascii="Times New Roman" w:hAnsi="Times New Roman" w:cs="Times New Roman"/>
          <w:b/>
          <w:sz w:val="26"/>
          <w:szCs w:val="26"/>
        </w:rPr>
        <w:t>!</w:t>
      </w:r>
    </w:p>
    <w:sectPr w:rsidR="00883A0C" w:rsidRPr="0089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28A"/>
    <w:rsid w:val="000173DF"/>
    <w:rsid w:val="00076B5A"/>
    <w:rsid w:val="00153D67"/>
    <w:rsid w:val="001A516E"/>
    <w:rsid w:val="0025517E"/>
    <w:rsid w:val="003653D9"/>
    <w:rsid w:val="00374A8B"/>
    <w:rsid w:val="003C401F"/>
    <w:rsid w:val="0047410D"/>
    <w:rsid w:val="004D01B4"/>
    <w:rsid w:val="0058058A"/>
    <w:rsid w:val="0058083E"/>
    <w:rsid w:val="00586F32"/>
    <w:rsid w:val="006B10EC"/>
    <w:rsid w:val="006B628A"/>
    <w:rsid w:val="007B1CFE"/>
    <w:rsid w:val="007C34E8"/>
    <w:rsid w:val="007E118F"/>
    <w:rsid w:val="00850061"/>
    <w:rsid w:val="00883A0C"/>
    <w:rsid w:val="00893796"/>
    <w:rsid w:val="00973C03"/>
    <w:rsid w:val="009952E2"/>
    <w:rsid w:val="009F7C4B"/>
    <w:rsid w:val="00A22C5F"/>
    <w:rsid w:val="00A329FE"/>
    <w:rsid w:val="00AA681A"/>
    <w:rsid w:val="00B8725D"/>
    <w:rsid w:val="00D20178"/>
    <w:rsid w:val="00D765EA"/>
    <w:rsid w:val="00D83AA4"/>
    <w:rsid w:val="00E148D1"/>
    <w:rsid w:val="00E2733B"/>
    <w:rsid w:val="00F4170E"/>
    <w:rsid w:val="00FB6D5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F91D"/>
  <w15:docId w15:val="{AC6333E7-4EAA-4ADB-803C-A9FA22B5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2024-03-28T03:25:00Z</dcterms:created>
  <dcterms:modified xsi:type="dcterms:W3CDTF">2026-03-30T03:44:00Z</dcterms:modified>
</cp:coreProperties>
</file>