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646" w:rsidRPr="00D02072" w:rsidRDefault="004E264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По какому НПА расследовать несчастные случаи</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1 сентября 2022 года действует </w:t>
      </w:r>
      <w:hyperlink r:id="rId8" w:anchor="/document/99/350340810/" w:tgtFrame="_self" w:history="1">
        <w:r w:rsidRPr="00D02072">
          <w:rPr>
            <w:rFonts w:ascii="Times New Roman" w:eastAsia="Times New Roman" w:hAnsi="Times New Roman" w:cs="Times New Roman"/>
            <w:color w:val="01745C"/>
            <w:sz w:val="26"/>
            <w:szCs w:val="26"/>
            <w:lang w:eastAsia="ru-RU"/>
          </w:rPr>
          <w:t>положение о расследовании несчастных случаев</w:t>
        </w:r>
      </w:hyperlink>
      <w:r w:rsidRPr="00D02072">
        <w:rPr>
          <w:rFonts w:ascii="Times New Roman" w:eastAsia="Times New Roman" w:hAnsi="Times New Roman" w:cs="Times New Roman"/>
          <w:color w:val="222222"/>
          <w:sz w:val="26"/>
          <w:szCs w:val="26"/>
          <w:lang w:eastAsia="ru-RU"/>
        </w:rPr>
        <w:t>, утвержденное </w:t>
      </w:r>
      <w:hyperlink r:id="rId9" w:anchor="/document/99/350340810/" w:tgtFrame="_self" w:history="1">
        <w:r w:rsidRPr="00D02072">
          <w:rPr>
            <w:rFonts w:ascii="Times New Roman" w:eastAsia="Times New Roman" w:hAnsi="Times New Roman" w:cs="Times New Roman"/>
            <w:color w:val="01745C"/>
            <w:sz w:val="26"/>
            <w:szCs w:val="26"/>
            <w:lang w:eastAsia="ru-RU"/>
          </w:rPr>
          <w:t>приказом Минтруда от 20.04.2022 № 223н</w:t>
        </w:r>
      </w:hyperlink>
      <w:r w:rsidRPr="00D02072">
        <w:rPr>
          <w:rFonts w:ascii="Times New Roman" w:eastAsia="Times New Roman" w:hAnsi="Times New Roman" w:cs="Times New Roman"/>
          <w:color w:val="222222"/>
          <w:sz w:val="26"/>
          <w:szCs w:val="26"/>
          <w:lang w:eastAsia="ru-RU"/>
        </w:rPr>
        <w:t>. Документ заменил положение о расследовании несчастных случаев, утвержденное постановлением Минтруда от 24.10.2002 № 73.</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Читайте о том, как расследовать каждый из </w:t>
      </w:r>
      <w:hyperlink r:id="rId10" w:anchor="/document/86/756986/" w:tgtFrame="_self" w:history="1">
        <w:r w:rsidRPr="00D02072">
          <w:rPr>
            <w:rFonts w:ascii="Times New Roman" w:eastAsia="Times New Roman" w:hAnsi="Times New Roman" w:cs="Times New Roman"/>
            <w:color w:val="0047B3"/>
            <w:sz w:val="26"/>
            <w:szCs w:val="26"/>
            <w:lang w:eastAsia="ru-RU"/>
          </w:rPr>
          <w:t>шести видов несчастных случаев</w:t>
        </w:r>
      </w:hyperlink>
      <w:r w:rsidRPr="00D02072">
        <w:rPr>
          <w:rFonts w:ascii="Times New Roman" w:eastAsia="Times New Roman" w:hAnsi="Times New Roman" w:cs="Times New Roman"/>
          <w:color w:val="222222"/>
          <w:sz w:val="26"/>
          <w:szCs w:val="26"/>
          <w:lang w:eastAsia="ru-RU"/>
        </w:rPr>
        <w:t>, а также о том, </w:t>
      </w:r>
      <w:hyperlink r:id="rId11" w:anchor="/document/86/756981/" w:tgtFrame="_self" w:history="1">
        <w:r w:rsidRPr="00D02072">
          <w:rPr>
            <w:rFonts w:ascii="Times New Roman" w:eastAsia="Times New Roman" w:hAnsi="Times New Roman" w:cs="Times New Roman"/>
            <w:color w:val="0047B3"/>
            <w:sz w:val="26"/>
            <w:szCs w:val="26"/>
            <w:lang w:eastAsia="ru-RU"/>
          </w:rPr>
          <w:t>какие документы подготовить для расследования</w:t>
        </w:r>
      </w:hyperlink>
      <w:r w:rsidRPr="00D02072">
        <w:rPr>
          <w:rFonts w:ascii="Times New Roman" w:eastAsia="Times New Roman" w:hAnsi="Times New Roman" w:cs="Times New Roman"/>
          <w:color w:val="222222"/>
          <w:sz w:val="26"/>
          <w:szCs w:val="26"/>
          <w:lang w:eastAsia="ru-RU"/>
        </w:rPr>
        <w:t>.</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Шаблоны по теме:</w:t>
      </w:r>
    </w:p>
    <w:p w:rsidR="004E2646" w:rsidRPr="00D02072" w:rsidRDefault="009F67F9" w:rsidP="00D02072">
      <w:pPr>
        <w:numPr>
          <w:ilvl w:val="0"/>
          <w:numId w:val="1"/>
        </w:numPr>
        <w:spacing w:after="0" w:line="240" w:lineRule="auto"/>
        <w:ind w:left="270"/>
        <w:rPr>
          <w:rFonts w:ascii="Times New Roman" w:eastAsia="Times New Roman" w:hAnsi="Times New Roman" w:cs="Times New Roman"/>
          <w:color w:val="222222"/>
          <w:sz w:val="26"/>
          <w:szCs w:val="26"/>
          <w:lang w:eastAsia="ru-RU"/>
        </w:rPr>
      </w:pPr>
      <w:hyperlink r:id="rId12" w:anchor="/document/118/149348/" w:tgtFrame="_self" w:history="1">
        <w:r w:rsidR="004E2646" w:rsidRPr="00D02072">
          <w:rPr>
            <w:rFonts w:ascii="Times New Roman" w:eastAsia="Times New Roman" w:hAnsi="Times New Roman" w:cs="Times New Roman"/>
            <w:color w:val="0047B3"/>
            <w:sz w:val="26"/>
            <w:szCs w:val="26"/>
            <w:lang w:eastAsia="ru-RU"/>
          </w:rPr>
          <w:t>Программа внепланового инструктажа по новому положению</w:t>
        </w:r>
      </w:hyperlink>
    </w:p>
    <w:p w:rsidR="004E2646" w:rsidRPr="00D02072" w:rsidRDefault="009F67F9" w:rsidP="00D02072">
      <w:pPr>
        <w:numPr>
          <w:ilvl w:val="0"/>
          <w:numId w:val="1"/>
        </w:numPr>
        <w:spacing w:after="180" w:line="240" w:lineRule="auto"/>
        <w:ind w:left="270"/>
        <w:rPr>
          <w:rFonts w:ascii="Times New Roman" w:eastAsia="Times New Roman" w:hAnsi="Times New Roman" w:cs="Times New Roman"/>
          <w:color w:val="222222"/>
          <w:sz w:val="26"/>
          <w:szCs w:val="26"/>
          <w:lang w:eastAsia="ru-RU"/>
        </w:rPr>
      </w:pPr>
      <w:hyperlink r:id="rId13" w:anchor="/document/118/149487/" w:tgtFrame="_self" w:history="1">
        <w:r w:rsidR="004E2646" w:rsidRPr="00D02072">
          <w:rPr>
            <w:rFonts w:ascii="Times New Roman" w:eastAsia="Times New Roman" w:hAnsi="Times New Roman" w:cs="Times New Roman"/>
            <w:color w:val="0047B3"/>
            <w:sz w:val="26"/>
            <w:szCs w:val="26"/>
            <w:lang w:eastAsia="ru-RU"/>
          </w:rPr>
          <w:t>Приказ о проведении внепланового инструктажа</w:t>
        </w:r>
      </w:hyperlink>
    </w:p>
    <w:p w:rsidR="004E2646" w:rsidRPr="00D02072" w:rsidRDefault="004E264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4E2646" w:rsidRPr="00D02072" w:rsidRDefault="004E264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Расследуют ли несчастный случай с работником по договору ГПХ</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расследуют</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Когда предприятие заключает с физлицом договор ГПХ, то не несет ответственности за охрану его труда. Если с исполнителем произойдет несчастный случай, по общему правилу работодатель не обязан его расследовать (</w:t>
      </w:r>
      <w:hyperlink r:id="rId14" w:anchor="/document/99/901807664/ZA0253K3CV/"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 Исключение — предприятие добровольно застраховало исполнителя от НС и профзаболеваний, внеся это условие в договор ГПХ (</w:t>
      </w:r>
      <w:hyperlink r:id="rId15" w:anchor="/document/99/901713539/ZA00MA22MM/" w:tgtFrame="_self" w:history="1">
        <w:r w:rsidRPr="00D02072">
          <w:rPr>
            <w:rFonts w:ascii="Times New Roman" w:eastAsia="Times New Roman" w:hAnsi="Times New Roman" w:cs="Times New Roman"/>
            <w:color w:val="01745C"/>
            <w:sz w:val="26"/>
            <w:szCs w:val="26"/>
            <w:lang w:eastAsia="ru-RU"/>
          </w:rPr>
          <w:t>ст. 5 ФЗ от 24.07.1998 № 125-ФЗ</w:t>
        </w:r>
      </w:hyperlink>
      <w:r w:rsidRPr="00D02072">
        <w:rPr>
          <w:rFonts w:ascii="Times New Roman" w:eastAsia="Times New Roman" w:hAnsi="Times New Roman" w:cs="Times New Roman"/>
          <w:color w:val="222222"/>
          <w:sz w:val="26"/>
          <w:szCs w:val="26"/>
          <w:lang w:eastAsia="ru-RU"/>
        </w:rPr>
        <w:t>).</w:t>
      </w:r>
    </w:p>
    <w:p w:rsidR="004E2646" w:rsidRPr="00D02072" w:rsidRDefault="004E264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сентября 2022 года расследованию подлежат случаи, когда исполнитель по договору ГПХ получает тяжелую травму или погибает. Но расследует их не работодатель, а инспектор ГИТ по заявлению пострадавшего, его доверенного лица, иждивенцев. Также основанием для расследования станет информация от правоохранительных органов, органов исполнительной власти, профсоюзов или страховщика (</w:t>
      </w:r>
      <w:hyperlink r:id="rId16" w:anchor="/document/99/350340810/XA00M7U2MN/" w:tgtFrame="_self" w:history="1">
        <w:r w:rsidRPr="00D02072">
          <w:rPr>
            <w:rFonts w:ascii="Times New Roman" w:eastAsia="Times New Roman" w:hAnsi="Times New Roman" w:cs="Times New Roman"/>
            <w:color w:val="01745C"/>
            <w:sz w:val="26"/>
            <w:szCs w:val="26"/>
            <w:lang w:eastAsia="ru-RU"/>
          </w:rPr>
          <w:t>п. 17 приказа Минтруда от 20.04.2022 № 223н</w:t>
        </w:r>
      </w:hyperlink>
      <w:r w:rsidRPr="00D02072">
        <w:rPr>
          <w:rFonts w:ascii="Times New Roman" w:eastAsia="Times New Roman" w:hAnsi="Times New Roman" w:cs="Times New Roman"/>
          <w:color w:val="222222"/>
          <w:sz w:val="26"/>
          <w:szCs w:val="26"/>
          <w:lang w:eastAsia="ru-RU"/>
        </w:rPr>
        <w:t>).</w:t>
      </w:r>
    </w:p>
    <w:p w:rsidR="004E2646"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Что такое производственная травма</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Производственная травма – несчастный случай, который произошел с работником и другим лицом, участвующем в производственной деятельности организации, во время работы или при выполнении какой-либо работы по заданию работодателя (</w:t>
      </w:r>
      <w:hyperlink r:id="rId17" w:anchor="/document/99/901807664/XA00M4O2MI/"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Травма будет производственной, если несчастный случай произошел:</w:t>
      </w:r>
    </w:p>
    <w:p w:rsidR="004E2646" w:rsidRPr="00D02072" w:rsidRDefault="004E2646" w:rsidP="00D02072">
      <w:pPr>
        <w:numPr>
          <w:ilvl w:val="0"/>
          <w:numId w:val="2"/>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 территории предприятия, в том числе в обед или во время сверхурочной занятости;</w:t>
      </w:r>
    </w:p>
    <w:p w:rsidR="004E2646" w:rsidRPr="00D02072" w:rsidRDefault="004E2646" w:rsidP="00D02072">
      <w:pPr>
        <w:numPr>
          <w:ilvl w:val="0"/>
          <w:numId w:val="2"/>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по дороге на работу или обратно в служебной машине;</w:t>
      </w:r>
    </w:p>
    <w:p w:rsidR="004E2646" w:rsidRPr="00D02072" w:rsidRDefault="004E2646" w:rsidP="00D02072">
      <w:pPr>
        <w:numPr>
          <w:ilvl w:val="0"/>
          <w:numId w:val="2"/>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во время командировки и по пути следования;</w:t>
      </w:r>
    </w:p>
    <w:p w:rsidR="004E2646" w:rsidRPr="00D02072" w:rsidRDefault="004E2646" w:rsidP="00D02072">
      <w:pPr>
        <w:numPr>
          <w:ilvl w:val="0"/>
          <w:numId w:val="2"/>
        </w:numPr>
        <w:spacing w:after="18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период вахты.</w:t>
      </w:r>
    </w:p>
    <w:p w:rsidR="004E2646"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Пример</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предварительно квалифицировать тяжесть несчастного случая</w:t>
      </w:r>
    </w:p>
    <w:p w:rsidR="004E2646" w:rsidRPr="00D02072" w:rsidRDefault="009F67F9" w:rsidP="00D02072">
      <w:pPr>
        <w:spacing w:after="150" w:line="240" w:lineRule="auto"/>
        <w:rPr>
          <w:rFonts w:ascii="Times New Roman" w:eastAsia="Times New Roman" w:hAnsi="Times New Roman" w:cs="Times New Roman"/>
          <w:color w:val="222222"/>
          <w:sz w:val="26"/>
          <w:szCs w:val="26"/>
          <w:lang w:eastAsia="ru-RU"/>
        </w:rPr>
      </w:pPr>
      <w:hyperlink r:id="rId18" w:anchor="/document/99/901927104/XA00LUO2M6/" w:history="1">
        <w:r w:rsidR="004E2646" w:rsidRPr="00D02072">
          <w:rPr>
            <w:rFonts w:ascii="Times New Roman" w:eastAsia="Times New Roman" w:hAnsi="Times New Roman" w:cs="Times New Roman"/>
            <w:color w:val="01745C"/>
            <w:sz w:val="26"/>
            <w:szCs w:val="26"/>
            <w:lang w:eastAsia="ru-RU"/>
          </w:rPr>
          <w:t>Схема</w:t>
        </w:r>
      </w:hyperlink>
      <w:r w:rsidR="004E2646" w:rsidRPr="00D02072">
        <w:rPr>
          <w:rFonts w:ascii="Times New Roman" w:eastAsia="Times New Roman" w:hAnsi="Times New Roman" w:cs="Times New Roman"/>
          <w:color w:val="222222"/>
          <w:sz w:val="26"/>
          <w:szCs w:val="26"/>
          <w:lang w:eastAsia="ru-RU"/>
        </w:rPr>
        <w:t> из </w:t>
      </w:r>
      <w:hyperlink r:id="rId19" w:anchor="/document/99/901927104/" w:tgtFrame="_self" w:history="1">
        <w:r w:rsidR="004E2646" w:rsidRPr="00D02072">
          <w:rPr>
            <w:rFonts w:ascii="Times New Roman" w:eastAsia="Times New Roman" w:hAnsi="Times New Roman" w:cs="Times New Roman"/>
            <w:color w:val="01745C"/>
            <w:sz w:val="26"/>
            <w:szCs w:val="26"/>
            <w:lang w:eastAsia="ru-RU"/>
          </w:rPr>
          <w:t xml:space="preserve">приказа </w:t>
        </w:r>
        <w:proofErr w:type="spellStart"/>
        <w:r w:rsidR="004E2646" w:rsidRPr="00D02072">
          <w:rPr>
            <w:rFonts w:ascii="Times New Roman" w:eastAsia="Times New Roman" w:hAnsi="Times New Roman" w:cs="Times New Roman"/>
            <w:color w:val="01745C"/>
            <w:sz w:val="26"/>
            <w:szCs w:val="26"/>
            <w:lang w:eastAsia="ru-RU"/>
          </w:rPr>
          <w:t>Минздравсоцразвития</w:t>
        </w:r>
        <w:proofErr w:type="spellEnd"/>
        <w:r w:rsidR="004E2646" w:rsidRPr="00D02072">
          <w:rPr>
            <w:rFonts w:ascii="Times New Roman" w:eastAsia="Times New Roman" w:hAnsi="Times New Roman" w:cs="Times New Roman"/>
            <w:color w:val="01745C"/>
            <w:sz w:val="26"/>
            <w:szCs w:val="26"/>
            <w:lang w:eastAsia="ru-RU"/>
          </w:rPr>
          <w:t xml:space="preserve"> от 24.02.2005 № 160</w:t>
        </w:r>
      </w:hyperlink>
      <w:r w:rsidR="004E2646" w:rsidRPr="00D02072">
        <w:rPr>
          <w:rFonts w:ascii="Times New Roman" w:eastAsia="Times New Roman" w:hAnsi="Times New Roman" w:cs="Times New Roman"/>
          <w:color w:val="222222"/>
          <w:sz w:val="26"/>
          <w:szCs w:val="26"/>
          <w:lang w:eastAsia="ru-RU"/>
        </w:rPr>
        <w:t> позволит квалифицировать несчастный случай как легкий или тяжелый. Несчастный случай квалифицируют через исключение – если у него нет признаков тяжелого несчастного случая по схеме и он прямо не описан в схеме, то его следует отнести к легким несчастным случаям.</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Признаки несчастного случая:</w:t>
      </w:r>
    </w:p>
    <w:p w:rsidR="004E2646" w:rsidRPr="00D02072" w:rsidRDefault="004E2646" w:rsidP="00D02072">
      <w:pPr>
        <w:numPr>
          <w:ilvl w:val="0"/>
          <w:numId w:val="3"/>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характер повреждений здоровья, осложнения в связи с этими повреждениями, развитие и усугубление хронических заболеваний работника в связи с повреждением;</w:t>
      </w:r>
    </w:p>
    <w:p w:rsidR="004E2646" w:rsidRPr="00D02072" w:rsidRDefault="004E2646" w:rsidP="00D02072">
      <w:pPr>
        <w:numPr>
          <w:ilvl w:val="0"/>
          <w:numId w:val="3"/>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последствия повреждений здоровья – стойкая утрата трудоспособности;</w:t>
      </w:r>
    </w:p>
    <w:p w:rsidR="004E2646" w:rsidRPr="00D02072" w:rsidRDefault="004E2646" w:rsidP="00D02072">
      <w:pPr>
        <w:numPr>
          <w:ilvl w:val="0"/>
          <w:numId w:val="3"/>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повреждения здоровья, которые угрожают жизни пострадавшего. Если пострадавшему оказали медпомощь и предотвратили смерть, все равно нужно квалифицировать несчастный случай как тяжелый.</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схеме перечислены травмы, которые следует квалифицировать как тяжелый несчастный случай. Что относится к тяжелым несчастным случаям на производстве, читайте в памятке.</w:t>
      </w:r>
    </w:p>
    <w:p w:rsidR="004E2646" w:rsidRPr="00D02072" w:rsidRDefault="004E264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b/>
          <w:bCs/>
          <w:color w:val="222222"/>
          <w:sz w:val="26"/>
          <w:szCs w:val="26"/>
          <w:lang w:eastAsia="ru-RU"/>
        </w:rPr>
        <w:t>Памятка. Тяжелый несчастный случай</w:t>
      </w:r>
    </w:p>
    <w:p w:rsidR="004E2646" w:rsidRPr="00D02072" w:rsidRDefault="004E264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4E2646"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несчастный случай, если работник получил травму по причине гипертонии, эпилепсии и других случаев резкого ухудшения здоровья</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нужно.</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Расследуйте несчастный случай в общем порядке, если работник получил травму по причине:</w:t>
      </w:r>
    </w:p>
    <w:p w:rsidR="004E2646" w:rsidRPr="00D02072" w:rsidRDefault="004E2646" w:rsidP="00D02072">
      <w:pPr>
        <w:numPr>
          <w:ilvl w:val="0"/>
          <w:numId w:val="4"/>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эпилепсии;</w:t>
      </w:r>
    </w:p>
    <w:p w:rsidR="004E2646" w:rsidRPr="00D02072" w:rsidRDefault="004E2646" w:rsidP="00D02072">
      <w:pPr>
        <w:numPr>
          <w:ilvl w:val="0"/>
          <w:numId w:val="4"/>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гипертонии;</w:t>
      </w:r>
    </w:p>
    <w:p w:rsidR="004E2646" w:rsidRPr="00D02072" w:rsidRDefault="004E2646" w:rsidP="00D02072">
      <w:pPr>
        <w:numPr>
          <w:ilvl w:val="0"/>
          <w:numId w:val="4"/>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инсульта;</w:t>
      </w:r>
    </w:p>
    <w:p w:rsidR="004E2646" w:rsidRPr="00D02072" w:rsidRDefault="004E2646" w:rsidP="00D02072">
      <w:pPr>
        <w:numPr>
          <w:ilvl w:val="0"/>
          <w:numId w:val="4"/>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инфаркта;</w:t>
      </w:r>
    </w:p>
    <w:p w:rsidR="004E2646" w:rsidRPr="00D02072" w:rsidRDefault="004E2646" w:rsidP="00D02072">
      <w:pPr>
        <w:numPr>
          <w:ilvl w:val="0"/>
          <w:numId w:val="4"/>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обморока;</w:t>
      </w:r>
    </w:p>
    <w:p w:rsidR="004E2646" w:rsidRPr="00D02072" w:rsidRDefault="004E2646" w:rsidP="00D02072">
      <w:pPr>
        <w:numPr>
          <w:ilvl w:val="0"/>
          <w:numId w:val="4"/>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кратковременной потери сознания.</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Если при расследовании вредных производственных факторов не выявят, то причиной несчастного случая будет неудовлетворительное состояние </w:t>
      </w:r>
      <w:r w:rsidRPr="00D02072">
        <w:rPr>
          <w:rFonts w:ascii="Times New Roman" w:eastAsia="Times New Roman" w:hAnsi="Times New Roman" w:cs="Times New Roman"/>
          <w:color w:val="222222"/>
          <w:sz w:val="26"/>
          <w:szCs w:val="26"/>
          <w:lang w:eastAsia="ru-RU"/>
        </w:rPr>
        <w:lastRenderedPageBreak/>
        <w:t>здоровья согласно заключению медицинского учреждения. Основную и сопутствующую причину несчастного случая укажите в </w:t>
      </w:r>
      <w:hyperlink r:id="rId20" w:anchor="/document/118/109378/dfasha9u32/" w:tgtFrame="_self" w:history="1">
        <w:r w:rsidRPr="00D02072">
          <w:rPr>
            <w:rFonts w:ascii="Times New Roman" w:eastAsia="Times New Roman" w:hAnsi="Times New Roman" w:cs="Times New Roman"/>
            <w:color w:val="0047B3"/>
            <w:sz w:val="26"/>
            <w:szCs w:val="26"/>
            <w:lang w:eastAsia="ru-RU"/>
          </w:rPr>
          <w:t>пункте 9 акта формы 5</w:t>
        </w:r>
      </w:hyperlink>
      <w:r w:rsidRPr="00D02072">
        <w:rPr>
          <w:rFonts w:ascii="Times New Roman" w:eastAsia="Times New Roman" w:hAnsi="Times New Roman" w:cs="Times New Roman"/>
          <w:color w:val="222222"/>
          <w:sz w:val="26"/>
          <w:szCs w:val="26"/>
          <w:lang w:eastAsia="ru-RU"/>
        </w:rPr>
        <w:t>.</w:t>
      </w:r>
    </w:p>
    <w:p w:rsidR="004E2646" w:rsidRPr="00D02072" w:rsidRDefault="004E264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Лиц, которые допустили нарушение правил охраны труда, в этом случае не будет. В мероприятиях укажите проведение </w:t>
      </w:r>
      <w:hyperlink r:id="rId21" w:anchor="/document/16/124534/dfasu1pfpm/" w:history="1">
        <w:r w:rsidRPr="00D02072">
          <w:rPr>
            <w:rFonts w:ascii="Times New Roman" w:eastAsia="Times New Roman" w:hAnsi="Times New Roman" w:cs="Times New Roman"/>
            <w:color w:val="0047B3"/>
            <w:sz w:val="26"/>
            <w:szCs w:val="26"/>
            <w:lang w:eastAsia="ru-RU"/>
          </w:rPr>
          <w:t>внеплановых инструктажей</w:t>
        </w:r>
      </w:hyperlink>
      <w:r w:rsidRPr="00D02072">
        <w:rPr>
          <w:rFonts w:ascii="Times New Roman" w:eastAsia="Times New Roman" w:hAnsi="Times New Roman" w:cs="Times New Roman"/>
          <w:color w:val="222222"/>
          <w:sz w:val="26"/>
          <w:szCs w:val="26"/>
          <w:lang w:eastAsia="ru-RU"/>
        </w:rPr>
        <w:t>, чтобы информировать работников о несчастном случае. </w:t>
      </w:r>
    </w:p>
    <w:p w:rsidR="004E2646" w:rsidRPr="00D02072" w:rsidRDefault="004E264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4E2646"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 xml:space="preserve">Что делать, если </w:t>
      </w:r>
      <w:proofErr w:type="spellStart"/>
      <w:r w:rsidRPr="00D02072">
        <w:rPr>
          <w:rFonts w:ascii="Times New Roman" w:eastAsia="Times New Roman" w:hAnsi="Times New Roman" w:cs="Times New Roman"/>
          <w:b/>
          <w:bCs/>
          <w:color w:val="222222"/>
          <w:sz w:val="26"/>
          <w:szCs w:val="26"/>
          <w:lang w:eastAsia="ru-RU"/>
        </w:rPr>
        <w:t>медорганизация</w:t>
      </w:r>
      <w:proofErr w:type="spellEnd"/>
      <w:r w:rsidRPr="00D02072">
        <w:rPr>
          <w:rFonts w:ascii="Times New Roman" w:eastAsia="Times New Roman" w:hAnsi="Times New Roman" w:cs="Times New Roman"/>
          <w:b/>
          <w:bCs/>
          <w:color w:val="222222"/>
          <w:sz w:val="26"/>
          <w:szCs w:val="26"/>
          <w:lang w:eastAsia="ru-RU"/>
        </w:rPr>
        <w:t> не выдает справку о степени тяжести травмы по форме 315/у</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в медицинском учреждении не выдали справку сразу после того, как вы направили запрос, позвоните и вежливо уточните причину задержки. </w:t>
      </w:r>
    </w:p>
    <w:p w:rsidR="004E2646" w:rsidRPr="00D02072" w:rsidRDefault="004E264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Когда </w:t>
      </w:r>
      <w:proofErr w:type="spellStart"/>
      <w:r w:rsidRPr="00D02072">
        <w:rPr>
          <w:rFonts w:ascii="Times New Roman" w:eastAsia="Times New Roman" w:hAnsi="Times New Roman" w:cs="Times New Roman"/>
          <w:color w:val="222222"/>
          <w:sz w:val="26"/>
          <w:szCs w:val="26"/>
          <w:lang w:eastAsia="ru-RU"/>
        </w:rPr>
        <w:t>медорганизация</w:t>
      </w:r>
      <w:proofErr w:type="spellEnd"/>
      <w:r w:rsidRPr="00D02072">
        <w:rPr>
          <w:rFonts w:ascii="Times New Roman" w:eastAsia="Times New Roman" w:hAnsi="Times New Roman" w:cs="Times New Roman"/>
          <w:color w:val="222222"/>
          <w:sz w:val="26"/>
          <w:szCs w:val="26"/>
          <w:lang w:eastAsia="ru-RU"/>
        </w:rPr>
        <w:t xml:space="preserve"> затягивает с выдачей </w:t>
      </w:r>
      <w:hyperlink r:id="rId22" w:anchor="/document/118/106338/" w:tgtFrame="_self" w:history="1">
        <w:r w:rsidRPr="00D02072">
          <w:rPr>
            <w:rFonts w:ascii="Times New Roman" w:eastAsia="Times New Roman" w:hAnsi="Times New Roman" w:cs="Times New Roman"/>
            <w:color w:val="0047B3"/>
            <w:sz w:val="26"/>
            <w:szCs w:val="26"/>
            <w:lang w:eastAsia="ru-RU"/>
          </w:rPr>
          <w:t>справки № 315/у</w:t>
        </w:r>
      </w:hyperlink>
      <w:r w:rsidRPr="00D02072">
        <w:rPr>
          <w:rFonts w:ascii="Times New Roman" w:eastAsia="Times New Roman" w:hAnsi="Times New Roman" w:cs="Times New Roman"/>
          <w:color w:val="222222"/>
          <w:sz w:val="26"/>
          <w:szCs w:val="26"/>
          <w:lang w:eastAsia="ru-RU"/>
        </w:rPr>
        <w:t> или отказывается выдавать ее, направьте ей повторный запрос. Сообщите в нем, что будете вынуждены пожаловаться в Росздравнадзор и прокуратуру. Если на повторный запрос не ответят, выполните обещание.</w:t>
      </w:r>
    </w:p>
    <w:p w:rsidR="004E2646" w:rsidRPr="00D02072" w:rsidRDefault="004E264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4E2646"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В какой срок медицинская организация должна предоставить справку о степени тяжести травмы по форме 315/у</w:t>
      </w:r>
    </w:p>
    <w:p w:rsidR="004E2646" w:rsidRPr="00D02072" w:rsidRDefault="004E2646" w:rsidP="00D02072">
      <w:pPr>
        <w:spacing w:after="180" w:line="240" w:lineRule="auto"/>
        <w:rPr>
          <w:rFonts w:ascii="Times New Roman" w:eastAsia="Times New Roman" w:hAnsi="Times New Roman" w:cs="Times New Roman"/>
          <w:color w:val="222222"/>
          <w:sz w:val="26"/>
          <w:szCs w:val="26"/>
          <w:lang w:eastAsia="ru-RU"/>
        </w:rPr>
      </w:pPr>
      <w:proofErr w:type="spellStart"/>
      <w:r w:rsidRPr="00D02072">
        <w:rPr>
          <w:rFonts w:ascii="Times New Roman" w:eastAsia="Times New Roman" w:hAnsi="Times New Roman" w:cs="Times New Roman"/>
          <w:color w:val="222222"/>
          <w:sz w:val="26"/>
          <w:szCs w:val="26"/>
          <w:lang w:eastAsia="ru-RU"/>
        </w:rPr>
        <w:t>Медорганизация</w:t>
      </w:r>
      <w:proofErr w:type="spellEnd"/>
      <w:r w:rsidRPr="00D02072">
        <w:rPr>
          <w:rFonts w:ascii="Times New Roman" w:eastAsia="Times New Roman" w:hAnsi="Times New Roman" w:cs="Times New Roman"/>
          <w:color w:val="222222"/>
          <w:sz w:val="26"/>
          <w:szCs w:val="26"/>
          <w:lang w:eastAsia="ru-RU"/>
        </w:rPr>
        <w:t xml:space="preserve"> должна выдать справку о степени тяжести травмы по </w:t>
      </w:r>
      <w:hyperlink r:id="rId23" w:anchor="/document/118/106338/" w:tgtFrame="_self" w:history="1">
        <w:r w:rsidRPr="00D02072">
          <w:rPr>
            <w:rFonts w:ascii="Times New Roman" w:eastAsia="Times New Roman" w:hAnsi="Times New Roman" w:cs="Times New Roman"/>
            <w:color w:val="0047B3"/>
            <w:sz w:val="26"/>
            <w:szCs w:val="26"/>
            <w:lang w:eastAsia="ru-RU"/>
          </w:rPr>
          <w:t>форме 315/у</w:t>
        </w:r>
      </w:hyperlink>
      <w:r w:rsidRPr="00D02072">
        <w:rPr>
          <w:rFonts w:ascii="Times New Roman" w:eastAsia="Times New Roman" w:hAnsi="Times New Roman" w:cs="Times New Roman"/>
          <w:color w:val="222222"/>
          <w:sz w:val="26"/>
          <w:szCs w:val="26"/>
          <w:lang w:eastAsia="ru-RU"/>
        </w:rPr>
        <w:t> незамедлительно после поступления запроса от организации. Это следует из </w:t>
      </w:r>
      <w:hyperlink r:id="rId24" w:anchor="/document/99/901932238/ZAP26EC3ED/" w:tgtFrame="_self" w:history="1">
        <w:r w:rsidRPr="00D02072">
          <w:rPr>
            <w:rFonts w:ascii="Times New Roman" w:eastAsia="Times New Roman" w:hAnsi="Times New Roman" w:cs="Times New Roman"/>
            <w:color w:val="01745C"/>
            <w:sz w:val="26"/>
            <w:szCs w:val="26"/>
            <w:lang w:eastAsia="ru-RU"/>
          </w:rPr>
          <w:t>приложения 3</w:t>
        </w:r>
      </w:hyperlink>
      <w:r w:rsidRPr="00D02072">
        <w:rPr>
          <w:rFonts w:ascii="Times New Roman" w:eastAsia="Times New Roman" w:hAnsi="Times New Roman" w:cs="Times New Roman"/>
          <w:color w:val="222222"/>
          <w:sz w:val="26"/>
          <w:szCs w:val="26"/>
          <w:lang w:eastAsia="ru-RU"/>
        </w:rPr>
        <w:t xml:space="preserve"> к приказу </w:t>
      </w:r>
      <w:proofErr w:type="spellStart"/>
      <w:r w:rsidRPr="00D02072">
        <w:rPr>
          <w:rFonts w:ascii="Times New Roman" w:eastAsia="Times New Roman" w:hAnsi="Times New Roman" w:cs="Times New Roman"/>
          <w:color w:val="222222"/>
          <w:sz w:val="26"/>
          <w:szCs w:val="26"/>
          <w:lang w:eastAsia="ru-RU"/>
        </w:rPr>
        <w:t>Минздравсоцразвития</w:t>
      </w:r>
      <w:proofErr w:type="spellEnd"/>
      <w:r w:rsidRPr="00D02072">
        <w:rPr>
          <w:rFonts w:ascii="Times New Roman" w:eastAsia="Times New Roman" w:hAnsi="Times New Roman" w:cs="Times New Roman"/>
          <w:color w:val="222222"/>
          <w:sz w:val="26"/>
          <w:szCs w:val="26"/>
          <w:lang w:eastAsia="ru-RU"/>
        </w:rPr>
        <w:t xml:space="preserve"> от 15.04.2005 № 275.</w:t>
      </w:r>
    </w:p>
    <w:p w:rsidR="004E2646" w:rsidRPr="00D02072" w:rsidRDefault="004E264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4E2646"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4E2646" w:rsidRPr="00D02072" w:rsidRDefault="004E264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несчастный случай, который произошел с работником по пути на работу</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Расследованию подлежат случаи, когда работник следовал на работу на служебном автомобиле либо на личном, но по распоряжению работодателя или по взаимному соглашению, закрепленному в трудовом договоре (</w:t>
      </w:r>
      <w:proofErr w:type="spellStart"/>
      <w:r w:rsidRPr="00D02072">
        <w:rPr>
          <w:rFonts w:ascii="Times New Roman" w:eastAsia="Times New Roman" w:hAnsi="Times New Roman" w:cs="Times New Roman"/>
          <w:color w:val="222222"/>
          <w:sz w:val="26"/>
          <w:szCs w:val="26"/>
          <w:lang w:eastAsia="ru-RU"/>
        </w:rPr>
        <w:fldChar w:fldCharType="begin"/>
      </w:r>
      <w:r w:rsidRPr="00D02072">
        <w:rPr>
          <w:rFonts w:ascii="Times New Roman" w:eastAsia="Times New Roman" w:hAnsi="Times New Roman" w:cs="Times New Roman"/>
          <w:color w:val="222222"/>
          <w:sz w:val="26"/>
          <w:szCs w:val="26"/>
          <w:lang w:eastAsia="ru-RU"/>
        </w:rPr>
        <w:instrText xml:space="preserve"> HYPERLINK "https://1otruda.ru/" \l "/document/99/901807664/ZAP1QPE39J/" \o "" \t "_self" </w:instrText>
      </w:r>
      <w:r w:rsidRPr="00D02072">
        <w:rPr>
          <w:rFonts w:ascii="Times New Roman" w:eastAsia="Times New Roman" w:hAnsi="Times New Roman" w:cs="Times New Roman"/>
          <w:color w:val="222222"/>
          <w:sz w:val="26"/>
          <w:szCs w:val="26"/>
          <w:lang w:eastAsia="ru-RU"/>
        </w:rPr>
        <w:fldChar w:fldCharType="separate"/>
      </w:r>
      <w:r w:rsidRPr="00D02072">
        <w:rPr>
          <w:rFonts w:ascii="Times New Roman" w:eastAsia="Times New Roman" w:hAnsi="Times New Roman" w:cs="Times New Roman"/>
          <w:color w:val="01745C"/>
          <w:sz w:val="26"/>
          <w:szCs w:val="26"/>
          <w:lang w:eastAsia="ru-RU"/>
        </w:rPr>
        <w:t>абз</w:t>
      </w:r>
      <w:proofErr w:type="spellEnd"/>
      <w:r w:rsidRPr="00D02072">
        <w:rPr>
          <w:rFonts w:ascii="Times New Roman" w:eastAsia="Times New Roman" w:hAnsi="Times New Roman" w:cs="Times New Roman"/>
          <w:color w:val="01745C"/>
          <w:sz w:val="26"/>
          <w:szCs w:val="26"/>
          <w:lang w:eastAsia="ru-RU"/>
        </w:rPr>
        <w:t>. 3 ч. 3 ст. 227 ТК</w:t>
      </w:r>
      <w:r w:rsidRPr="00D02072">
        <w:rPr>
          <w:rFonts w:ascii="Times New Roman" w:eastAsia="Times New Roman" w:hAnsi="Times New Roman" w:cs="Times New Roman"/>
          <w:color w:val="222222"/>
          <w:sz w:val="26"/>
          <w:szCs w:val="26"/>
          <w:lang w:eastAsia="ru-RU"/>
        </w:rPr>
        <w:fldChar w:fldCharType="end"/>
      </w:r>
      <w:r w:rsidRPr="00D02072">
        <w:rPr>
          <w:rFonts w:ascii="Times New Roman" w:eastAsia="Times New Roman" w:hAnsi="Times New Roman" w:cs="Times New Roman"/>
          <w:color w:val="222222"/>
          <w:sz w:val="26"/>
          <w:szCs w:val="26"/>
          <w:lang w:eastAsia="ru-RU"/>
        </w:rPr>
        <w:t xml:space="preserve">). Другие случаи </w:t>
      </w:r>
      <w:proofErr w:type="spellStart"/>
      <w:r w:rsidRPr="00D02072">
        <w:rPr>
          <w:rFonts w:ascii="Times New Roman" w:eastAsia="Times New Roman" w:hAnsi="Times New Roman" w:cs="Times New Roman"/>
          <w:color w:val="222222"/>
          <w:sz w:val="26"/>
          <w:szCs w:val="26"/>
          <w:lang w:eastAsia="ru-RU"/>
        </w:rPr>
        <w:t>травмирования</w:t>
      </w:r>
      <w:proofErr w:type="spellEnd"/>
      <w:r w:rsidRPr="00D02072">
        <w:rPr>
          <w:rFonts w:ascii="Times New Roman" w:eastAsia="Times New Roman" w:hAnsi="Times New Roman" w:cs="Times New Roman"/>
          <w:color w:val="222222"/>
          <w:sz w:val="26"/>
          <w:szCs w:val="26"/>
          <w:lang w:eastAsia="ru-RU"/>
        </w:rPr>
        <w:t xml:space="preserve"> по пути на работу не подлежат расследованию.</w:t>
      </w:r>
    </w:p>
    <w:p w:rsidR="004E2646" w:rsidRPr="00D02072" w:rsidRDefault="004E264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Еще по теме: </w:t>
      </w:r>
    </w:p>
    <w:p w:rsidR="004E2646" w:rsidRPr="00D02072" w:rsidRDefault="009F67F9" w:rsidP="00D02072">
      <w:pPr>
        <w:numPr>
          <w:ilvl w:val="0"/>
          <w:numId w:val="5"/>
        </w:numPr>
        <w:spacing w:after="0" w:line="240" w:lineRule="auto"/>
        <w:ind w:left="270"/>
        <w:rPr>
          <w:rFonts w:ascii="Times New Roman" w:eastAsia="Times New Roman" w:hAnsi="Times New Roman" w:cs="Times New Roman"/>
          <w:color w:val="222222"/>
          <w:sz w:val="26"/>
          <w:szCs w:val="26"/>
          <w:lang w:eastAsia="ru-RU"/>
        </w:rPr>
      </w:pPr>
      <w:hyperlink r:id="rId25" w:anchor="/document/86/756986/" w:tgtFrame="_self" w:history="1">
        <w:r w:rsidR="004E2646" w:rsidRPr="00D02072">
          <w:rPr>
            <w:rFonts w:ascii="Times New Roman" w:eastAsia="Times New Roman" w:hAnsi="Times New Roman" w:cs="Times New Roman"/>
            <w:color w:val="0047B3"/>
            <w:sz w:val="26"/>
            <w:szCs w:val="26"/>
            <w:lang w:eastAsia="ru-RU"/>
          </w:rPr>
          <w:t>Какой порядок расследования (зависит от вида НС)</w:t>
        </w:r>
      </w:hyperlink>
    </w:p>
    <w:p w:rsidR="004E2646" w:rsidRPr="00D02072" w:rsidRDefault="009F67F9" w:rsidP="00D02072">
      <w:pPr>
        <w:numPr>
          <w:ilvl w:val="0"/>
          <w:numId w:val="5"/>
        </w:numPr>
        <w:spacing w:after="0" w:line="240" w:lineRule="auto"/>
        <w:ind w:left="270"/>
        <w:rPr>
          <w:rFonts w:ascii="Times New Roman" w:eastAsia="Times New Roman" w:hAnsi="Times New Roman" w:cs="Times New Roman"/>
          <w:color w:val="222222"/>
          <w:sz w:val="26"/>
          <w:szCs w:val="26"/>
          <w:lang w:eastAsia="ru-RU"/>
        </w:rPr>
      </w:pPr>
      <w:hyperlink r:id="rId26" w:anchor="/document/86/756979/" w:tgtFrame="_self" w:history="1">
        <w:r w:rsidR="004E2646" w:rsidRPr="00D02072">
          <w:rPr>
            <w:rFonts w:ascii="Times New Roman" w:eastAsia="Times New Roman" w:hAnsi="Times New Roman" w:cs="Times New Roman"/>
            <w:color w:val="0047B3"/>
            <w:sz w:val="26"/>
            <w:szCs w:val="26"/>
            <w:lang w:eastAsia="ru-RU"/>
          </w:rPr>
          <w:t>Кого уведомить</w:t>
        </w:r>
      </w:hyperlink>
    </w:p>
    <w:p w:rsidR="004E2646" w:rsidRPr="00D02072" w:rsidRDefault="009F67F9" w:rsidP="00D02072">
      <w:pPr>
        <w:numPr>
          <w:ilvl w:val="0"/>
          <w:numId w:val="5"/>
        </w:numPr>
        <w:spacing w:after="180" w:line="240" w:lineRule="auto"/>
        <w:ind w:left="270"/>
        <w:rPr>
          <w:rFonts w:ascii="Times New Roman" w:eastAsia="Times New Roman" w:hAnsi="Times New Roman" w:cs="Times New Roman"/>
          <w:color w:val="222222"/>
          <w:sz w:val="26"/>
          <w:szCs w:val="26"/>
          <w:lang w:eastAsia="ru-RU"/>
        </w:rPr>
      </w:pPr>
      <w:hyperlink r:id="rId27" w:anchor="/document/86/756981/" w:tgtFrame="_self" w:history="1">
        <w:r w:rsidR="004E2646" w:rsidRPr="00D02072">
          <w:rPr>
            <w:rFonts w:ascii="Times New Roman" w:eastAsia="Times New Roman" w:hAnsi="Times New Roman" w:cs="Times New Roman"/>
            <w:color w:val="0047B3"/>
            <w:sz w:val="26"/>
            <w:szCs w:val="26"/>
            <w:lang w:eastAsia="ru-RU"/>
          </w:rPr>
          <w:t>Какие документы оформить</w:t>
        </w:r>
      </w:hyperlink>
    </w:p>
    <w:p w:rsidR="00DB73AA" w:rsidRPr="00D02072" w:rsidRDefault="004E264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DB73AA" w:rsidRPr="00D02072">
        <w:rPr>
          <w:rFonts w:ascii="Times New Roman" w:eastAsia="Times New Roman" w:hAnsi="Times New Roman" w:cs="Times New Roman"/>
          <w:caps/>
          <w:color w:val="222222"/>
          <w:spacing w:val="17"/>
          <w:sz w:val="26"/>
          <w:szCs w:val="26"/>
          <w:lang w:eastAsia="ru-RU"/>
        </w:rPr>
        <w:t>Ситуация</w:t>
      </w:r>
    </w:p>
    <w:p w:rsidR="00DB73AA" w:rsidRPr="00D02072" w:rsidRDefault="00DB73AA"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Если работник написал заявление о несчастном случае, можно ли дождаться заключения о степени тяжести травмы и не направлять сразу извещения во все инстанции</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о несчастном случае нужно сразу уведомить соответствующие органы.</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 любом несчастном случае с того момента, как он произошел, или с момента, как работник уведомил работодателя о несчастном случае, в течение суток необходимо известить СФР (ранее – ФСС). Это указано в </w:t>
      </w:r>
      <w:hyperlink r:id="rId28" w:anchor="/document/99/901713539/XA00M9I2NE/" w:history="1">
        <w:r w:rsidRPr="00D02072">
          <w:rPr>
            <w:rFonts w:ascii="Times New Roman" w:eastAsia="Times New Roman" w:hAnsi="Times New Roman" w:cs="Times New Roman"/>
            <w:color w:val="01745C"/>
            <w:sz w:val="26"/>
            <w:szCs w:val="26"/>
            <w:lang w:eastAsia="ru-RU"/>
          </w:rPr>
          <w:t>подпункте 6</w:t>
        </w:r>
      </w:hyperlink>
      <w:r w:rsidRPr="00D02072">
        <w:rPr>
          <w:rFonts w:ascii="Times New Roman" w:eastAsia="Times New Roman" w:hAnsi="Times New Roman" w:cs="Times New Roman"/>
          <w:color w:val="222222"/>
          <w:sz w:val="26"/>
          <w:szCs w:val="26"/>
          <w:lang w:eastAsia="ru-RU"/>
        </w:rPr>
        <w:t> пункта 2 статьи 17 Федерального закона от 24.07.1998 № 125-ФЗ, </w:t>
      </w:r>
      <w:hyperlink r:id="rId29" w:anchor="/document/99/901807664/XA00MDC2N7/" w:tgtFrame="_self" w:history="1">
        <w:r w:rsidRPr="00D02072">
          <w:rPr>
            <w:rFonts w:ascii="Times New Roman" w:eastAsia="Times New Roman" w:hAnsi="Times New Roman" w:cs="Times New Roman"/>
            <w:color w:val="01745C"/>
            <w:sz w:val="26"/>
            <w:szCs w:val="26"/>
            <w:lang w:eastAsia="ru-RU"/>
          </w:rPr>
          <w:t>статье 228.1 ТК</w:t>
        </w:r>
      </w:hyperlink>
      <w:r w:rsidRPr="00D02072">
        <w:rPr>
          <w:rFonts w:ascii="Times New Roman" w:eastAsia="Times New Roman" w:hAnsi="Times New Roman" w:cs="Times New Roman"/>
          <w:color w:val="222222"/>
          <w:sz w:val="26"/>
          <w:szCs w:val="26"/>
          <w:lang w:eastAsia="ru-RU"/>
        </w:rPr>
        <w:t>.</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несчастный случай групповой, тяжелый или со смертельным исходом, в течение суток необходимо известить:</w:t>
      </w:r>
    </w:p>
    <w:p w:rsidR="00DB73AA" w:rsidRPr="00D02072" w:rsidRDefault="00DB73AA" w:rsidP="00D02072">
      <w:pPr>
        <w:numPr>
          <w:ilvl w:val="0"/>
          <w:numId w:val="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ГИТ;</w:t>
      </w:r>
    </w:p>
    <w:p w:rsidR="00DB73AA" w:rsidRPr="00D02072" w:rsidRDefault="00DB73AA" w:rsidP="00D02072">
      <w:pPr>
        <w:numPr>
          <w:ilvl w:val="0"/>
          <w:numId w:val="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прокуратуру;</w:t>
      </w:r>
    </w:p>
    <w:p w:rsidR="00DB73AA" w:rsidRPr="00D02072" w:rsidRDefault="00DB73AA" w:rsidP="00D02072">
      <w:pPr>
        <w:numPr>
          <w:ilvl w:val="0"/>
          <w:numId w:val="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администрацию субъекта РФ;</w:t>
      </w:r>
    </w:p>
    <w:p w:rsidR="00DB73AA" w:rsidRPr="00D02072" w:rsidRDefault="00DB73AA" w:rsidP="00D02072">
      <w:pPr>
        <w:numPr>
          <w:ilvl w:val="0"/>
          <w:numId w:val="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территориальный орган исполнительной власти, который контролирует объект или организацию, где произошел несчастный случай;</w:t>
      </w:r>
    </w:p>
    <w:p w:rsidR="00DB73AA" w:rsidRPr="00D02072" w:rsidRDefault="00DB73AA" w:rsidP="00D02072">
      <w:pPr>
        <w:numPr>
          <w:ilvl w:val="0"/>
          <w:numId w:val="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территориальное объединение профсоюзов;</w:t>
      </w:r>
    </w:p>
    <w:p w:rsidR="00DB73AA" w:rsidRPr="00D02072" w:rsidRDefault="00DB73AA" w:rsidP="00D02072">
      <w:pPr>
        <w:numPr>
          <w:ilvl w:val="0"/>
          <w:numId w:val="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 страховых случаях – исполнительный орган страховщика.</w:t>
      </w:r>
    </w:p>
    <w:p w:rsidR="00DB73AA" w:rsidRPr="00D02072" w:rsidRDefault="00DB73AA"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Несчастный случай на производстве относят к тяжелым, если у пострадавшего шок, сильная кровопотеря или он впал в кому. Полный перечень критериев признания несчастного случая тяжелым указан в </w:t>
      </w:r>
      <w:hyperlink r:id="rId30" w:anchor="/document/99/901927104/" w:history="1">
        <w:r w:rsidRPr="00D02072">
          <w:rPr>
            <w:rFonts w:ascii="Times New Roman" w:eastAsia="Times New Roman" w:hAnsi="Times New Roman" w:cs="Times New Roman"/>
            <w:color w:val="01745C"/>
            <w:sz w:val="26"/>
            <w:szCs w:val="26"/>
            <w:lang w:eastAsia="ru-RU"/>
          </w:rPr>
          <w:t xml:space="preserve">приказе </w:t>
        </w:r>
        <w:proofErr w:type="spellStart"/>
        <w:r w:rsidRPr="00D02072">
          <w:rPr>
            <w:rFonts w:ascii="Times New Roman" w:eastAsia="Times New Roman" w:hAnsi="Times New Roman" w:cs="Times New Roman"/>
            <w:color w:val="01745C"/>
            <w:sz w:val="26"/>
            <w:szCs w:val="26"/>
            <w:lang w:eastAsia="ru-RU"/>
          </w:rPr>
          <w:t>Минздравсоцразвития</w:t>
        </w:r>
        <w:proofErr w:type="spellEnd"/>
        <w:r w:rsidRPr="00D02072">
          <w:rPr>
            <w:rFonts w:ascii="Times New Roman" w:eastAsia="Times New Roman" w:hAnsi="Times New Roman" w:cs="Times New Roman"/>
            <w:color w:val="01745C"/>
            <w:sz w:val="26"/>
            <w:szCs w:val="26"/>
            <w:lang w:eastAsia="ru-RU"/>
          </w:rPr>
          <w:t xml:space="preserve"> от 24.02.2005 № 160</w:t>
        </w:r>
      </w:hyperlink>
      <w:r w:rsidRPr="00D02072">
        <w:rPr>
          <w:rFonts w:ascii="Times New Roman" w:eastAsia="Times New Roman" w:hAnsi="Times New Roman" w:cs="Times New Roman"/>
          <w:color w:val="222222"/>
          <w:sz w:val="26"/>
          <w:szCs w:val="26"/>
          <w:lang w:eastAsia="ru-RU"/>
        </w:rPr>
        <w:t>.</w:t>
      </w:r>
    </w:p>
    <w:p w:rsidR="00DB73AA" w:rsidRPr="00D02072" w:rsidRDefault="00DB73AA"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DB73AA" w:rsidRPr="00D02072" w:rsidRDefault="00DB73AA"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отправлять извещения и сообщение о страховом случае до получения медицинского заключения о степени тяжести</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нужно, если степень тяжести повреждения здоровья в результате несчастного случая для работодателя очевидна в день происшествия.</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Работодатель обязан создать комиссию и уведомить органы, как только произошел несчастный случай, а не со дня получения медицинских документов.</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Соотнести полученные повреждения с квалифицирующими признаками тяжести повреждения здоровья можно на основании:</w:t>
      </w:r>
    </w:p>
    <w:p w:rsidR="00DB73AA" w:rsidRPr="00D02072" w:rsidRDefault="00DB73AA" w:rsidP="00D02072">
      <w:pPr>
        <w:numPr>
          <w:ilvl w:val="0"/>
          <w:numId w:val="7"/>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предварительного диагноза;</w:t>
      </w:r>
    </w:p>
    <w:p w:rsidR="00DB73AA" w:rsidRPr="00D02072" w:rsidRDefault="009F67F9" w:rsidP="00D02072">
      <w:pPr>
        <w:numPr>
          <w:ilvl w:val="0"/>
          <w:numId w:val="7"/>
        </w:numPr>
        <w:spacing w:after="0" w:line="240" w:lineRule="auto"/>
        <w:ind w:left="270"/>
        <w:rPr>
          <w:rFonts w:ascii="Times New Roman" w:eastAsia="Times New Roman" w:hAnsi="Times New Roman" w:cs="Times New Roman"/>
          <w:color w:val="222222"/>
          <w:sz w:val="26"/>
          <w:szCs w:val="26"/>
          <w:lang w:eastAsia="ru-RU"/>
        </w:rPr>
      </w:pPr>
      <w:hyperlink r:id="rId31" w:anchor="/document/99/901927104/XA00LUO2M6/" w:history="1">
        <w:r w:rsidR="00DB73AA" w:rsidRPr="00D02072">
          <w:rPr>
            <w:rFonts w:ascii="Times New Roman" w:eastAsia="Times New Roman" w:hAnsi="Times New Roman" w:cs="Times New Roman"/>
            <w:color w:val="01745C"/>
            <w:sz w:val="26"/>
            <w:szCs w:val="26"/>
            <w:lang w:eastAsia="ru-RU"/>
          </w:rPr>
          <w:t>схемы определения степени тяжести повреждения здоровья при несчастных случаях на производстве</w:t>
        </w:r>
      </w:hyperlink>
      <w:r w:rsidR="00DB73AA" w:rsidRPr="00D02072">
        <w:rPr>
          <w:rFonts w:ascii="Times New Roman" w:eastAsia="Times New Roman" w:hAnsi="Times New Roman" w:cs="Times New Roman"/>
          <w:color w:val="222222"/>
          <w:sz w:val="26"/>
          <w:szCs w:val="26"/>
          <w:lang w:eastAsia="ru-RU"/>
        </w:rPr>
        <w:t>, утвержденной </w:t>
      </w:r>
      <w:hyperlink r:id="rId32" w:anchor="/document/99/901927104/" w:history="1">
        <w:r w:rsidR="00DB73AA" w:rsidRPr="00D02072">
          <w:rPr>
            <w:rFonts w:ascii="Times New Roman" w:eastAsia="Times New Roman" w:hAnsi="Times New Roman" w:cs="Times New Roman"/>
            <w:color w:val="01745C"/>
            <w:sz w:val="26"/>
            <w:szCs w:val="26"/>
            <w:lang w:eastAsia="ru-RU"/>
          </w:rPr>
          <w:t xml:space="preserve">приказом </w:t>
        </w:r>
        <w:proofErr w:type="spellStart"/>
        <w:r w:rsidR="00DB73AA" w:rsidRPr="00D02072">
          <w:rPr>
            <w:rFonts w:ascii="Times New Roman" w:eastAsia="Times New Roman" w:hAnsi="Times New Roman" w:cs="Times New Roman"/>
            <w:color w:val="01745C"/>
            <w:sz w:val="26"/>
            <w:szCs w:val="26"/>
            <w:lang w:eastAsia="ru-RU"/>
          </w:rPr>
          <w:t>Минздравсоцразвития</w:t>
        </w:r>
        <w:proofErr w:type="spellEnd"/>
        <w:r w:rsidR="00DB73AA" w:rsidRPr="00D02072">
          <w:rPr>
            <w:rFonts w:ascii="Times New Roman" w:eastAsia="Times New Roman" w:hAnsi="Times New Roman" w:cs="Times New Roman"/>
            <w:color w:val="01745C"/>
            <w:sz w:val="26"/>
            <w:szCs w:val="26"/>
            <w:lang w:eastAsia="ru-RU"/>
          </w:rPr>
          <w:t xml:space="preserve"> от 24.02.2005 № 160</w:t>
        </w:r>
      </w:hyperlink>
      <w:r w:rsidR="00DB73AA" w:rsidRPr="00D02072">
        <w:rPr>
          <w:rFonts w:ascii="Times New Roman" w:eastAsia="Times New Roman" w:hAnsi="Times New Roman" w:cs="Times New Roman"/>
          <w:color w:val="222222"/>
          <w:sz w:val="26"/>
          <w:szCs w:val="26"/>
          <w:lang w:eastAsia="ru-RU"/>
        </w:rPr>
        <w:t>. Наличие одного из квалифицирующих признаков является достаточным для установления категории тяжести несчастного случая на производстве.</w:t>
      </w:r>
    </w:p>
    <w:p w:rsidR="00DB73AA" w:rsidRPr="00D02072" w:rsidRDefault="00DB73AA"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Эта точка зрения подтверждена </w:t>
      </w:r>
      <w:hyperlink r:id="rId33" w:anchor="/document/98/15755149/" w:history="1">
        <w:r w:rsidRPr="00D02072">
          <w:rPr>
            <w:rFonts w:ascii="Times New Roman" w:eastAsia="Times New Roman" w:hAnsi="Times New Roman" w:cs="Times New Roman"/>
            <w:color w:val="01745C"/>
            <w:sz w:val="26"/>
            <w:szCs w:val="26"/>
            <w:lang w:eastAsia="ru-RU"/>
          </w:rPr>
          <w:t>решением Свердловского областного суда от 26.09.2011 № 72-579/2011</w:t>
        </w:r>
      </w:hyperlink>
      <w:r w:rsidRPr="00D02072">
        <w:rPr>
          <w:rFonts w:ascii="Times New Roman" w:eastAsia="Times New Roman" w:hAnsi="Times New Roman" w:cs="Times New Roman"/>
          <w:color w:val="222222"/>
          <w:sz w:val="26"/>
          <w:szCs w:val="26"/>
          <w:lang w:eastAsia="ru-RU"/>
        </w:rPr>
        <w:t>.</w:t>
      </w:r>
    </w:p>
    <w:p w:rsidR="00DB73AA" w:rsidRPr="00D02072" w:rsidRDefault="00DB73AA"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DB73AA" w:rsidRPr="00D02072" w:rsidRDefault="00DB73AA"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DB73AA" w:rsidRPr="00D02072" w:rsidRDefault="00DB73AA"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 xml:space="preserve">Какую трудовую инспекцию нужно известить о несчастном случае: по месту регистрации </w:t>
      </w:r>
      <w:proofErr w:type="spellStart"/>
      <w:r w:rsidRPr="00D02072">
        <w:rPr>
          <w:rFonts w:ascii="Times New Roman" w:eastAsia="Times New Roman" w:hAnsi="Times New Roman" w:cs="Times New Roman"/>
          <w:b/>
          <w:bCs/>
          <w:color w:val="222222"/>
          <w:sz w:val="26"/>
          <w:szCs w:val="26"/>
          <w:lang w:eastAsia="ru-RU"/>
        </w:rPr>
        <w:t>юрлица</w:t>
      </w:r>
      <w:proofErr w:type="spellEnd"/>
      <w:r w:rsidRPr="00D02072">
        <w:rPr>
          <w:rFonts w:ascii="Times New Roman" w:eastAsia="Times New Roman" w:hAnsi="Times New Roman" w:cs="Times New Roman"/>
          <w:b/>
          <w:bCs/>
          <w:color w:val="222222"/>
          <w:sz w:val="26"/>
          <w:szCs w:val="26"/>
          <w:lang w:eastAsia="ru-RU"/>
        </w:rPr>
        <w:t xml:space="preserve"> или по месту происшествия</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первую очередь известите трудовую инспекцию, на территории которой произошел несчастный случай (</w:t>
      </w:r>
      <w:proofErr w:type="spellStart"/>
      <w:r w:rsidRPr="00D02072">
        <w:rPr>
          <w:rFonts w:ascii="Times New Roman" w:eastAsia="Times New Roman" w:hAnsi="Times New Roman" w:cs="Times New Roman"/>
          <w:color w:val="222222"/>
          <w:sz w:val="26"/>
          <w:szCs w:val="26"/>
          <w:lang w:eastAsia="ru-RU"/>
        </w:rPr>
        <w:fldChar w:fldCharType="begin"/>
      </w:r>
      <w:r w:rsidRPr="00D02072">
        <w:rPr>
          <w:rFonts w:ascii="Times New Roman" w:eastAsia="Times New Roman" w:hAnsi="Times New Roman" w:cs="Times New Roman"/>
          <w:color w:val="222222"/>
          <w:sz w:val="26"/>
          <w:szCs w:val="26"/>
          <w:lang w:eastAsia="ru-RU"/>
        </w:rPr>
        <w:instrText xml:space="preserve"> HYPERLINK "https://1otruda.ru/" \l "/document/99/901807664/ZAP2Q8S3O7/" \o "" \t "_self" </w:instrText>
      </w:r>
      <w:r w:rsidRPr="00D02072">
        <w:rPr>
          <w:rFonts w:ascii="Times New Roman" w:eastAsia="Times New Roman" w:hAnsi="Times New Roman" w:cs="Times New Roman"/>
          <w:color w:val="222222"/>
          <w:sz w:val="26"/>
          <w:szCs w:val="26"/>
          <w:lang w:eastAsia="ru-RU"/>
        </w:rPr>
        <w:fldChar w:fldCharType="separate"/>
      </w:r>
      <w:r w:rsidRPr="00D02072">
        <w:rPr>
          <w:rFonts w:ascii="Times New Roman" w:eastAsia="Times New Roman" w:hAnsi="Times New Roman" w:cs="Times New Roman"/>
          <w:color w:val="01745C"/>
          <w:sz w:val="26"/>
          <w:szCs w:val="26"/>
          <w:lang w:eastAsia="ru-RU"/>
        </w:rPr>
        <w:t>абз</w:t>
      </w:r>
      <w:proofErr w:type="spellEnd"/>
      <w:r w:rsidRPr="00D02072">
        <w:rPr>
          <w:rFonts w:ascii="Times New Roman" w:eastAsia="Times New Roman" w:hAnsi="Times New Roman" w:cs="Times New Roman"/>
          <w:color w:val="01745C"/>
          <w:sz w:val="26"/>
          <w:szCs w:val="26"/>
          <w:lang w:eastAsia="ru-RU"/>
        </w:rPr>
        <w:t>. 1 ч. 1 ст. 228.1 ТК</w:t>
      </w:r>
      <w:r w:rsidRPr="00D02072">
        <w:rPr>
          <w:rFonts w:ascii="Times New Roman" w:eastAsia="Times New Roman" w:hAnsi="Times New Roman" w:cs="Times New Roman"/>
          <w:color w:val="222222"/>
          <w:sz w:val="26"/>
          <w:szCs w:val="26"/>
          <w:lang w:eastAsia="ru-RU"/>
        </w:rPr>
        <w:fldChar w:fldCharType="end"/>
      </w:r>
      <w:r w:rsidRPr="00D02072">
        <w:rPr>
          <w:rFonts w:ascii="Times New Roman" w:eastAsia="Times New Roman" w:hAnsi="Times New Roman" w:cs="Times New Roman"/>
          <w:color w:val="222222"/>
          <w:sz w:val="26"/>
          <w:szCs w:val="26"/>
          <w:lang w:eastAsia="ru-RU"/>
        </w:rPr>
        <w:t>).</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Так, например, если головной офис расположен в Москве, а несчастный случай произошел в обособленном подразделении в Тульской области, то извещение нужно направить в трудовую инспекцию в Тульской области. Так же поступают при несчастном случае с командированным работником. После расследования несчастного случая решается вопрос о его учете по адресу головной организации или обособленного подразделения.</w:t>
      </w:r>
    </w:p>
    <w:p w:rsidR="00DB73AA" w:rsidRPr="00D02072" w:rsidRDefault="00DB73AA"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несчастный случай произошел в Москве, а организация зарегистрирована в Московской области, то ГИТ Москвы и Московской области решают вопрос о расследовании и учете этого несчастного случая.</w:t>
      </w:r>
    </w:p>
    <w:p w:rsidR="00DB73AA" w:rsidRPr="00D02072" w:rsidRDefault="00DB73AA"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DB73AA" w:rsidRPr="00D02072" w:rsidRDefault="00DB73AA"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DB73AA" w:rsidRPr="00D02072" w:rsidRDefault="00DB73AA"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Кого назначить председателем комиссии по расследованию несчастного случая, если гендиректор в отпуске, а заместитель отказывается</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Комиссию должен возглавить работодатель или его представитель (</w:t>
      </w:r>
      <w:hyperlink r:id="rId34" w:anchor="/document/99/901807664/ZA0287A3H5/" w:tgtFrame="_self" w:tooltip="[#42]" w:history="1">
        <w:r w:rsidRPr="00D02072">
          <w:rPr>
            <w:rFonts w:ascii="Times New Roman" w:eastAsia="Times New Roman" w:hAnsi="Times New Roman" w:cs="Times New Roman"/>
            <w:color w:val="01745C"/>
            <w:sz w:val="26"/>
            <w:szCs w:val="26"/>
            <w:lang w:eastAsia="ru-RU"/>
          </w:rPr>
          <w:t>ч. 1 ст. 229 ТК</w:t>
        </w:r>
      </w:hyperlink>
      <w:r w:rsidRPr="00D02072">
        <w:rPr>
          <w:rFonts w:ascii="Times New Roman" w:eastAsia="Times New Roman" w:hAnsi="Times New Roman" w:cs="Times New Roman"/>
          <w:color w:val="222222"/>
          <w:sz w:val="26"/>
          <w:szCs w:val="26"/>
          <w:lang w:eastAsia="ru-RU"/>
        </w:rPr>
        <w:t>).</w:t>
      </w:r>
    </w:p>
    <w:p w:rsidR="00DB73AA" w:rsidRPr="00D02072" w:rsidRDefault="00DB73AA"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 период отпуска гендиректора назначают временно исполняющего обязанности. Именно он должен быть председателем комиссии по расследованию несчастного случая. Если заместитель отказывается, то это нарушение его обязанностей, что может стать для него основанием для </w:t>
      </w:r>
      <w:hyperlink r:id="rId35" w:anchor="/document/86/622325/" w:history="1">
        <w:r w:rsidRPr="00D02072">
          <w:rPr>
            <w:rFonts w:ascii="Times New Roman" w:eastAsia="Times New Roman" w:hAnsi="Times New Roman" w:cs="Times New Roman"/>
            <w:color w:val="0047B3"/>
            <w:sz w:val="26"/>
            <w:szCs w:val="26"/>
            <w:lang w:eastAsia="ru-RU"/>
          </w:rPr>
          <w:t>дисциплинарного взыскания</w:t>
        </w:r>
      </w:hyperlink>
      <w:r w:rsidRPr="00D02072">
        <w:rPr>
          <w:rFonts w:ascii="Times New Roman" w:eastAsia="Times New Roman" w:hAnsi="Times New Roman" w:cs="Times New Roman"/>
          <w:color w:val="222222"/>
          <w:sz w:val="26"/>
          <w:szCs w:val="26"/>
          <w:lang w:eastAsia="ru-RU"/>
        </w:rPr>
        <w:t>.</w:t>
      </w:r>
    </w:p>
    <w:p w:rsidR="00DB73AA" w:rsidRPr="00D02072" w:rsidRDefault="00DB73AA"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DB73AA" w:rsidRPr="00D02072" w:rsidRDefault="00DB73AA"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Может ли специалист по охране труда быть председателем комиссии по расследованию несчастного случая</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может. </w:t>
      </w:r>
    </w:p>
    <w:p w:rsidR="00DB73AA" w:rsidRPr="00D02072" w:rsidRDefault="00DB73AA"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Специалист по охране труда не может быть председателем комиссии по расследованию несчастного случая, так как в общем порядке не является работодателем или представителем работодателя (</w:t>
      </w:r>
      <w:hyperlink r:id="rId36" w:anchor="/document/99/901807664/ZA0287A3H5/" w:tgtFrame="_self" w:tooltip="[#42]" w:history="1">
        <w:r w:rsidRPr="00D02072">
          <w:rPr>
            <w:rFonts w:ascii="Times New Roman" w:eastAsia="Times New Roman" w:hAnsi="Times New Roman" w:cs="Times New Roman"/>
            <w:color w:val="01745C"/>
            <w:sz w:val="26"/>
            <w:szCs w:val="26"/>
            <w:lang w:eastAsia="ru-RU"/>
          </w:rPr>
          <w:t>ч. 1 ст. 229 ТК</w:t>
        </w:r>
      </w:hyperlink>
      <w:r w:rsidRPr="00D02072">
        <w:rPr>
          <w:rFonts w:ascii="Times New Roman" w:eastAsia="Times New Roman" w:hAnsi="Times New Roman" w:cs="Times New Roman"/>
          <w:color w:val="222222"/>
          <w:sz w:val="26"/>
          <w:szCs w:val="26"/>
          <w:lang w:eastAsia="ru-RU"/>
        </w:rPr>
        <w:t xml:space="preserve">). При этом его включают в состав комиссии, чтобы обеспечивать профессиональное </w:t>
      </w:r>
      <w:r w:rsidRPr="00D02072">
        <w:rPr>
          <w:rFonts w:ascii="Times New Roman" w:eastAsia="Times New Roman" w:hAnsi="Times New Roman" w:cs="Times New Roman"/>
          <w:color w:val="222222"/>
          <w:sz w:val="26"/>
          <w:szCs w:val="26"/>
          <w:lang w:eastAsia="ru-RU"/>
        </w:rPr>
        <w:lastRenderedPageBreak/>
        <w:t>сопровождение расследования: анализ обстоятельств, оценку соответствия условий труда, оформление актов и предложений по предотвращению подобных случаев.</w:t>
      </w:r>
    </w:p>
    <w:p w:rsidR="00DB73AA" w:rsidRPr="00D02072" w:rsidRDefault="00DB73AA"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DB73AA" w:rsidRPr="00D02072" w:rsidRDefault="00DB73AA"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DB73AA" w:rsidRPr="00D02072" w:rsidRDefault="00DB73AA"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создавать комиссию по расследованию несчастного случая и отправлять извещения до получения медицинского заключения о степени тяжести</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нужно, если степень тяжести повреждения здоровья в результате несчастного случая для работодателя очевидна в день происшествия.</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Работодатель обязан создать комиссию и уведомить органы, как только произошел несчастный случай, а не со дня получения медицинских документов.</w:t>
      </w:r>
    </w:p>
    <w:p w:rsidR="00DB73AA" w:rsidRPr="00D02072" w:rsidRDefault="00DB73AA"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Соотнести полученные повреждения с квалифицирующими признаками тяжести повреждения здоровья можно на основании:</w:t>
      </w:r>
    </w:p>
    <w:p w:rsidR="00DB73AA" w:rsidRPr="00D02072" w:rsidRDefault="00DB73AA" w:rsidP="00D02072">
      <w:pPr>
        <w:numPr>
          <w:ilvl w:val="0"/>
          <w:numId w:val="8"/>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предварительного диагноза;</w:t>
      </w:r>
    </w:p>
    <w:p w:rsidR="00DB73AA" w:rsidRPr="00D02072" w:rsidRDefault="009F67F9" w:rsidP="00D02072">
      <w:pPr>
        <w:numPr>
          <w:ilvl w:val="0"/>
          <w:numId w:val="8"/>
        </w:numPr>
        <w:spacing w:after="0" w:line="240" w:lineRule="auto"/>
        <w:ind w:left="270"/>
        <w:rPr>
          <w:rFonts w:ascii="Times New Roman" w:eastAsia="Times New Roman" w:hAnsi="Times New Roman" w:cs="Times New Roman"/>
          <w:color w:val="222222"/>
          <w:sz w:val="26"/>
          <w:szCs w:val="26"/>
          <w:lang w:eastAsia="ru-RU"/>
        </w:rPr>
      </w:pPr>
      <w:hyperlink r:id="rId37" w:anchor="/document/99/901927104/XA00LUO2M6/" w:history="1">
        <w:r w:rsidR="00DB73AA" w:rsidRPr="00D02072">
          <w:rPr>
            <w:rFonts w:ascii="Times New Roman" w:eastAsia="Times New Roman" w:hAnsi="Times New Roman" w:cs="Times New Roman"/>
            <w:color w:val="01745C"/>
            <w:sz w:val="26"/>
            <w:szCs w:val="26"/>
            <w:lang w:eastAsia="ru-RU"/>
          </w:rPr>
          <w:t>схемы определения степени тяжести повреждения здоровья при несчастных случаях на производстве</w:t>
        </w:r>
      </w:hyperlink>
      <w:r w:rsidR="00DB73AA" w:rsidRPr="00D02072">
        <w:rPr>
          <w:rFonts w:ascii="Times New Roman" w:eastAsia="Times New Roman" w:hAnsi="Times New Roman" w:cs="Times New Roman"/>
          <w:color w:val="222222"/>
          <w:sz w:val="26"/>
          <w:szCs w:val="26"/>
          <w:lang w:eastAsia="ru-RU"/>
        </w:rPr>
        <w:t>, утвержденной </w:t>
      </w:r>
      <w:hyperlink r:id="rId38" w:anchor="/document/99/901927104/" w:history="1">
        <w:r w:rsidR="00DB73AA" w:rsidRPr="00D02072">
          <w:rPr>
            <w:rFonts w:ascii="Times New Roman" w:eastAsia="Times New Roman" w:hAnsi="Times New Roman" w:cs="Times New Roman"/>
            <w:color w:val="01745C"/>
            <w:sz w:val="26"/>
            <w:szCs w:val="26"/>
            <w:lang w:eastAsia="ru-RU"/>
          </w:rPr>
          <w:t xml:space="preserve">приказом </w:t>
        </w:r>
        <w:proofErr w:type="spellStart"/>
        <w:r w:rsidR="00DB73AA" w:rsidRPr="00D02072">
          <w:rPr>
            <w:rFonts w:ascii="Times New Roman" w:eastAsia="Times New Roman" w:hAnsi="Times New Roman" w:cs="Times New Roman"/>
            <w:color w:val="01745C"/>
            <w:sz w:val="26"/>
            <w:szCs w:val="26"/>
            <w:lang w:eastAsia="ru-RU"/>
          </w:rPr>
          <w:t>Минздравсоцразвития</w:t>
        </w:r>
        <w:proofErr w:type="spellEnd"/>
        <w:r w:rsidR="00DB73AA" w:rsidRPr="00D02072">
          <w:rPr>
            <w:rFonts w:ascii="Times New Roman" w:eastAsia="Times New Roman" w:hAnsi="Times New Roman" w:cs="Times New Roman"/>
            <w:color w:val="01745C"/>
            <w:sz w:val="26"/>
            <w:szCs w:val="26"/>
            <w:lang w:eastAsia="ru-RU"/>
          </w:rPr>
          <w:t xml:space="preserve"> от 24.02.2005 № 160</w:t>
        </w:r>
      </w:hyperlink>
      <w:r w:rsidR="00DB73AA" w:rsidRPr="00D02072">
        <w:rPr>
          <w:rFonts w:ascii="Times New Roman" w:eastAsia="Times New Roman" w:hAnsi="Times New Roman" w:cs="Times New Roman"/>
          <w:color w:val="222222"/>
          <w:sz w:val="26"/>
          <w:szCs w:val="26"/>
          <w:lang w:eastAsia="ru-RU"/>
        </w:rPr>
        <w:t>. Наличие одного из квалифицирующих признаков является достаточным для установления категории тяжести несчастного случая на производстве.</w:t>
      </w:r>
    </w:p>
    <w:p w:rsidR="00DB73AA" w:rsidRPr="00D02072" w:rsidRDefault="00DB73AA"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Эта точка зрения подтверждена </w:t>
      </w:r>
      <w:hyperlink r:id="rId39" w:anchor="/document/98/15755149/" w:history="1">
        <w:r w:rsidRPr="00D02072">
          <w:rPr>
            <w:rFonts w:ascii="Times New Roman" w:eastAsia="Times New Roman" w:hAnsi="Times New Roman" w:cs="Times New Roman"/>
            <w:color w:val="01745C"/>
            <w:sz w:val="26"/>
            <w:szCs w:val="26"/>
            <w:lang w:eastAsia="ru-RU"/>
          </w:rPr>
          <w:t>решением Свердловского областного суда от 26.09.2011 № 72-579/2011</w:t>
        </w:r>
      </w:hyperlink>
      <w:r w:rsidRPr="00D02072">
        <w:rPr>
          <w:rFonts w:ascii="Times New Roman" w:eastAsia="Times New Roman" w:hAnsi="Times New Roman" w:cs="Times New Roman"/>
          <w:color w:val="222222"/>
          <w:sz w:val="26"/>
          <w:szCs w:val="26"/>
          <w:lang w:eastAsia="ru-RU"/>
        </w:rPr>
        <w:t>.</w:t>
      </w:r>
    </w:p>
    <w:p w:rsidR="004E5237" w:rsidRPr="00D02072" w:rsidRDefault="00DB73AA"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4E5237" w:rsidRPr="00D02072">
        <w:rPr>
          <w:rFonts w:ascii="Times New Roman" w:eastAsia="Times New Roman" w:hAnsi="Times New Roman" w:cs="Times New Roman"/>
          <w:caps/>
          <w:color w:val="222222"/>
          <w:spacing w:val="17"/>
          <w:sz w:val="26"/>
          <w:szCs w:val="26"/>
          <w:lang w:eastAsia="ru-RU"/>
        </w:rPr>
        <w:t>Ситуация</w:t>
      </w:r>
    </w:p>
    <w:p w:rsidR="004E5237" w:rsidRPr="00D02072" w:rsidRDefault="004E523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Могут ли родные братья входить в комиссию по расследованию, если один из них – специалист комитета государственного надзора, второй – специалист по охране труда в организации, где все произошло</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могут.</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Родственники не могут быть членами комиссии по расследованию несчастного случая. Это противоречит статьям </w:t>
      </w:r>
      <w:hyperlink r:id="rId40" w:anchor="/document/99/902135263/XA00MBI2ND/" w:history="1">
        <w:r w:rsidRPr="00D02072">
          <w:rPr>
            <w:rFonts w:ascii="Times New Roman" w:eastAsia="Times New Roman" w:hAnsi="Times New Roman" w:cs="Times New Roman"/>
            <w:color w:val="01745C"/>
            <w:sz w:val="26"/>
            <w:szCs w:val="26"/>
            <w:lang w:eastAsia="ru-RU"/>
          </w:rPr>
          <w:t>10</w:t>
        </w:r>
      </w:hyperlink>
      <w:r w:rsidRPr="00D02072">
        <w:rPr>
          <w:rFonts w:ascii="Times New Roman" w:eastAsia="Times New Roman" w:hAnsi="Times New Roman" w:cs="Times New Roman"/>
          <w:color w:val="222222"/>
          <w:sz w:val="26"/>
          <w:szCs w:val="26"/>
          <w:lang w:eastAsia="ru-RU"/>
        </w:rPr>
        <w:t> и </w:t>
      </w:r>
      <w:hyperlink r:id="rId41" w:anchor="/document/99/902135263/XA00M3Q2MG/" w:history="1">
        <w:r w:rsidRPr="00D02072">
          <w:rPr>
            <w:rFonts w:ascii="Times New Roman" w:eastAsia="Times New Roman" w:hAnsi="Times New Roman" w:cs="Times New Roman"/>
            <w:color w:val="01745C"/>
            <w:sz w:val="26"/>
            <w:szCs w:val="26"/>
            <w:lang w:eastAsia="ru-RU"/>
          </w:rPr>
          <w:t>11</w:t>
        </w:r>
      </w:hyperlink>
      <w:r w:rsidRPr="00D02072">
        <w:rPr>
          <w:rFonts w:ascii="Times New Roman" w:eastAsia="Times New Roman" w:hAnsi="Times New Roman" w:cs="Times New Roman"/>
          <w:color w:val="222222"/>
          <w:sz w:val="26"/>
          <w:szCs w:val="26"/>
          <w:lang w:eastAsia="ru-RU"/>
        </w:rPr>
        <w:t> </w:t>
      </w:r>
      <w:hyperlink r:id="rId42" w:anchor="/document/99/902135263/XA00M6G2N3/" w:tgtFrame="_self" w:history="1">
        <w:r w:rsidRPr="00D02072">
          <w:rPr>
            <w:rFonts w:ascii="Times New Roman" w:eastAsia="Times New Roman" w:hAnsi="Times New Roman" w:cs="Times New Roman"/>
            <w:color w:val="01745C"/>
            <w:sz w:val="26"/>
            <w:szCs w:val="26"/>
            <w:lang w:eastAsia="ru-RU"/>
          </w:rPr>
          <w:t>Закона от 25.12.2008 № 273-ФЗ</w:t>
        </w:r>
      </w:hyperlink>
      <w:r w:rsidRPr="00D02072">
        <w:rPr>
          <w:rFonts w:ascii="Times New Roman" w:eastAsia="Times New Roman" w:hAnsi="Times New Roman" w:cs="Times New Roman"/>
          <w:color w:val="222222"/>
          <w:sz w:val="26"/>
          <w:szCs w:val="26"/>
          <w:lang w:eastAsia="ru-RU"/>
        </w:rPr>
        <w:t> «О противодействии коррупции».</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 расследовании тяжелого несчастного случая или несчастного случая со смертельным исходом комиссию обычно возглавляет инспектор ГИТ. Если несчастный случай произошел в организации, где его родной брат работает специалистом по охране труда, возникает конфликт интересов. Личная заинтересованность инспектора может помешать принять решение.</w:t>
      </w:r>
    </w:p>
    <w:p w:rsidR="004E5237" w:rsidRPr="00D02072" w:rsidRDefault="004E523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Инспектор обязан уведомить о такой ситуации свое руководство и отказаться от работы в комиссии данной организации. В организацию, где произошел несчастный случай, направят другого представителя надзорного органа.</w:t>
      </w:r>
    </w:p>
    <w:p w:rsidR="004E5237" w:rsidRPr="00D02072" w:rsidRDefault="004E523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lastRenderedPageBreak/>
        <w:br/>
      </w:r>
      <w:r w:rsidRPr="00D02072">
        <w:rPr>
          <w:rFonts w:ascii="Times New Roman" w:eastAsia="Times New Roman" w:hAnsi="Times New Roman" w:cs="Times New Roman"/>
          <w:caps/>
          <w:color w:val="222222"/>
          <w:spacing w:val="17"/>
          <w:sz w:val="26"/>
          <w:szCs w:val="26"/>
          <w:lang w:eastAsia="ru-RU"/>
        </w:rPr>
        <w:t>Ситуация</w:t>
      </w:r>
    </w:p>
    <w:p w:rsidR="004E5237" w:rsidRPr="00D02072" w:rsidRDefault="004E523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инфаркт или инсульт как несчастный случай на производстве и как квалифицировать</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нужно.</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Любой несчастный случай, который связан с потерей трудоспособности или смертью, необходимо расследовать, если событие произошло в течение рабочего времени на территории работодателя или при исполнении поручений работодателя.</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Только комиссия по расследованию несчастного случая после изучения материалов и обстоятельств может принять решение о квалификации несчастного случая как связанного или не связанного с производством.</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Несчастный случай можно квалифицировать как не связанный с производством, если смерть пострадавшего наступила вследствие общего заболевания (</w:t>
      </w:r>
      <w:hyperlink r:id="rId43" w:anchor="/document/99/901807664/ZAP2CNO3FE/" w:tgtFrame="_self" w:history="1">
        <w:r w:rsidRPr="00D02072">
          <w:rPr>
            <w:rFonts w:ascii="Times New Roman" w:eastAsia="Times New Roman" w:hAnsi="Times New Roman" w:cs="Times New Roman"/>
            <w:color w:val="01745C"/>
            <w:sz w:val="26"/>
            <w:szCs w:val="26"/>
            <w:lang w:eastAsia="ru-RU"/>
          </w:rPr>
          <w:t>ч. 6 ст. 229.2 ТК</w:t>
        </w:r>
      </w:hyperlink>
      <w:r w:rsidRPr="00D02072">
        <w:rPr>
          <w:rFonts w:ascii="Times New Roman" w:eastAsia="Times New Roman" w:hAnsi="Times New Roman" w:cs="Times New Roman"/>
          <w:color w:val="222222"/>
          <w:sz w:val="26"/>
          <w:szCs w:val="26"/>
          <w:lang w:eastAsia="ru-RU"/>
        </w:rPr>
        <w:t>). Для этого нужно получить заключение медицинской организации, в котором основной причиной будет указано общее заболевание. К такому же выводу должна прийти комиссия по расследованию несчастного случая.</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по результатам расследования несчастный случай будет квалифицирован как несчастный случай, не связанный с производством, то оформляют акт о расследовании по </w:t>
      </w:r>
      <w:hyperlink r:id="rId44" w:anchor="/document/118/109378/" w:tgtFrame="_self" w:history="1">
        <w:r w:rsidRPr="00D02072">
          <w:rPr>
            <w:rFonts w:ascii="Times New Roman" w:eastAsia="Times New Roman" w:hAnsi="Times New Roman" w:cs="Times New Roman"/>
            <w:color w:val="0047B3"/>
            <w:sz w:val="26"/>
            <w:szCs w:val="26"/>
            <w:lang w:eastAsia="ru-RU"/>
          </w:rPr>
          <w:t>форме 5</w:t>
        </w:r>
      </w:hyperlink>
      <w:r w:rsidRPr="00D02072">
        <w:rPr>
          <w:rFonts w:ascii="Times New Roman" w:eastAsia="Times New Roman" w:hAnsi="Times New Roman" w:cs="Times New Roman"/>
          <w:color w:val="222222"/>
          <w:sz w:val="26"/>
          <w:szCs w:val="26"/>
          <w:lang w:eastAsia="ru-RU"/>
        </w:rPr>
        <w:t>, а акт </w:t>
      </w:r>
      <w:hyperlink r:id="rId45" w:anchor="/document/118/109241/" w:tgtFrame="_self" w:history="1">
        <w:r w:rsidRPr="00D02072">
          <w:rPr>
            <w:rFonts w:ascii="Times New Roman" w:eastAsia="Times New Roman" w:hAnsi="Times New Roman" w:cs="Times New Roman"/>
            <w:color w:val="0047B3"/>
            <w:sz w:val="26"/>
            <w:szCs w:val="26"/>
            <w:lang w:eastAsia="ru-RU"/>
          </w:rPr>
          <w:t>формы Н-1</w:t>
        </w:r>
      </w:hyperlink>
      <w:r w:rsidRPr="00D02072">
        <w:rPr>
          <w:rFonts w:ascii="Times New Roman" w:eastAsia="Times New Roman" w:hAnsi="Times New Roman" w:cs="Times New Roman"/>
          <w:color w:val="222222"/>
          <w:sz w:val="26"/>
          <w:szCs w:val="26"/>
          <w:lang w:eastAsia="ru-RU"/>
        </w:rPr>
        <w:t> не выдают.</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 квалификацию могут повлиять:</w:t>
      </w:r>
    </w:p>
    <w:p w:rsidR="004E5237" w:rsidRPr="00D02072" w:rsidRDefault="004E5237" w:rsidP="00D02072">
      <w:pPr>
        <w:numPr>
          <w:ilvl w:val="0"/>
          <w:numId w:val="9"/>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наличие вредных факторов на рабочем месте;</w:t>
      </w:r>
    </w:p>
    <w:p w:rsidR="004E5237" w:rsidRPr="00D02072" w:rsidRDefault="004E5237" w:rsidP="00D02072">
      <w:pPr>
        <w:numPr>
          <w:ilvl w:val="0"/>
          <w:numId w:val="9"/>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отсутствие </w:t>
      </w:r>
      <w:proofErr w:type="spellStart"/>
      <w:r w:rsidRPr="00D02072">
        <w:rPr>
          <w:rFonts w:ascii="Times New Roman" w:eastAsia="Times New Roman" w:hAnsi="Times New Roman" w:cs="Times New Roman"/>
          <w:color w:val="222222"/>
          <w:sz w:val="26"/>
          <w:szCs w:val="26"/>
          <w:lang w:eastAsia="ru-RU"/>
        </w:rPr>
        <w:t>спецоценки</w:t>
      </w:r>
      <w:proofErr w:type="spellEnd"/>
      <w:r w:rsidRPr="00D02072">
        <w:rPr>
          <w:rFonts w:ascii="Times New Roman" w:eastAsia="Times New Roman" w:hAnsi="Times New Roman" w:cs="Times New Roman"/>
          <w:color w:val="222222"/>
          <w:sz w:val="26"/>
          <w:szCs w:val="26"/>
          <w:lang w:eastAsia="ru-RU"/>
        </w:rPr>
        <w:t>;</w:t>
      </w:r>
    </w:p>
    <w:p w:rsidR="004E5237" w:rsidRPr="00D02072" w:rsidRDefault="004E5237" w:rsidP="00D02072">
      <w:pPr>
        <w:numPr>
          <w:ilvl w:val="0"/>
          <w:numId w:val="9"/>
        </w:numPr>
        <w:spacing w:after="0" w:line="240" w:lineRule="auto"/>
        <w:ind w:left="270"/>
        <w:rPr>
          <w:rFonts w:ascii="Times New Roman" w:eastAsia="Times New Roman" w:hAnsi="Times New Roman" w:cs="Times New Roman"/>
          <w:color w:val="222222"/>
          <w:sz w:val="26"/>
          <w:szCs w:val="26"/>
          <w:lang w:eastAsia="ru-RU"/>
        </w:rPr>
      </w:pPr>
      <w:proofErr w:type="spellStart"/>
      <w:r w:rsidRPr="00D02072">
        <w:rPr>
          <w:rFonts w:ascii="Times New Roman" w:eastAsia="Times New Roman" w:hAnsi="Times New Roman" w:cs="Times New Roman"/>
          <w:color w:val="222222"/>
          <w:sz w:val="26"/>
          <w:szCs w:val="26"/>
          <w:lang w:eastAsia="ru-RU"/>
        </w:rPr>
        <w:t>непроведение</w:t>
      </w:r>
      <w:proofErr w:type="spellEnd"/>
      <w:r w:rsidRPr="00D02072">
        <w:rPr>
          <w:rFonts w:ascii="Times New Roman" w:eastAsia="Times New Roman" w:hAnsi="Times New Roman" w:cs="Times New Roman"/>
          <w:color w:val="222222"/>
          <w:sz w:val="26"/>
          <w:szCs w:val="26"/>
          <w:lang w:eastAsia="ru-RU"/>
        </w:rPr>
        <w:t xml:space="preserve"> медосмотра;</w:t>
      </w:r>
    </w:p>
    <w:p w:rsidR="004E5237" w:rsidRPr="00D02072" w:rsidRDefault="004E5237" w:rsidP="00D02072">
      <w:pPr>
        <w:numPr>
          <w:ilvl w:val="0"/>
          <w:numId w:val="9"/>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несоблюдение режима труда и отдыха, например, работника не отпускали в отпуск.</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этих случаях выясняют возможную связь между допущенными нарушениями и состоянием здоровья работника.</w:t>
      </w:r>
    </w:p>
    <w:p w:rsidR="004E5237" w:rsidRPr="00D02072" w:rsidRDefault="004E523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Кроме того, если во время ухудшения состояния здоровья работник упал и получил травму, которая по заключению медицинской организации стала причиной смерти, то такой несчастный случай квалифицируют как связанный с производством.</w:t>
      </w:r>
    </w:p>
    <w:p w:rsidR="004E5237" w:rsidRPr="00D02072" w:rsidRDefault="004E523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4E5237" w:rsidRPr="00D02072" w:rsidRDefault="004E523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4E5237" w:rsidRPr="00D02072" w:rsidRDefault="004E523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Если работника довели на работе до гипертонического криза, будет ли это несчастным случаем на производстве</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если есть доказательства.</w:t>
      </w:r>
    </w:p>
    <w:p w:rsidR="004E5237" w:rsidRPr="00D02072" w:rsidRDefault="004E523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Если гипертонический криз наступил из-за нервно-психологических перегрузок на работе, что в дальнейшем повлекло за собой ишемический инсульт, то такой несчастный случай может быть признан несчастным случаем на производстве. </w:t>
      </w:r>
      <w:r w:rsidRPr="00D02072">
        <w:rPr>
          <w:rFonts w:ascii="Times New Roman" w:eastAsia="Times New Roman" w:hAnsi="Times New Roman" w:cs="Times New Roman"/>
          <w:color w:val="222222"/>
          <w:sz w:val="26"/>
          <w:szCs w:val="26"/>
          <w:lang w:eastAsia="ru-RU"/>
        </w:rPr>
        <w:lastRenderedPageBreak/>
        <w:t>Решение о квалификации несчастного случая принимает комиссия по расследованию. </w:t>
      </w:r>
    </w:p>
    <w:p w:rsidR="004E5237" w:rsidRPr="00D02072" w:rsidRDefault="004E5237" w:rsidP="00D02072">
      <w:pPr>
        <w:shd w:val="clear" w:color="auto" w:fill="FFFFFF"/>
        <w:spacing w:after="0" w:line="240" w:lineRule="auto"/>
        <w:outlineLvl w:val="2"/>
        <w:rPr>
          <w:rFonts w:ascii="Times New Roman" w:eastAsia="Times New Roman" w:hAnsi="Times New Roman" w:cs="Times New Roman"/>
          <w:b/>
          <w:bCs/>
          <w:caps/>
          <w:color w:val="DA5701"/>
          <w:spacing w:val="17"/>
          <w:sz w:val="26"/>
          <w:szCs w:val="26"/>
          <w:lang w:eastAsia="ru-RU"/>
        </w:rPr>
      </w:pPr>
      <w:r w:rsidRPr="00D02072">
        <w:rPr>
          <w:rFonts w:ascii="Times New Roman" w:eastAsia="Times New Roman" w:hAnsi="Times New Roman" w:cs="Times New Roman"/>
          <w:b/>
          <w:bCs/>
          <w:caps/>
          <w:color w:val="DA5701"/>
          <w:spacing w:val="17"/>
          <w:sz w:val="26"/>
          <w:szCs w:val="26"/>
          <w:lang w:eastAsia="ru-RU"/>
        </w:rPr>
        <w:t>Пример</w:t>
      </w:r>
    </w:p>
    <w:p w:rsidR="004E5237" w:rsidRPr="00D02072" w:rsidRDefault="004E5237" w:rsidP="00D02072">
      <w:pPr>
        <w:shd w:val="clear" w:color="auto" w:fill="FFFFFF"/>
        <w:spacing w:before="100" w:beforeAutospacing="1" w:after="180" w:line="240" w:lineRule="auto"/>
        <w:rPr>
          <w:rFonts w:ascii="Times New Roman" w:eastAsia="Times New Roman" w:hAnsi="Times New Roman" w:cs="Times New Roman"/>
          <w:b/>
          <w:bCs/>
          <w:color w:val="752700"/>
          <w:sz w:val="26"/>
          <w:szCs w:val="26"/>
          <w:lang w:eastAsia="ru-RU"/>
        </w:rPr>
      </w:pPr>
      <w:r w:rsidRPr="00D02072">
        <w:rPr>
          <w:rFonts w:ascii="Times New Roman" w:eastAsia="Times New Roman" w:hAnsi="Times New Roman" w:cs="Times New Roman"/>
          <w:b/>
          <w:bCs/>
          <w:color w:val="752700"/>
          <w:sz w:val="26"/>
          <w:szCs w:val="26"/>
          <w:lang w:eastAsia="ru-RU"/>
        </w:rPr>
        <w:t>Случай гипертонического криза признали несчастным случаем на производстве</w:t>
      </w:r>
    </w:p>
    <w:p w:rsidR="004E5237" w:rsidRPr="00D02072" w:rsidRDefault="004E5237"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Из-за стресса на работе сотрудницу доставили в больницу. По результатам расследования установили, что причиной несчастного случая стало доведение работника при исполнении трудовых обязанностей до гипертонического криза, что в дальнейшем повлекло за собой ишемический инсульт. </w:t>
      </w:r>
      <w:hyperlink r:id="rId46" w:anchor="/document/96/456094884/ZAP2HS03HD/" w:tgtFrame="_self" w:history="1">
        <w:r w:rsidRPr="00D02072">
          <w:rPr>
            <w:rFonts w:ascii="Times New Roman" w:eastAsia="Times New Roman" w:hAnsi="Times New Roman" w:cs="Times New Roman"/>
            <w:color w:val="01745C"/>
            <w:sz w:val="26"/>
            <w:szCs w:val="26"/>
            <w:lang w:eastAsia="ru-RU"/>
          </w:rPr>
          <w:t>Решением Первомайского районного суда г. Краснодара от 28.06.2012</w:t>
        </w:r>
      </w:hyperlink>
      <w:r w:rsidRPr="00D02072">
        <w:rPr>
          <w:rFonts w:ascii="Times New Roman" w:eastAsia="Times New Roman" w:hAnsi="Times New Roman" w:cs="Times New Roman"/>
          <w:color w:val="222222"/>
          <w:sz w:val="26"/>
          <w:szCs w:val="26"/>
          <w:lang w:eastAsia="ru-RU"/>
        </w:rPr>
        <w:t> случай признали несчастным случаем на производстве. </w:t>
      </w:r>
    </w:p>
    <w:p w:rsidR="004E5237" w:rsidRPr="00D02072" w:rsidRDefault="004E523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4E523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E52A17" w:rsidRPr="00D02072">
        <w:rPr>
          <w:rFonts w:ascii="Times New Roman" w:eastAsia="Times New Roman" w:hAnsi="Times New Roman" w:cs="Times New Roman"/>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несчастный случай, который произошел с клиентом на территории предприятия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расследовать несчастный случай не надо, но рекомендуется провести служебное расследование происшествия.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Отношения между клиентом и предприятием регулирует ГК, а не Трудовой кодекс. Поэтому у предприятия нет обязанности проводить расследование несчастного случая, так как клиент:</w:t>
      </w:r>
    </w:p>
    <w:p w:rsidR="00E52A17" w:rsidRPr="00D02072" w:rsidRDefault="00E52A17" w:rsidP="00D02072">
      <w:pPr>
        <w:numPr>
          <w:ilvl w:val="0"/>
          <w:numId w:val="10"/>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 сотрудник предприятия;</w:t>
      </w:r>
    </w:p>
    <w:p w:rsidR="00E52A17" w:rsidRPr="00D02072" w:rsidRDefault="00E52A17" w:rsidP="00D02072">
      <w:pPr>
        <w:numPr>
          <w:ilvl w:val="0"/>
          <w:numId w:val="10"/>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 участвует в производственной деятельности;</w:t>
      </w:r>
    </w:p>
    <w:p w:rsidR="00E52A17" w:rsidRPr="00D02072" w:rsidRDefault="00E52A17" w:rsidP="00D02072">
      <w:pPr>
        <w:numPr>
          <w:ilvl w:val="0"/>
          <w:numId w:val="10"/>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 выполняет никакой работы по поручению предприятия;</w:t>
      </w:r>
    </w:p>
    <w:p w:rsidR="00E52A17" w:rsidRPr="00D02072" w:rsidRDefault="00E52A17" w:rsidP="00D02072">
      <w:pPr>
        <w:numPr>
          <w:ilvl w:val="0"/>
          <w:numId w:val="10"/>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 совершает иных правомерных действий в интересах предприятия.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Такой вывод следует из </w:t>
      </w:r>
      <w:hyperlink r:id="rId47" w:anchor="/document/99/901807664/XA00M4O2MI/" w:tgtFrame="_self" w:history="1">
        <w:r w:rsidRPr="00D02072">
          <w:rPr>
            <w:rFonts w:ascii="Times New Roman" w:eastAsia="Times New Roman" w:hAnsi="Times New Roman" w:cs="Times New Roman"/>
            <w:color w:val="01745C"/>
            <w:sz w:val="26"/>
            <w:szCs w:val="26"/>
            <w:lang w:eastAsia="ru-RU"/>
          </w:rPr>
          <w:t>статьи 227 ТК</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пострадавший клиент обратится в суд, то у него есть шанс получить материальную и моральную компенсацию за причиненный вред его здоровью, если он докажет вину предприятия. Поэтому рекомендуется провести служебное расследование происшедшего по аналогии с общими правилами расследования несчастного случая. Документы служебного расследования позволят предприятию при необходимости обосновать свою позицию в суде.</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E52A1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травму работника, если она не повлекла утрату трудоспособности</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но как микротравму.</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Травмы работника расследуют как микротравму, если не повлекли расстройство здоровья или временную утрату трудоспособности (</w:t>
      </w:r>
      <w:hyperlink r:id="rId48" w:anchor="/document/99/901807664/ZAP2B303G8/" w:tgtFrame="_self" w:history="1">
        <w:r w:rsidRPr="00D02072">
          <w:rPr>
            <w:rFonts w:ascii="Times New Roman" w:eastAsia="Times New Roman" w:hAnsi="Times New Roman" w:cs="Times New Roman"/>
            <w:color w:val="01745C"/>
            <w:sz w:val="26"/>
            <w:szCs w:val="26"/>
            <w:lang w:eastAsia="ru-RU"/>
          </w:rPr>
          <w:t>ч. 1 ст. 226 ТК</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Как организовать работу с микротравмами, </w:t>
      </w:r>
      <w:hyperlink r:id="rId49" w:anchor="/document/16/118831/" w:tgtFrame="_self" w:history="1">
        <w:r w:rsidRPr="00D02072">
          <w:rPr>
            <w:rFonts w:ascii="Times New Roman" w:eastAsia="Times New Roman" w:hAnsi="Times New Roman" w:cs="Times New Roman"/>
            <w:color w:val="0047B3"/>
            <w:sz w:val="26"/>
            <w:szCs w:val="26"/>
            <w:lang w:eastAsia="ru-RU"/>
          </w:rPr>
          <w:t>читайте в рекомендации Системы</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E52A17"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Могут ли быть очевидцами несчастного случая прохожие, которые не являются сотрудниками предприятия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могут.</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Очевидцем может быть любой человек, который присутствовал при несчастном случае (</w:t>
      </w:r>
      <w:hyperlink r:id="rId50" w:anchor="/document/99/901807664/XA00MF22NG/" w:tgtFrame="_self" w:history="1">
        <w:r w:rsidRPr="00D02072">
          <w:rPr>
            <w:rFonts w:ascii="Times New Roman" w:eastAsia="Times New Roman" w:hAnsi="Times New Roman" w:cs="Times New Roman"/>
            <w:color w:val="01745C"/>
            <w:sz w:val="26"/>
            <w:szCs w:val="26"/>
            <w:lang w:eastAsia="ru-RU"/>
          </w:rPr>
          <w:t>ст. 229.2 ТК</w:t>
        </w:r>
      </w:hyperlink>
      <w:r w:rsidRPr="00D02072">
        <w:rPr>
          <w:rFonts w:ascii="Times New Roman" w:eastAsia="Times New Roman" w:hAnsi="Times New Roman" w:cs="Times New Roman"/>
          <w:color w:val="222222"/>
          <w:sz w:val="26"/>
          <w:szCs w:val="26"/>
          <w:lang w:eastAsia="ru-RU"/>
        </w:rPr>
        <w:t>). В том числе законодательством не запрещено привлекать очевидцами несчастного случая прохожих, которые присутствовали при самом несчастном случае.</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E52A17"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В организации три разных цеха. В одном из цехов произошел несчастный случай. Должны ли руководители подразделений остальных цехов проходить внеплановую проверку знаний требований охраны труда</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Должны или нет, определяет комиссия по расследованию несчастного случая. Свое решение комиссия указывает в </w:t>
      </w:r>
      <w:hyperlink r:id="rId51" w:anchor="/document/118/109241/dfasmqz03f/" w:tgtFrame="_self" w:history="1">
        <w:r w:rsidRPr="00D02072">
          <w:rPr>
            <w:rFonts w:ascii="Times New Roman" w:eastAsia="Times New Roman" w:hAnsi="Times New Roman" w:cs="Times New Roman"/>
            <w:color w:val="0047B3"/>
            <w:sz w:val="26"/>
            <w:szCs w:val="26"/>
            <w:lang w:eastAsia="ru-RU"/>
          </w:rPr>
          <w:t>пункте 12 акта Н-1</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Как правило, если в организации происходит несчастный случай и причиной его стало несоблюдение требований охраны труда, то проводят внеплановый инструктаж по охране труда (</w:t>
      </w:r>
      <w:hyperlink r:id="rId52" w:anchor="/document/99/727688582/XA00M8E2MP/" w:tgtFrame="_self" w:history="1">
        <w:r w:rsidRPr="00D02072">
          <w:rPr>
            <w:rFonts w:ascii="Times New Roman" w:eastAsia="Times New Roman" w:hAnsi="Times New Roman" w:cs="Times New Roman"/>
            <w:color w:val="01745C"/>
            <w:sz w:val="26"/>
            <w:szCs w:val="26"/>
            <w:lang w:eastAsia="ru-RU"/>
          </w:rPr>
          <w:t>подп. «е» п. 15</w:t>
        </w:r>
      </w:hyperlink>
      <w:r w:rsidRPr="00D02072">
        <w:rPr>
          <w:rFonts w:ascii="Times New Roman" w:eastAsia="Times New Roman" w:hAnsi="Times New Roman" w:cs="Times New Roman"/>
          <w:color w:val="222222"/>
          <w:sz w:val="26"/>
          <w:szCs w:val="26"/>
          <w:lang w:eastAsia="ru-RU"/>
        </w:rPr>
        <w:t>, </w:t>
      </w:r>
      <w:hyperlink r:id="rId53" w:anchor="/document/99/727688582/XA00MAI2N9/" w:tgtFrame="_self" w:history="1">
        <w:r w:rsidRPr="00D02072">
          <w:rPr>
            <w:rFonts w:ascii="Times New Roman" w:eastAsia="Times New Roman" w:hAnsi="Times New Roman" w:cs="Times New Roman"/>
            <w:color w:val="01745C"/>
            <w:sz w:val="26"/>
            <w:szCs w:val="26"/>
            <w:lang w:eastAsia="ru-RU"/>
          </w:rPr>
          <w:t>п. 17</w:t>
        </w:r>
      </w:hyperlink>
      <w:r w:rsidRPr="00D02072">
        <w:rPr>
          <w:rFonts w:ascii="Times New Roman" w:eastAsia="Times New Roman" w:hAnsi="Times New Roman" w:cs="Times New Roman"/>
          <w:color w:val="222222"/>
          <w:sz w:val="26"/>
          <w:szCs w:val="26"/>
          <w:lang w:eastAsia="ru-RU"/>
        </w:rPr>
        <w:t> Порядка обучения № 2464).</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Комиссия по расследованию несчастного случая должна определить с учетом степени тяжести несчастного случая и конкретных обстоятельств, в каких именно подразделениях и для каких должностей проводить эти виды обучения работников. Свое решение комиссия указывает в </w:t>
      </w:r>
      <w:hyperlink r:id="rId54" w:anchor="/document/118/109241/dfasmqz03f/" w:tgtFrame="_self" w:history="1">
        <w:r w:rsidRPr="00D02072">
          <w:rPr>
            <w:rFonts w:ascii="Times New Roman" w:eastAsia="Times New Roman" w:hAnsi="Times New Roman" w:cs="Times New Roman"/>
            <w:color w:val="0047B3"/>
            <w:sz w:val="26"/>
            <w:szCs w:val="26"/>
            <w:lang w:eastAsia="ru-RU"/>
          </w:rPr>
          <w:t>пункте 12 акта Н-1</w:t>
        </w:r>
      </w:hyperlink>
      <w:r w:rsidRPr="00D02072">
        <w:rPr>
          <w:rFonts w:ascii="Times New Roman" w:eastAsia="Times New Roman" w:hAnsi="Times New Roman" w:cs="Times New Roman"/>
          <w:color w:val="222222"/>
          <w:sz w:val="26"/>
          <w:szCs w:val="26"/>
          <w:lang w:eastAsia="ru-RU"/>
        </w:rPr>
        <w:t>, форма которого утверждена </w:t>
      </w:r>
      <w:hyperlink r:id="rId55" w:anchor="/document/99/350340810/" w:tgtFrame="_self" w:history="1">
        <w:r w:rsidRPr="00D02072">
          <w:rPr>
            <w:rFonts w:ascii="Times New Roman" w:eastAsia="Times New Roman" w:hAnsi="Times New Roman" w:cs="Times New Roman"/>
            <w:color w:val="01745C"/>
            <w:sz w:val="26"/>
            <w:szCs w:val="26"/>
            <w:lang w:eastAsia="ru-RU"/>
          </w:rPr>
          <w:t>приказом Минтруда от 20.04.2022 № 223н</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Можно ли уволить сотрудника, в результате действий которого произошел несчастный случай на производстве</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можно.</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Если сотрудник допустил грубое нарушение своих трудовых обязанностей, то его можно уволить. В частности, к таким грубым нарушениям относится нарушение требований охраны труда, повлекшее за собой тяжкие последствия – несчастный </w:t>
      </w:r>
      <w:r w:rsidRPr="00D02072">
        <w:rPr>
          <w:rFonts w:ascii="Times New Roman" w:eastAsia="Times New Roman" w:hAnsi="Times New Roman" w:cs="Times New Roman"/>
          <w:color w:val="222222"/>
          <w:sz w:val="26"/>
          <w:szCs w:val="26"/>
          <w:lang w:eastAsia="ru-RU"/>
        </w:rPr>
        <w:lastRenderedPageBreak/>
        <w:t>случай на производстве. Это следует из положений </w:t>
      </w:r>
      <w:hyperlink r:id="rId56" w:anchor="/document/99/901807664/XA00M882NB/" w:tgtFrame="_self" w:history="1">
        <w:r w:rsidRPr="00D02072">
          <w:rPr>
            <w:rFonts w:ascii="Times New Roman" w:eastAsia="Times New Roman" w:hAnsi="Times New Roman" w:cs="Times New Roman"/>
            <w:color w:val="01745C"/>
            <w:sz w:val="26"/>
            <w:szCs w:val="26"/>
            <w:lang w:eastAsia="ru-RU"/>
          </w:rPr>
          <w:t>подпункта «д» пункта 6 части 1 статьи 81 Трудового кодекса</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Степень вины работника или ответственность должностного лица в происшествии устанавливает комиссия при расследовании несчастного случая (</w:t>
      </w:r>
      <w:hyperlink r:id="rId57" w:anchor="/document/99/901807664/XA00MDU2NA/" w:tgtFrame="_self" w:history="1">
        <w:r w:rsidRPr="00D02072">
          <w:rPr>
            <w:rFonts w:ascii="Times New Roman" w:eastAsia="Times New Roman" w:hAnsi="Times New Roman" w:cs="Times New Roman"/>
            <w:color w:val="01745C"/>
            <w:sz w:val="26"/>
            <w:szCs w:val="26"/>
            <w:lang w:eastAsia="ru-RU"/>
          </w:rPr>
          <w:t>ст. 229 ТК</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данной ситуации увольнение будет являться мерой дисциплинарного взыскания за допущенное нарушение работником или должностным лицом (</w:t>
      </w:r>
      <w:hyperlink r:id="rId58" w:anchor="/document/99/901807664/XA00RNK2OD/" w:tgtFrame="_self" w:history="1">
        <w:r w:rsidRPr="00D02072">
          <w:rPr>
            <w:rFonts w:ascii="Times New Roman" w:eastAsia="Times New Roman" w:hAnsi="Times New Roman" w:cs="Times New Roman"/>
            <w:color w:val="01745C"/>
            <w:sz w:val="26"/>
            <w:szCs w:val="26"/>
            <w:lang w:eastAsia="ru-RU"/>
          </w:rPr>
          <w:t>ч. 3 ст. 192 ТК</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E52A1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Вправе ли СФР назначать и проводить экспертизу для проверки наступления страхового случая по материалам проведенного расследования несчастного случая на производстве</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вправе.</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Несчастный случай на производстве как страховой или </w:t>
      </w:r>
      <w:proofErr w:type="spellStart"/>
      <w:r w:rsidRPr="00D02072">
        <w:rPr>
          <w:rFonts w:ascii="Times New Roman" w:eastAsia="Times New Roman" w:hAnsi="Times New Roman" w:cs="Times New Roman"/>
          <w:color w:val="222222"/>
          <w:sz w:val="26"/>
          <w:szCs w:val="26"/>
          <w:lang w:eastAsia="ru-RU"/>
        </w:rPr>
        <w:t>нестраховой</w:t>
      </w:r>
      <w:proofErr w:type="spellEnd"/>
      <w:r w:rsidRPr="00D02072">
        <w:rPr>
          <w:rFonts w:ascii="Times New Roman" w:eastAsia="Times New Roman" w:hAnsi="Times New Roman" w:cs="Times New Roman"/>
          <w:color w:val="222222"/>
          <w:sz w:val="26"/>
          <w:szCs w:val="26"/>
          <w:lang w:eastAsia="ru-RU"/>
        </w:rPr>
        <w:t xml:space="preserve"> квалифицирует страхователь, то есть работодатель (</w:t>
      </w:r>
      <w:hyperlink r:id="rId59" w:anchor="/document/99/901807664/XA00MDU2NA/" w:tgtFrame="_self" w:history="1">
        <w:r w:rsidRPr="00D02072">
          <w:rPr>
            <w:rFonts w:ascii="Times New Roman" w:eastAsia="Times New Roman" w:hAnsi="Times New Roman" w:cs="Times New Roman"/>
            <w:color w:val="01745C"/>
            <w:sz w:val="26"/>
            <w:szCs w:val="26"/>
            <w:lang w:eastAsia="ru-RU"/>
          </w:rPr>
          <w:t>ст. 229.2 ТК</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СФР может проводить экспертизу страхового случая по материалам уже проведенного расследования, который произошел с работником, если возникли разногласия между страховщиком, страхователем или комиссией по поводу того, является ли случай страховым. Экспертизу страховщик проводит на основании </w:t>
      </w:r>
      <w:hyperlink r:id="rId60" w:anchor="/document/99/901738866/XA00MES2O2/" w:tgtFrame="_self" w:history="1">
        <w:r w:rsidRPr="00D02072">
          <w:rPr>
            <w:rFonts w:ascii="Times New Roman" w:eastAsia="Times New Roman" w:hAnsi="Times New Roman" w:cs="Times New Roman"/>
            <w:color w:val="01745C"/>
            <w:sz w:val="26"/>
            <w:szCs w:val="26"/>
            <w:lang w:eastAsia="ru-RU"/>
          </w:rPr>
          <w:t>подпункта 1 пункта 1 статьи 11 Закона от 16.07.1999 № 165-ФЗ</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Методические рекомендации о порядке назначения и проведения СФР экспертизы страхового случая содержатся в </w:t>
      </w:r>
      <w:hyperlink r:id="rId61" w:anchor="/document/99/901799732/" w:history="1">
        <w:r w:rsidRPr="00D02072">
          <w:rPr>
            <w:rFonts w:ascii="Times New Roman" w:eastAsia="Times New Roman" w:hAnsi="Times New Roman" w:cs="Times New Roman"/>
            <w:color w:val="01745C"/>
            <w:sz w:val="26"/>
            <w:szCs w:val="26"/>
            <w:lang w:eastAsia="ru-RU"/>
          </w:rPr>
          <w:t>письме ФСС от 03.07.2001 № 02-18/07-4808</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 основании экспертизы составляют </w:t>
      </w:r>
      <w:hyperlink r:id="rId62" w:anchor="/document/118/28360/" w:history="1">
        <w:r w:rsidRPr="00D02072">
          <w:rPr>
            <w:rFonts w:ascii="Times New Roman" w:eastAsia="Times New Roman" w:hAnsi="Times New Roman" w:cs="Times New Roman"/>
            <w:color w:val="0047B3"/>
            <w:sz w:val="26"/>
            <w:szCs w:val="26"/>
            <w:lang w:eastAsia="ru-RU"/>
          </w:rPr>
          <w:t>заключение по квалификации</w:t>
        </w:r>
      </w:hyperlink>
      <w:r w:rsidRPr="00D02072">
        <w:rPr>
          <w:rFonts w:ascii="Times New Roman" w:eastAsia="Times New Roman" w:hAnsi="Times New Roman" w:cs="Times New Roman"/>
          <w:color w:val="222222"/>
          <w:sz w:val="26"/>
          <w:szCs w:val="26"/>
          <w:lang w:eastAsia="ru-RU"/>
        </w:rPr>
        <w:t xml:space="preserve"> повреждения здоровья вследствие несчастного случая на производстве как страхового или </w:t>
      </w:r>
      <w:proofErr w:type="spellStart"/>
      <w:r w:rsidRPr="00D02072">
        <w:rPr>
          <w:rFonts w:ascii="Times New Roman" w:eastAsia="Times New Roman" w:hAnsi="Times New Roman" w:cs="Times New Roman"/>
          <w:color w:val="222222"/>
          <w:sz w:val="26"/>
          <w:szCs w:val="26"/>
          <w:lang w:eastAsia="ru-RU"/>
        </w:rPr>
        <w:t>нестрахового</w:t>
      </w:r>
      <w:proofErr w:type="spellEnd"/>
      <w:r w:rsidRPr="00D02072">
        <w:rPr>
          <w:rFonts w:ascii="Times New Roman" w:eastAsia="Times New Roman" w:hAnsi="Times New Roman" w:cs="Times New Roman"/>
          <w:color w:val="222222"/>
          <w:sz w:val="26"/>
          <w:szCs w:val="26"/>
          <w:lang w:eastAsia="ru-RU"/>
        </w:rPr>
        <w:t xml:space="preserve"> случая.</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случай </w:t>
      </w:r>
      <w:hyperlink r:id="rId63" w:anchor="/document/16/181961/dfasluviqq/" w:history="1">
        <w:r w:rsidRPr="00D02072">
          <w:rPr>
            <w:rFonts w:ascii="Times New Roman" w:eastAsia="Times New Roman" w:hAnsi="Times New Roman" w:cs="Times New Roman"/>
            <w:color w:val="0047B3"/>
            <w:sz w:val="26"/>
            <w:szCs w:val="26"/>
            <w:lang w:eastAsia="ru-RU"/>
          </w:rPr>
          <w:t>квалифицируют</w:t>
        </w:r>
      </w:hyperlink>
      <w:r w:rsidRPr="00D02072">
        <w:rPr>
          <w:rFonts w:ascii="Times New Roman" w:eastAsia="Times New Roman" w:hAnsi="Times New Roman" w:cs="Times New Roman"/>
          <w:color w:val="222222"/>
          <w:sz w:val="26"/>
          <w:szCs w:val="26"/>
          <w:lang w:eastAsia="ru-RU"/>
        </w:rPr>
        <w:t xml:space="preserve"> как </w:t>
      </w:r>
      <w:proofErr w:type="spellStart"/>
      <w:r w:rsidRPr="00D02072">
        <w:rPr>
          <w:rFonts w:ascii="Times New Roman" w:eastAsia="Times New Roman" w:hAnsi="Times New Roman" w:cs="Times New Roman"/>
          <w:color w:val="222222"/>
          <w:sz w:val="26"/>
          <w:szCs w:val="26"/>
          <w:lang w:eastAsia="ru-RU"/>
        </w:rPr>
        <w:t>нестраховой</w:t>
      </w:r>
      <w:proofErr w:type="spellEnd"/>
      <w:r w:rsidRPr="00D02072">
        <w:rPr>
          <w:rFonts w:ascii="Times New Roman" w:eastAsia="Times New Roman" w:hAnsi="Times New Roman" w:cs="Times New Roman"/>
          <w:color w:val="222222"/>
          <w:sz w:val="26"/>
          <w:szCs w:val="26"/>
          <w:lang w:eastAsia="ru-RU"/>
        </w:rPr>
        <w:t>, выплату работнику пособия по временной нетрудоспособности не засчитывают работодателю в счет уплаты начисленных страховых взносов по обязательному социальному страхованию от несчастных случаев на производстве и </w:t>
      </w:r>
      <w:hyperlink r:id="rId64" w:anchor="/document/16/131995/" w:history="1">
        <w:r w:rsidRPr="00D02072">
          <w:rPr>
            <w:rFonts w:ascii="Times New Roman" w:eastAsia="Times New Roman" w:hAnsi="Times New Roman" w:cs="Times New Roman"/>
            <w:color w:val="0047B3"/>
            <w:sz w:val="26"/>
            <w:szCs w:val="26"/>
            <w:lang w:eastAsia="ru-RU"/>
          </w:rPr>
          <w:t>профессиональных заболеваний</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E52A17"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расследовать инфаркт у работника</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Начните расследовать инфаркт работника как любой несчастный случай, который связан с потерей трудоспособности или смертью, если инфаркт произошел в рабочее время.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Выясните обстоятельства и установите, связан ли инфаркт с событиями производственной деятельности. Квалифицируйте несчастный случай как не </w:t>
      </w:r>
      <w:r w:rsidRPr="00D02072">
        <w:rPr>
          <w:rFonts w:ascii="Times New Roman" w:eastAsia="Times New Roman" w:hAnsi="Times New Roman" w:cs="Times New Roman"/>
          <w:color w:val="222222"/>
          <w:sz w:val="26"/>
          <w:szCs w:val="26"/>
          <w:lang w:eastAsia="ru-RU"/>
        </w:rPr>
        <w:lastRenderedPageBreak/>
        <w:t>связанный с производством, если смерть пострадавшего наступила вследствие общего заболевания (</w:t>
      </w:r>
      <w:hyperlink r:id="rId65" w:anchor="/document/99/901807664/ZAP2JTO3P8/" w:tgtFrame="_self" w:history="1">
        <w:r w:rsidRPr="00D02072">
          <w:rPr>
            <w:rFonts w:ascii="Times New Roman" w:eastAsia="Times New Roman" w:hAnsi="Times New Roman" w:cs="Times New Roman"/>
            <w:color w:val="01745C"/>
            <w:sz w:val="26"/>
            <w:szCs w:val="26"/>
            <w:lang w:eastAsia="ru-RU"/>
          </w:rPr>
          <w:t>ч. 6 ст. 229.2 ТК</w:t>
        </w:r>
      </w:hyperlink>
      <w:r w:rsidRPr="00D02072">
        <w:rPr>
          <w:rFonts w:ascii="Times New Roman" w:eastAsia="Times New Roman" w:hAnsi="Times New Roman" w:cs="Times New Roman"/>
          <w:color w:val="222222"/>
          <w:sz w:val="26"/>
          <w:szCs w:val="26"/>
          <w:lang w:eastAsia="ru-RU"/>
        </w:rPr>
        <w:t xml:space="preserve">). Для этого получите заключение </w:t>
      </w:r>
      <w:proofErr w:type="spellStart"/>
      <w:r w:rsidRPr="00D02072">
        <w:rPr>
          <w:rFonts w:ascii="Times New Roman" w:eastAsia="Times New Roman" w:hAnsi="Times New Roman" w:cs="Times New Roman"/>
          <w:color w:val="222222"/>
          <w:sz w:val="26"/>
          <w:szCs w:val="26"/>
          <w:lang w:eastAsia="ru-RU"/>
        </w:rPr>
        <w:t>медорганизации</w:t>
      </w:r>
      <w:proofErr w:type="spellEnd"/>
      <w:r w:rsidRPr="00D02072">
        <w:rPr>
          <w:rFonts w:ascii="Times New Roman" w:eastAsia="Times New Roman" w:hAnsi="Times New Roman" w:cs="Times New Roman"/>
          <w:color w:val="222222"/>
          <w:sz w:val="26"/>
          <w:szCs w:val="26"/>
          <w:lang w:eastAsia="ru-RU"/>
        </w:rPr>
        <w:t>, в котором как основная причина указано именно общее заболевание. Комиссия по расследованию несчастного случая должна установить, что несчастный случай не связан с производством. По результатам расследования несчастного случая, не связанного с производством, оформите акт о расследовании по </w:t>
      </w:r>
      <w:hyperlink r:id="rId66" w:anchor="/document/118/109378/" w:tgtFrame="_self" w:history="1">
        <w:r w:rsidRPr="00D02072">
          <w:rPr>
            <w:rFonts w:ascii="Times New Roman" w:eastAsia="Times New Roman" w:hAnsi="Times New Roman" w:cs="Times New Roman"/>
            <w:color w:val="0047B3"/>
            <w:sz w:val="26"/>
            <w:szCs w:val="26"/>
            <w:lang w:eastAsia="ru-RU"/>
          </w:rPr>
          <w:t>форме 5</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Квалифицируйте несчастный случай как связанный с производством, если во время инфаркта работник упал и получил травму, которая по заключению </w:t>
      </w:r>
      <w:proofErr w:type="spellStart"/>
      <w:r w:rsidRPr="00D02072">
        <w:rPr>
          <w:rFonts w:ascii="Times New Roman" w:eastAsia="Times New Roman" w:hAnsi="Times New Roman" w:cs="Times New Roman"/>
          <w:color w:val="222222"/>
          <w:sz w:val="26"/>
          <w:szCs w:val="26"/>
          <w:lang w:eastAsia="ru-RU"/>
        </w:rPr>
        <w:t>медорганизации</w:t>
      </w:r>
      <w:proofErr w:type="spellEnd"/>
      <w:r w:rsidRPr="00D02072">
        <w:rPr>
          <w:rFonts w:ascii="Times New Roman" w:eastAsia="Times New Roman" w:hAnsi="Times New Roman" w:cs="Times New Roman"/>
          <w:color w:val="222222"/>
          <w:sz w:val="26"/>
          <w:szCs w:val="26"/>
          <w:lang w:eastAsia="ru-RU"/>
        </w:rPr>
        <w:t xml:space="preserve"> стала причиной смерти. По результатам расследования составьте акт по </w:t>
      </w:r>
      <w:hyperlink r:id="rId67" w:anchor="/document/118/109241/" w:tgtFrame="_self" w:history="1">
        <w:r w:rsidRPr="00D02072">
          <w:rPr>
            <w:rFonts w:ascii="Times New Roman" w:eastAsia="Times New Roman" w:hAnsi="Times New Roman" w:cs="Times New Roman"/>
            <w:color w:val="0047B3"/>
            <w:sz w:val="26"/>
            <w:szCs w:val="26"/>
            <w:lang w:eastAsia="ru-RU"/>
          </w:rPr>
          <w:t>форме Н-1</w:t>
        </w:r>
      </w:hyperlink>
      <w:r w:rsidRPr="00D02072">
        <w:rPr>
          <w:rFonts w:ascii="Times New Roman" w:eastAsia="Times New Roman" w:hAnsi="Times New Roman" w:cs="Times New Roman"/>
          <w:color w:val="222222"/>
          <w:sz w:val="26"/>
          <w:szCs w:val="26"/>
          <w:lang w:eastAsia="ru-RU"/>
        </w:rPr>
        <w:t>. Если несчастный случай тяжелый или со смертельным исходом, дополнительно составьте акт о расследовании несчастного случая по </w:t>
      </w:r>
      <w:hyperlink r:id="rId68" w:anchor="/document/118/109378/" w:tgtFrame="_self" w:history="1">
        <w:r w:rsidRPr="00D02072">
          <w:rPr>
            <w:rFonts w:ascii="Times New Roman" w:eastAsia="Times New Roman" w:hAnsi="Times New Roman" w:cs="Times New Roman"/>
            <w:color w:val="0047B3"/>
            <w:sz w:val="26"/>
            <w:szCs w:val="26"/>
            <w:lang w:eastAsia="ru-RU"/>
          </w:rPr>
          <w:t>форме 5</w:t>
        </w:r>
      </w:hyperlink>
      <w:r w:rsidRPr="00D02072">
        <w:rPr>
          <w:rFonts w:ascii="Times New Roman" w:eastAsia="Times New Roman" w:hAnsi="Times New Roman" w:cs="Times New Roman"/>
          <w:color w:val="222222"/>
          <w:sz w:val="26"/>
          <w:szCs w:val="26"/>
          <w:lang w:eastAsia="ru-RU"/>
        </w:rPr>
        <w:t> (</w:t>
      </w:r>
      <w:hyperlink r:id="rId69" w:anchor="/document/99/350340810/XA00M502MN/" w:tgtFrame="_self" w:history="1">
        <w:r w:rsidRPr="00D02072">
          <w:rPr>
            <w:rFonts w:ascii="Times New Roman" w:eastAsia="Times New Roman" w:hAnsi="Times New Roman" w:cs="Times New Roman"/>
            <w:color w:val="01745C"/>
            <w:sz w:val="26"/>
            <w:szCs w:val="26"/>
            <w:lang w:eastAsia="ru-RU"/>
          </w:rPr>
          <w:t>п. 30 Положения № 223н</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p>
    <w:p w:rsidR="00E52A17" w:rsidRPr="00D02072" w:rsidRDefault="00E52A17"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расследовать несчастный случай на производстве, который произошел в обеденный перерыв</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Работодатель проводит расследование несчастных случаев, которые произошли в течение рабочего времени на территории работодателя либо в ином месте выполнения работы, в том числе во время перерывов (</w:t>
      </w:r>
      <w:hyperlink r:id="rId70" w:anchor="/document/99/901807664/XA00M4O2MI/"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Такой несчастный случай подлежит расследованию в общем порядке </w:t>
      </w:r>
      <w:hyperlink r:id="rId71" w:anchor="/document/16/181961/dfasz0bo1n/" w:tgtFrame="_self" w:history="1">
        <w:r w:rsidRPr="00D02072">
          <w:rPr>
            <w:rFonts w:ascii="Times New Roman" w:eastAsia="Times New Roman" w:hAnsi="Times New Roman" w:cs="Times New Roman"/>
            <w:color w:val="0047B3"/>
            <w:sz w:val="26"/>
            <w:szCs w:val="26"/>
            <w:lang w:eastAsia="ru-RU"/>
          </w:rPr>
          <w:t>согласно алгоритму</w:t>
        </w:r>
      </w:hyperlink>
      <w:r w:rsidRPr="00D02072">
        <w:rPr>
          <w:rFonts w:ascii="Times New Roman" w:eastAsia="Times New Roman" w:hAnsi="Times New Roman" w:cs="Times New Roman"/>
          <w:color w:val="222222"/>
          <w:sz w:val="26"/>
          <w:szCs w:val="26"/>
          <w:lang w:eastAsia="ru-RU"/>
        </w:rPr>
        <w:t>. Комиссия по расследованию несчастного случая устанавливает, связан ли данный несчастный случай с производством или нет. Чтобы определить, что травма был получена работником именно в обеденный время, перерыв и его продолжительность должна быть установлена в ЛНА работодателя, например, правилах внутреннего трудового распорядка.</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Исходя из судебной практики встречаются, как случаи, где травму признали производственной так и непроизводственной в зависимости от обстоятельств и результатов расследования. Случай могут признать страховым в случае, даже если работник не выполнял трудовые обязанности, но при этом находился на территории работодателя. Например, сотрудник передвигаясь во время обеденного перерыва упал, спускаясь по лестнице. Это подтверждает судебная практика – </w:t>
      </w:r>
      <w:hyperlink r:id="rId72" w:anchor="/document/98/37609799/" w:tgtFrame="_self" w:history="1">
        <w:r w:rsidRPr="00D02072">
          <w:rPr>
            <w:rFonts w:ascii="Times New Roman" w:eastAsia="Times New Roman" w:hAnsi="Times New Roman" w:cs="Times New Roman"/>
            <w:color w:val="01745C"/>
            <w:sz w:val="26"/>
            <w:szCs w:val="26"/>
            <w:lang w:eastAsia="ru-RU"/>
          </w:rPr>
          <w:t>Постановление Арбитражного суда Московского округа от 14.03.2019 N Ф05-1780/2019 по делу N А40-229308/2017</w:t>
        </w:r>
      </w:hyperlink>
      <w:r w:rsidRPr="00D02072">
        <w:rPr>
          <w:rFonts w:ascii="Times New Roman" w:eastAsia="Times New Roman" w:hAnsi="Times New Roman" w:cs="Times New Roman"/>
          <w:color w:val="222222"/>
          <w:sz w:val="26"/>
          <w:szCs w:val="26"/>
          <w:lang w:eastAsia="ru-RU"/>
        </w:rPr>
        <w:t>. Таким образом, если работник выполнял трудовые обязанности во время перерыва, то случай могут признать связанным с производством.</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несчастный случай произошел во время перерыва, но не территории работодателя или не в ином месте выполнения работы, он расследованию не подлежит (</w:t>
      </w:r>
      <w:hyperlink r:id="rId73" w:anchor="/document/99/901807664/XA00M4O2MI/"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 Это подтверждает судебная практика – </w:t>
      </w:r>
      <w:hyperlink r:id="rId74" w:anchor="/document/98/6275323/" w:tgtFrame="_self" w:history="1">
        <w:r w:rsidRPr="00D02072">
          <w:rPr>
            <w:rFonts w:ascii="Times New Roman" w:eastAsia="Times New Roman" w:hAnsi="Times New Roman" w:cs="Times New Roman"/>
            <w:color w:val="01745C"/>
            <w:sz w:val="26"/>
            <w:szCs w:val="26"/>
            <w:lang w:eastAsia="ru-RU"/>
          </w:rPr>
          <w:t>Апелляционное определение Верховного суда Республики Башкортостан от 30.06.2015 по делу № 33-10826/2015</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lastRenderedPageBreak/>
        <w:br/>
      </w:r>
    </w:p>
    <w:p w:rsidR="00E52A17" w:rsidRPr="00D02072" w:rsidRDefault="00E52A1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расследовать несчастный случай на производстве, который произошел в выходной день</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травма была получена работником в его выходной день – то данная травма не будет являться производственной и расследованию не подлежит, так как она была получена в нерабочее время.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травма произошла в выходной день (суббота или воскресенье), при этом работник трудится по сменному графику работы и для него этот день является рабочим по табелю рабочего времени – то данный случай будет являться производственной травмой и подлежит расследованию в общем порядке согласно </w:t>
      </w:r>
      <w:hyperlink r:id="rId75" w:anchor="/document/16/181961/dfasz0bo1n/" w:tgtFrame="_self" w:history="1">
        <w:r w:rsidRPr="00D02072">
          <w:rPr>
            <w:rFonts w:ascii="Times New Roman" w:eastAsia="Times New Roman" w:hAnsi="Times New Roman" w:cs="Times New Roman"/>
            <w:color w:val="0047B3"/>
            <w:sz w:val="26"/>
            <w:szCs w:val="26"/>
            <w:lang w:eastAsia="ru-RU"/>
          </w:rPr>
          <w:t>алгоритму</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Исключений для несчастного случая, который произошел в выходной день, не предусмотрено. Следовательно, если несчастный случай произошел в выходной день, работодателю следует начать расследование и незамедлительно создать комиссию по расследованию несчастного случая. Для этого нужно оформить привлечение работников, которые будут входить в состав комиссии, к работе в выходной день с соответствующей оплатой или предоставлением других дней отдыха (ст. </w:t>
      </w:r>
      <w:hyperlink r:id="rId76" w:anchor="/document/99/901807664/XA00MFO2O4/" w:tgtFrame="_self" w:history="1">
        <w:r w:rsidRPr="00D02072">
          <w:rPr>
            <w:rFonts w:ascii="Times New Roman" w:eastAsia="Times New Roman" w:hAnsi="Times New Roman" w:cs="Times New Roman"/>
            <w:color w:val="01745C"/>
            <w:sz w:val="26"/>
            <w:szCs w:val="26"/>
            <w:lang w:eastAsia="ru-RU"/>
          </w:rPr>
          <w:t>113</w:t>
        </w:r>
      </w:hyperlink>
      <w:r w:rsidRPr="00D02072">
        <w:rPr>
          <w:rFonts w:ascii="Times New Roman" w:eastAsia="Times New Roman" w:hAnsi="Times New Roman" w:cs="Times New Roman"/>
          <w:color w:val="222222"/>
          <w:sz w:val="26"/>
          <w:szCs w:val="26"/>
          <w:lang w:eastAsia="ru-RU"/>
        </w:rPr>
        <w:t>, </w:t>
      </w:r>
      <w:hyperlink r:id="rId77" w:anchor="/document/99/901807664/XA00M7I2MF/" w:tgtFrame="_self" w:history="1">
        <w:r w:rsidRPr="00D02072">
          <w:rPr>
            <w:rFonts w:ascii="Times New Roman" w:eastAsia="Times New Roman" w:hAnsi="Times New Roman" w:cs="Times New Roman"/>
            <w:color w:val="01745C"/>
            <w:sz w:val="26"/>
            <w:szCs w:val="26"/>
            <w:lang w:eastAsia="ru-RU"/>
          </w:rPr>
          <w:t>153</w:t>
        </w:r>
      </w:hyperlink>
      <w:r w:rsidRPr="00D02072">
        <w:rPr>
          <w:rFonts w:ascii="Times New Roman" w:eastAsia="Times New Roman" w:hAnsi="Times New Roman" w:cs="Times New Roman"/>
          <w:color w:val="222222"/>
          <w:sz w:val="26"/>
          <w:szCs w:val="26"/>
          <w:lang w:eastAsia="ru-RU"/>
        </w:rPr>
        <w:t> ТК).</w:t>
      </w:r>
    </w:p>
    <w:p w:rsidR="00E52A17" w:rsidRPr="00D02072" w:rsidRDefault="00E52A1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E52A17" w:rsidRPr="00D02072" w:rsidRDefault="00E52A17"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Когда несчастный случай, произошедший на производстве, оформляется актом по форме Н-1</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Н-1 оформляют в случаях, когда комиссия связывает несчастный случай с производством. Для непроизводственных несчастных случаев эту форму заполнять не нужно.</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Есть три случая, когда акт оформляют по другим формам.</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1. Расследование обстоятельств происшествия, предполагающего гибель работника в результате несчастного случая.</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о расследовании обстоятельств происшествия, предполагающего гибель работника в результате несчастного случая, оформляют в случаях, когда работник пропал при выполнении должностных обязанностей (</w:t>
      </w:r>
      <w:hyperlink r:id="rId78" w:anchor="/document/99/350340810/XA00M762MV/" w:tgtFrame="_self" w:history="1">
        <w:r w:rsidRPr="00D02072">
          <w:rPr>
            <w:rFonts w:ascii="Times New Roman" w:eastAsia="Times New Roman" w:hAnsi="Times New Roman" w:cs="Times New Roman"/>
            <w:color w:val="01745C"/>
            <w:sz w:val="26"/>
            <w:szCs w:val="26"/>
            <w:lang w:eastAsia="ru-RU"/>
          </w:rPr>
          <w:t>форма 6</w:t>
        </w:r>
      </w:hyperlink>
      <w:r w:rsidRPr="00D02072">
        <w:rPr>
          <w:rFonts w:ascii="Times New Roman" w:eastAsia="Times New Roman" w:hAnsi="Times New Roman" w:cs="Times New Roman"/>
          <w:color w:val="222222"/>
          <w:sz w:val="26"/>
          <w:szCs w:val="26"/>
          <w:lang w:eastAsia="ru-RU"/>
        </w:rPr>
        <w:t> из приложения 2 к Приказу № 223н). Как правило, это происходит в отдаленных и труднодоступных районах, включая работы вахтовым методом. К примеру, при работах в районе Крайнего Севера, либо это могут быть самолеты и вертолеты, которые по неизвестным причинам пропадают с радаров и не выходят на связь.</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2. Несчастный случай со спортсменом.</w:t>
      </w:r>
    </w:p>
    <w:p w:rsidR="00E52A17" w:rsidRPr="00D02072" w:rsidRDefault="009F67F9" w:rsidP="00D02072">
      <w:pPr>
        <w:spacing w:after="150" w:line="240" w:lineRule="auto"/>
        <w:rPr>
          <w:rFonts w:ascii="Times New Roman" w:eastAsia="Times New Roman" w:hAnsi="Times New Roman" w:cs="Times New Roman"/>
          <w:color w:val="222222"/>
          <w:sz w:val="26"/>
          <w:szCs w:val="26"/>
          <w:lang w:eastAsia="ru-RU"/>
        </w:rPr>
      </w:pPr>
      <w:hyperlink r:id="rId79" w:anchor="/document/99/350340810/XA00M3O2MF/" w:tgtFrame="_self" w:history="1">
        <w:r w:rsidR="00E52A17" w:rsidRPr="00D02072">
          <w:rPr>
            <w:rFonts w:ascii="Times New Roman" w:eastAsia="Times New Roman" w:hAnsi="Times New Roman" w:cs="Times New Roman"/>
            <w:color w:val="01745C"/>
            <w:sz w:val="26"/>
            <w:szCs w:val="26"/>
            <w:lang w:eastAsia="ru-RU"/>
          </w:rPr>
          <w:t>Акт по форме Н-1ПС</w:t>
        </w:r>
      </w:hyperlink>
      <w:r w:rsidR="00E52A17" w:rsidRPr="00D02072">
        <w:rPr>
          <w:rFonts w:ascii="Times New Roman" w:eastAsia="Times New Roman" w:hAnsi="Times New Roman" w:cs="Times New Roman"/>
          <w:color w:val="222222"/>
          <w:sz w:val="26"/>
          <w:szCs w:val="26"/>
          <w:lang w:eastAsia="ru-RU"/>
        </w:rPr>
        <w:t> оформляют по результатам расследования, если несчастный случай со спортсменом комиссия признала производственным. Причем этим актом оформляют только производственные несчастные случаи, которые произошли при выполнении действий, которые непосредственно связаны с тренировочным процессом или участием в соревнованиях. В остальных случаях, например, если спортсмен упадет на лестнице во Дворце спорта, комиссия оформляет акт по </w:t>
      </w:r>
      <w:hyperlink r:id="rId80" w:anchor="/document/118/109241/" w:tgtFrame="_self" w:history="1">
        <w:r w:rsidR="00E52A17" w:rsidRPr="00D02072">
          <w:rPr>
            <w:rFonts w:ascii="Times New Roman" w:eastAsia="Times New Roman" w:hAnsi="Times New Roman" w:cs="Times New Roman"/>
            <w:color w:val="0047B3"/>
            <w:sz w:val="26"/>
            <w:szCs w:val="26"/>
            <w:lang w:eastAsia="ru-RU"/>
          </w:rPr>
          <w:t>форме Н-1</w:t>
        </w:r>
      </w:hyperlink>
      <w:r w:rsidR="00E52A17"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Обратите внимание, что акт по форме Н-1ПС не оформляют в отношении спортсменов-актеров. К примеру, гимнаст выступает в цирке с акробатическим номером, падает и ломает ногу. В этом случае комиссия по расследованию оформит производственный несчастный случай актом по </w:t>
      </w:r>
      <w:hyperlink r:id="rId81" w:anchor="/document/118/109241/" w:tgtFrame="_self" w:history="1">
        <w:r w:rsidRPr="00D02072">
          <w:rPr>
            <w:rFonts w:ascii="Times New Roman" w:eastAsia="Times New Roman" w:hAnsi="Times New Roman" w:cs="Times New Roman"/>
            <w:color w:val="0047B3"/>
            <w:sz w:val="26"/>
            <w:szCs w:val="26"/>
            <w:lang w:eastAsia="ru-RU"/>
          </w:rPr>
          <w:t>форме Н-1</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3. Несчастный случай, который произошел в результате чрезвычайных ситуаций и привел к гибели пяти человек и более.</w:t>
      </w:r>
    </w:p>
    <w:p w:rsidR="00E52A17" w:rsidRPr="00D02072" w:rsidRDefault="00E52A17"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Н-1ЧС по </w:t>
      </w:r>
      <w:hyperlink r:id="rId82" w:anchor="/document/99/350340810/XA00M4A2MI/" w:tgtFrame="_self" w:history="1">
        <w:r w:rsidRPr="00D02072">
          <w:rPr>
            <w:rFonts w:ascii="Times New Roman" w:eastAsia="Times New Roman" w:hAnsi="Times New Roman" w:cs="Times New Roman"/>
            <w:color w:val="01745C"/>
            <w:sz w:val="26"/>
            <w:szCs w:val="26"/>
            <w:lang w:eastAsia="ru-RU"/>
          </w:rPr>
          <w:t>форме 4</w:t>
        </w:r>
      </w:hyperlink>
      <w:r w:rsidRPr="00D02072">
        <w:rPr>
          <w:rFonts w:ascii="Times New Roman" w:eastAsia="Times New Roman" w:hAnsi="Times New Roman" w:cs="Times New Roman"/>
          <w:color w:val="222222"/>
          <w:sz w:val="26"/>
          <w:szCs w:val="26"/>
          <w:lang w:eastAsia="ru-RU"/>
        </w:rPr>
        <w:t> оформляют при несчастных случаях, которые произошли в результате чрезвычайных ситуаций и привели к гибели пяти человек и более. Это могут быть аварии, катастрофы, крушения, противоправные действия третьих лиц и другие чрезвычайные ситуации. Их устанавливают с учетом критериев информации о чрезвычайных ситуациях природного и техногенного характера, которые утвердили </w:t>
      </w:r>
      <w:hyperlink r:id="rId83" w:anchor="/document/99/608475690/" w:tgtFrame="_self" w:history="1">
        <w:r w:rsidRPr="00D02072">
          <w:rPr>
            <w:rFonts w:ascii="Times New Roman" w:eastAsia="Times New Roman" w:hAnsi="Times New Roman" w:cs="Times New Roman"/>
            <w:color w:val="01745C"/>
            <w:sz w:val="26"/>
            <w:szCs w:val="26"/>
            <w:lang w:eastAsia="ru-RU"/>
          </w:rPr>
          <w:t>приказом МЧС от 05.07.2021 № 429</w:t>
        </w:r>
      </w:hyperlink>
      <w:r w:rsidRPr="00D02072">
        <w:rPr>
          <w:rFonts w:ascii="Times New Roman" w:eastAsia="Times New Roman" w:hAnsi="Times New Roman" w:cs="Times New Roman"/>
          <w:color w:val="222222"/>
          <w:sz w:val="26"/>
          <w:szCs w:val="26"/>
          <w:lang w:eastAsia="ru-RU"/>
        </w:rPr>
        <w:t>.</w:t>
      </w:r>
    </w:p>
    <w:p w:rsidR="00E52A17" w:rsidRPr="00D02072" w:rsidRDefault="00E52A17"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После оформления и утверждения актов по форме Н-1ЧС расследование не заканчивается. Комиссия продолжает расследование, чтобы установить причины несчастного случая и виновных лиц. По окончании расследования комиссия оформляет и утверждает акты о несчастном случае по </w:t>
      </w:r>
      <w:hyperlink r:id="rId84" w:anchor="/document/118/109241/" w:tgtFrame="_self" w:history="1">
        <w:r w:rsidRPr="00D02072">
          <w:rPr>
            <w:rFonts w:ascii="Times New Roman" w:eastAsia="Times New Roman" w:hAnsi="Times New Roman" w:cs="Times New Roman"/>
            <w:color w:val="0047B3"/>
            <w:sz w:val="26"/>
            <w:szCs w:val="26"/>
            <w:lang w:eastAsia="ru-RU"/>
          </w:rPr>
          <w:t>форме Н-1</w:t>
        </w:r>
      </w:hyperlink>
      <w:r w:rsidRPr="00D02072">
        <w:rPr>
          <w:rFonts w:ascii="Times New Roman" w:eastAsia="Times New Roman" w:hAnsi="Times New Roman" w:cs="Times New Roman"/>
          <w:color w:val="222222"/>
          <w:sz w:val="26"/>
          <w:szCs w:val="26"/>
          <w:lang w:eastAsia="ru-RU"/>
        </w:rPr>
        <w:t>, а к материалам расследования прикладывают акты по форме Н-1ЧС.</w:t>
      </w:r>
    </w:p>
    <w:p w:rsidR="00E52A17" w:rsidRPr="00D02072" w:rsidRDefault="00E52A17"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2E1766" w:rsidRPr="00D02072" w:rsidRDefault="00E52A17"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2E1766" w:rsidRPr="00D02072">
        <w:rPr>
          <w:rFonts w:ascii="Times New Roman" w:eastAsia="Times New Roman" w:hAnsi="Times New Roman" w:cs="Times New Roman"/>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заверять печатью акт о несчастном случае</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если в организации есть печать.</w:t>
      </w:r>
    </w:p>
    <w:p w:rsidR="002E1766" w:rsidRPr="00D02072" w:rsidRDefault="002E176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о несчастном случае нужно заверять печатью при ее наличии (</w:t>
      </w:r>
      <w:hyperlink r:id="rId85" w:anchor="/document/99/901807664/ZAP269Q3DT/" w:tgtFrame="_self" w:history="1">
        <w:r w:rsidRPr="00D02072">
          <w:rPr>
            <w:rFonts w:ascii="Times New Roman" w:eastAsia="Times New Roman" w:hAnsi="Times New Roman" w:cs="Times New Roman"/>
            <w:color w:val="01745C"/>
            <w:sz w:val="26"/>
            <w:szCs w:val="26"/>
            <w:lang w:eastAsia="ru-RU"/>
          </w:rPr>
          <w:t>ч. 5 ст. 230 ТК</w:t>
        </w:r>
      </w:hyperlink>
      <w:r w:rsidRPr="00D02072">
        <w:rPr>
          <w:rFonts w:ascii="Times New Roman" w:eastAsia="Times New Roman" w:hAnsi="Times New Roman" w:cs="Times New Roman"/>
          <w:color w:val="222222"/>
          <w:sz w:val="26"/>
          <w:szCs w:val="26"/>
          <w:lang w:eastAsia="ru-RU"/>
        </w:rPr>
        <w:t>). С 2015 года ООО и АО не обязаны иметь печать (</w:t>
      </w:r>
      <w:hyperlink r:id="rId86" w:anchor="/document/99/420265403/" w:history="1">
        <w:r w:rsidRPr="00D02072">
          <w:rPr>
            <w:rFonts w:ascii="Times New Roman" w:eastAsia="Times New Roman" w:hAnsi="Times New Roman" w:cs="Times New Roman"/>
            <w:color w:val="01745C"/>
            <w:sz w:val="26"/>
            <w:szCs w:val="26"/>
            <w:lang w:eastAsia="ru-RU"/>
          </w:rPr>
          <w:t>Закон от 06.04.2015 № 82-ФЗ</w:t>
        </w:r>
      </w:hyperlink>
      <w:r w:rsidRPr="00D02072">
        <w:rPr>
          <w:rFonts w:ascii="Times New Roman" w:eastAsia="Times New Roman" w:hAnsi="Times New Roman" w:cs="Times New Roman"/>
          <w:color w:val="222222"/>
          <w:sz w:val="26"/>
          <w:szCs w:val="26"/>
          <w:lang w:eastAsia="ru-RU"/>
        </w:rPr>
        <w:t>), поэтому в акте печать работодателя может отсутствовать.</w:t>
      </w:r>
    </w:p>
    <w:p w:rsidR="002E1766" w:rsidRPr="00D02072" w:rsidRDefault="002E176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определить вид происшествия в акте по форме Н-1</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Чтобы определить вид происшествия в пункте 9.1 </w:t>
      </w:r>
      <w:hyperlink r:id="rId87" w:anchor="/document/118/109241/" w:tgtFrame="_self" w:history="1">
        <w:r w:rsidRPr="00D02072">
          <w:rPr>
            <w:rFonts w:ascii="Times New Roman" w:eastAsia="Times New Roman" w:hAnsi="Times New Roman" w:cs="Times New Roman"/>
            <w:color w:val="0047B3"/>
            <w:sz w:val="26"/>
            <w:szCs w:val="26"/>
            <w:lang w:eastAsia="ru-RU"/>
          </w:rPr>
          <w:t>формы Н-1</w:t>
        </w:r>
      </w:hyperlink>
      <w:r w:rsidRPr="00D02072">
        <w:rPr>
          <w:rFonts w:ascii="Times New Roman" w:eastAsia="Times New Roman" w:hAnsi="Times New Roman" w:cs="Times New Roman"/>
          <w:color w:val="222222"/>
          <w:sz w:val="26"/>
          <w:szCs w:val="26"/>
          <w:lang w:eastAsia="ru-RU"/>
        </w:rPr>
        <w:t>, воспользуйтесь </w:t>
      </w:r>
      <w:hyperlink r:id="rId88" w:anchor="/document/99/350340810/XA00M7M2N1/" w:tgtFrame="_self" w:history="1">
        <w:r w:rsidRPr="00D02072">
          <w:rPr>
            <w:rFonts w:ascii="Times New Roman" w:eastAsia="Times New Roman" w:hAnsi="Times New Roman" w:cs="Times New Roman"/>
            <w:color w:val="01745C"/>
            <w:sz w:val="26"/>
            <w:szCs w:val="26"/>
            <w:lang w:eastAsia="ru-RU"/>
          </w:rPr>
          <w:t>классификатором 1</w:t>
        </w:r>
      </w:hyperlink>
      <w:r w:rsidRPr="00D02072">
        <w:rPr>
          <w:rFonts w:ascii="Times New Roman" w:eastAsia="Times New Roman" w:hAnsi="Times New Roman" w:cs="Times New Roman"/>
          <w:color w:val="222222"/>
          <w:sz w:val="26"/>
          <w:szCs w:val="26"/>
          <w:lang w:eastAsia="ru-RU"/>
        </w:rPr>
        <w:t> к приложению 3 к </w:t>
      </w:r>
      <w:hyperlink r:id="rId89" w:anchor="/document/99/350340810/" w:tgtFrame="_self" w:history="1">
        <w:r w:rsidRPr="00D02072">
          <w:rPr>
            <w:rFonts w:ascii="Times New Roman" w:eastAsia="Times New Roman" w:hAnsi="Times New Roman" w:cs="Times New Roman"/>
            <w:color w:val="01745C"/>
            <w:sz w:val="26"/>
            <w:szCs w:val="26"/>
            <w:lang w:eastAsia="ru-RU"/>
          </w:rPr>
          <w:t>приказу Минтруда от 20.04.2022 № 223н</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hd w:val="clear" w:color="auto" w:fill="FFFFFF"/>
        <w:spacing w:after="0" w:line="240" w:lineRule="auto"/>
        <w:outlineLvl w:val="2"/>
        <w:rPr>
          <w:rFonts w:ascii="Times New Roman" w:eastAsia="Times New Roman" w:hAnsi="Times New Roman" w:cs="Times New Roman"/>
          <w:b/>
          <w:bCs/>
          <w:caps/>
          <w:color w:val="DA5701"/>
          <w:spacing w:val="17"/>
          <w:sz w:val="26"/>
          <w:szCs w:val="26"/>
          <w:lang w:eastAsia="ru-RU"/>
        </w:rPr>
      </w:pPr>
      <w:r w:rsidRPr="00D02072">
        <w:rPr>
          <w:rFonts w:ascii="Times New Roman" w:eastAsia="Times New Roman" w:hAnsi="Times New Roman" w:cs="Times New Roman"/>
          <w:b/>
          <w:bCs/>
          <w:caps/>
          <w:color w:val="DA5701"/>
          <w:spacing w:val="17"/>
          <w:sz w:val="26"/>
          <w:szCs w:val="26"/>
          <w:lang w:eastAsia="ru-RU"/>
        </w:rPr>
        <w:t>Пример</w:t>
      </w:r>
    </w:p>
    <w:p w:rsidR="002E1766" w:rsidRPr="00D02072" w:rsidRDefault="002E1766" w:rsidP="00D02072">
      <w:pPr>
        <w:shd w:val="clear" w:color="auto" w:fill="FFFFFF"/>
        <w:spacing w:before="100" w:beforeAutospacing="1" w:after="180" w:line="240" w:lineRule="auto"/>
        <w:rPr>
          <w:rFonts w:ascii="Times New Roman" w:eastAsia="Times New Roman" w:hAnsi="Times New Roman" w:cs="Times New Roman"/>
          <w:b/>
          <w:bCs/>
          <w:color w:val="752700"/>
          <w:sz w:val="26"/>
          <w:szCs w:val="26"/>
          <w:lang w:eastAsia="ru-RU"/>
        </w:rPr>
      </w:pPr>
      <w:r w:rsidRPr="00D02072">
        <w:rPr>
          <w:rFonts w:ascii="Times New Roman" w:eastAsia="Times New Roman" w:hAnsi="Times New Roman" w:cs="Times New Roman"/>
          <w:b/>
          <w:bCs/>
          <w:color w:val="752700"/>
          <w:sz w:val="26"/>
          <w:szCs w:val="26"/>
          <w:lang w:eastAsia="ru-RU"/>
        </w:rPr>
        <w:lastRenderedPageBreak/>
        <w:t>Как определить вид происшествия</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Грузчик С.М. Иванов добирался на работу на служебном автобусе. В пути произошло ДТП, и работник получил травму ноги. Чтобы определить вид происшествия, специалист по охране труда Д.В. Сорокин воспользовался </w:t>
      </w:r>
      <w:hyperlink r:id="rId90" w:anchor="/document/99/350340810/XA00M7M2N1/" w:tgtFrame="_self" w:history="1">
        <w:r w:rsidRPr="00D02072">
          <w:rPr>
            <w:rFonts w:ascii="Times New Roman" w:eastAsia="Times New Roman" w:hAnsi="Times New Roman" w:cs="Times New Roman"/>
            <w:color w:val="01745C"/>
            <w:sz w:val="26"/>
            <w:szCs w:val="26"/>
            <w:lang w:eastAsia="ru-RU"/>
          </w:rPr>
          <w:t>классификатором 1</w:t>
        </w:r>
      </w:hyperlink>
      <w:r w:rsidRPr="00D02072">
        <w:rPr>
          <w:rFonts w:ascii="Times New Roman" w:eastAsia="Times New Roman" w:hAnsi="Times New Roman" w:cs="Times New Roman"/>
          <w:color w:val="222222"/>
          <w:sz w:val="26"/>
          <w:szCs w:val="26"/>
          <w:lang w:eastAsia="ru-RU"/>
        </w:rPr>
        <w:t> к приложению 3 к </w:t>
      </w:r>
      <w:hyperlink r:id="rId91" w:anchor="/document/99/350340810/" w:tgtFrame="_self" w:history="1">
        <w:r w:rsidRPr="00D02072">
          <w:rPr>
            <w:rFonts w:ascii="Times New Roman" w:eastAsia="Times New Roman" w:hAnsi="Times New Roman" w:cs="Times New Roman"/>
            <w:color w:val="01745C"/>
            <w:sz w:val="26"/>
            <w:szCs w:val="26"/>
            <w:lang w:eastAsia="ru-RU"/>
          </w:rPr>
          <w:t>приказу Минтруда от 20.04.2022 № 223н</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Д.В. Сорокин вписал в пункт 9.1 формы Н-1 вид происшествия – транспортное происшествие в пути на работу (с работы) на транспортном средстве работодателя (или сторонней организации на основании договора с работодателем), а код указал 1.01.1.</w:t>
      </w:r>
    </w:p>
    <w:p w:rsidR="002E1766" w:rsidRPr="00D02072" w:rsidRDefault="002E176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2E1766" w:rsidRPr="00D02072" w:rsidRDefault="002E176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Надо ли утверждать акт по форме 5 при расследовании несчастного случая</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надо.</w:t>
      </w:r>
    </w:p>
    <w:p w:rsidR="002E1766" w:rsidRPr="00D02072" w:rsidRDefault="002E176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Требований, чтобы утверждать акт по </w:t>
      </w:r>
      <w:hyperlink r:id="rId92" w:anchor="/document/118/109378/" w:tgtFrame="_self" w:history="1">
        <w:r w:rsidRPr="00D02072">
          <w:rPr>
            <w:rFonts w:ascii="Times New Roman" w:eastAsia="Times New Roman" w:hAnsi="Times New Roman" w:cs="Times New Roman"/>
            <w:color w:val="0047B3"/>
            <w:sz w:val="26"/>
            <w:szCs w:val="26"/>
            <w:lang w:eastAsia="ru-RU"/>
          </w:rPr>
          <w:t>форме 5</w:t>
        </w:r>
      </w:hyperlink>
      <w:r w:rsidRPr="00D02072">
        <w:rPr>
          <w:rFonts w:ascii="Times New Roman" w:eastAsia="Times New Roman" w:hAnsi="Times New Roman" w:cs="Times New Roman"/>
          <w:color w:val="222222"/>
          <w:sz w:val="26"/>
          <w:szCs w:val="26"/>
          <w:lang w:eastAsia="ru-RU"/>
        </w:rPr>
        <w:t> при расследовании несчастного случая работодателем, нет. Нужно подписать акт по </w:t>
      </w:r>
      <w:hyperlink r:id="rId93" w:anchor="/document/118/109378/" w:tgtFrame="_self" w:history="1">
        <w:r w:rsidRPr="00D02072">
          <w:rPr>
            <w:rFonts w:ascii="Times New Roman" w:eastAsia="Times New Roman" w:hAnsi="Times New Roman" w:cs="Times New Roman"/>
            <w:color w:val="0047B3"/>
            <w:sz w:val="26"/>
            <w:szCs w:val="26"/>
            <w:lang w:eastAsia="ru-RU"/>
          </w:rPr>
          <w:t>форме 5</w:t>
        </w:r>
      </w:hyperlink>
      <w:r w:rsidRPr="00D02072">
        <w:rPr>
          <w:rFonts w:ascii="Times New Roman" w:eastAsia="Times New Roman" w:hAnsi="Times New Roman" w:cs="Times New Roman"/>
          <w:color w:val="222222"/>
          <w:sz w:val="26"/>
          <w:szCs w:val="26"/>
          <w:lang w:eastAsia="ru-RU"/>
        </w:rPr>
        <w:t> всеми членами комиссии, проводившими расследование несчастного случая. Также сама </w:t>
      </w:r>
      <w:hyperlink r:id="rId94" w:anchor="/document/118/109378/" w:tgtFrame="_self" w:history="1">
        <w:r w:rsidRPr="00D02072">
          <w:rPr>
            <w:rFonts w:ascii="Times New Roman" w:eastAsia="Times New Roman" w:hAnsi="Times New Roman" w:cs="Times New Roman"/>
            <w:color w:val="0047B3"/>
            <w:sz w:val="26"/>
            <w:szCs w:val="26"/>
            <w:lang w:eastAsia="ru-RU"/>
          </w:rPr>
          <w:t>форма 5</w:t>
        </w:r>
      </w:hyperlink>
      <w:r w:rsidRPr="00D02072">
        <w:rPr>
          <w:rFonts w:ascii="Times New Roman" w:eastAsia="Times New Roman" w:hAnsi="Times New Roman" w:cs="Times New Roman"/>
          <w:color w:val="222222"/>
          <w:sz w:val="26"/>
          <w:szCs w:val="26"/>
          <w:lang w:eastAsia="ru-RU"/>
        </w:rPr>
        <w:t> не предусматривает полей для ее утверждения и печати.</w:t>
      </w:r>
    </w:p>
    <w:p w:rsidR="002E1766" w:rsidRPr="00D02072" w:rsidRDefault="002E176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Кто утверждает акт о расследовании несчастного случая</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о расследовании несчастного случая на производстве утверждает работодатель. Как правило, это директор организации в соответствии с </w:t>
      </w:r>
      <w:hyperlink r:id="rId95" w:anchor="/document/99/901807664/XA00M3C2MG/" w:history="1">
        <w:r w:rsidRPr="00D02072">
          <w:rPr>
            <w:rFonts w:ascii="Times New Roman" w:eastAsia="Times New Roman" w:hAnsi="Times New Roman" w:cs="Times New Roman"/>
            <w:color w:val="01745C"/>
            <w:sz w:val="26"/>
            <w:szCs w:val="26"/>
            <w:lang w:eastAsia="ru-RU"/>
          </w:rPr>
          <w:t>частью 4 статьи 20 ТК</w:t>
        </w:r>
      </w:hyperlink>
      <w:r w:rsidRPr="00D02072">
        <w:rPr>
          <w:rFonts w:ascii="Times New Roman" w:eastAsia="Times New Roman" w:hAnsi="Times New Roman" w:cs="Times New Roman"/>
          <w:color w:val="222222"/>
          <w:sz w:val="26"/>
          <w:szCs w:val="26"/>
          <w:lang w:eastAsia="ru-RU"/>
        </w:rPr>
        <w:t>. До утверждения акт должен быть подписан всеми членами комиссии, кто проводил расследование. Это сказано в </w:t>
      </w:r>
      <w:hyperlink r:id="rId96" w:anchor="/document/99/901807664/ZAP269Q3DT/" w:tgtFrame="_self" w:history="1">
        <w:r w:rsidRPr="00D02072">
          <w:rPr>
            <w:rFonts w:ascii="Times New Roman" w:eastAsia="Times New Roman" w:hAnsi="Times New Roman" w:cs="Times New Roman"/>
            <w:color w:val="01745C"/>
            <w:sz w:val="26"/>
            <w:szCs w:val="26"/>
            <w:lang w:eastAsia="ru-RU"/>
          </w:rPr>
          <w:t>части 5 статьи 230 ТК</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Еще по теме:</w:t>
      </w:r>
    </w:p>
    <w:p w:rsidR="002E1766" w:rsidRPr="00D02072" w:rsidRDefault="009F67F9" w:rsidP="00D02072">
      <w:pPr>
        <w:numPr>
          <w:ilvl w:val="0"/>
          <w:numId w:val="11"/>
        </w:numPr>
        <w:spacing w:after="0" w:line="240" w:lineRule="auto"/>
        <w:ind w:left="270"/>
        <w:rPr>
          <w:rFonts w:ascii="Times New Roman" w:eastAsia="Times New Roman" w:hAnsi="Times New Roman" w:cs="Times New Roman"/>
          <w:color w:val="222222"/>
          <w:sz w:val="26"/>
          <w:szCs w:val="26"/>
          <w:lang w:eastAsia="ru-RU"/>
        </w:rPr>
      </w:pPr>
      <w:hyperlink r:id="rId97" w:anchor="/document/86/756981/" w:tgtFrame="_self" w:history="1">
        <w:r w:rsidR="002E1766" w:rsidRPr="00D02072">
          <w:rPr>
            <w:rFonts w:ascii="Times New Roman" w:eastAsia="Times New Roman" w:hAnsi="Times New Roman" w:cs="Times New Roman"/>
            <w:color w:val="0047B3"/>
            <w:sz w:val="26"/>
            <w:szCs w:val="26"/>
            <w:lang w:eastAsia="ru-RU"/>
          </w:rPr>
          <w:t>Какие документы оформить</w:t>
        </w:r>
      </w:hyperlink>
    </w:p>
    <w:p w:rsidR="002E1766" w:rsidRPr="00D02072" w:rsidRDefault="009F67F9" w:rsidP="00D02072">
      <w:pPr>
        <w:numPr>
          <w:ilvl w:val="0"/>
          <w:numId w:val="11"/>
        </w:numPr>
        <w:spacing w:after="180" w:line="240" w:lineRule="auto"/>
        <w:ind w:left="270"/>
        <w:rPr>
          <w:rFonts w:ascii="Times New Roman" w:eastAsia="Times New Roman" w:hAnsi="Times New Roman" w:cs="Times New Roman"/>
          <w:color w:val="222222"/>
          <w:sz w:val="26"/>
          <w:szCs w:val="26"/>
          <w:lang w:eastAsia="ru-RU"/>
        </w:rPr>
      </w:pPr>
      <w:hyperlink r:id="rId98" w:anchor="/document/16/181961/dfas59io82/" w:history="1">
        <w:r w:rsidR="002E1766" w:rsidRPr="00D02072">
          <w:rPr>
            <w:rFonts w:ascii="Times New Roman" w:eastAsia="Times New Roman" w:hAnsi="Times New Roman" w:cs="Times New Roman"/>
            <w:color w:val="0047B3"/>
            <w:sz w:val="26"/>
            <w:szCs w:val="26"/>
            <w:lang w:eastAsia="ru-RU"/>
          </w:rPr>
          <w:t>Ответы на спорные вопросы от ГИТ</w:t>
        </w:r>
      </w:hyperlink>
    </w:p>
    <w:p w:rsidR="002E1766" w:rsidRPr="00D02072" w:rsidRDefault="002E176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2E1766" w:rsidRPr="00D02072" w:rsidRDefault="002E1766" w:rsidP="00D02072">
      <w:pPr>
        <w:shd w:val="clear" w:color="auto" w:fill="F3F8FC"/>
        <w:spacing w:after="0" w:line="240" w:lineRule="auto"/>
        <w:outlineLvl w:val="2"/>
        <w:rPr>
          <w:rFonts w:ascii="Times New Roman" w:eastAsia="Times New Roman" w:hAnsi="Times New Roman" w:cs="Times New Roman"/>
          <w:b/>
          <w:bCs/>
          <w:caps/>
          <w:color w:val="0076E0"/>
          <w:spacing w:val="17"/>
          <w:sz w:val="26"/>
          <w:szCs w:val="26"/>
          <w:lang w:eastAsia="ru-RU"/>
        </w:rPr>
      </w:pPr>
      <w:r w:rsidRPr="00D02072">
        <w:rPr>
          <w:rFonts w:ascii="Times New Roman" w:eastAsia="Times New Roman" w:hAnsi="Times New Roman" w:cs="Times New Roman"/>
          <w:b/>
          <w:bCs/>
          <w:caps/>
          <w:color w:val="0076E0"/>
          <w:spacing w:val="17"/>
          <w:sz w:val="26"/>
          <w:szCs w:val="26"/>
          <w:lang w:eastAsia="ru-RU"/>
        </w:rPr>
        <w:t>Ситуация</w:t>
      </w:r>
    </w:p>
    <w:p w:rsidR="002E1766" w:rsidRPr="00D02072" w:rsidRDefault="002E1766" w:rsidP="00D02072">
      <w:pPr>
        <w:shd w:val="clear" w:color="auto" w:fill="F3F8FC"/>
        <w:spacing w:before="100" w:beforeAutospacing="1" w:after="180" w:line="240" w:lineRule="auto"/>
        <w:rPr>
          <w:rFonts w:ascii="Times New Roman" w:eastAsia="Times New Roman" w:hAnsi="Times New Roman" w:cs="Times New Roman"/>
          <w:b/>
          <w:bCs/>
          <w:color w:val="2D3039"/>
          <w:sz w:val="26"/>
          <w:szCs w:val="26"/>
          <w:lang w:eastAsia="ru-RU"/>
        </w:rPr>
      </w:pPr>
      <w:r w:rsidRPr="00D02072">
        <w:rPr>
          <w:rFonts w:ascii="Times New Roman" w:eastAsia="Times New Roman" w:hAnsi="Times New Roman" w:cs="Times New Roman"/>
          <w:b/>
          <w:bCs/>
          <w:color w:val="2D3039"/>
          <w:sz w:val="26"/>
          <w:szCs w:val="26"/>
          <w:lang w:eastAsia="ru-RU"/>
        </w:rPr>
        <w:t>В течение скольких дней нужно направить акт о расследовании несчастного случая в СФР (ранее – ФСС)</w:t>
      </w:r>
    </w:p>
    <w:p w:rsidR="002E1766" w:rsidRPr="00D02072" w:rsidRDefault="002E1766" w:rsidP="00D02072">
      <w:pPr>
        <w:shd w:val="clear" w:color="auto" w:fill="F3F8FC"/>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формы Н-1 направьте в СФР (ранее – ФСС) в течение трех дней после окончания расследования (</w:t>
      </w:r>
      <w:hyperlink r:id="rId99" w:anchor="/document/99/901807664/ZAP2MLC3KU/" w:tgtFrame="_self" w:history="1">
        <w:r w:rsidRPr="00D02072">
          <w:rPr>
            <w:rFonts w:ascii="Times New Roman" w:eastAsia="Times New Roman" w:hAnsi="Times New Roman" w:cs="Times New Roman"/>
            <w:color w:val="01745C"/>
            <w:sz w:val="26"/>
            <w:szCs w:val="26"/>
            <w:lang w:eastAsia="ru-RU"/>
          </w:rPr>
          <w:t>ч. 6 ст. 230 ТК</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hd w:val="clear" w:color="auto" w:fill="F3F8FC"/>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Акт формы Н-1ЧС направьте в СФР (ранее – ФСС) в течение суток после его утверждения (</w:t>
      </w:r>
      <w:hyperlink r:id="rId100" w:anchor="/document/99/350340810/ZAP2IFA3KD/" w:tgtFrame="_self" w:history="1">
        <w:r w:rsidRPr="00D02072">
          <w:rPr>
            <w:rFonts w:ascii="Times New Roman" w:eastAsia="Times New Roman" w:hAnsi="Times New Roman" w:cs="Times New Roman"/>
            <w:color w:val="01745C"/>
            <w:sz w:val="26"/>
            <w:szCs w:val="26"/>
            <w:lang w:eastAsia="ru-RU"/>
          </w:rPr>
          <w:t>подп. 2 п. 21.2 Положения № 223н</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hd w:val="clear" w:color="auto" w:fill="F3F8FC"/>
        <w:spacing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Акт формы Н-1ПС направьте в СФР (ранее – ФСС) в течение трех дней после его утверждения (</w:t>
      </w:r>
      <w:hyperlink r:id="rId101" w:anchor="/document/99/350340810/XA00M7C2MK/" w:tgtFrame="_self" w:history="1">
        <w:r w:rsidRPr="00D02072">
          <w:rPr>
            <w:rFonts w:ascii="Times New Roman" w:eastAsia="Times New Roman" w:hAnsi="Times New Roman" w:cs="Times New Roman"/>
            <w:color w:val="01745C"/>
            <w:sz w:val="26"/>
            <w:szCs w:val="26"/>
            <w:lang w:eastAsia="ru-RU"/>
          </w:rPr>
          <w:t>п. 16 Положения № 223н</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pacing w:after="0" w:line="240" w:lineRule="auto"/>
        <w:rPr>
          <w:rFonts w:ascii="Times New Roman" w:eastAsia="Times New Roman" w:hAnsi="Times New Roman" w:cs="Times New Roman"/>
          <w:color w:val="222222"/>
          <w:sz w:val="26"/>
          <w:szCs w:val="26"/>
          <w:lang w:eastAsia="ru-RU"/>
        </w:rPr>
      </w:pPr>
    </w:p>
    <w:p w:rsidR="002E1766" w:rsidRPr="00D02072" w:rsidRDefault="002E1766" w:rsidP="00D02072">
      <w:pPr>
        <w:spacing w:after="0" w:line="240" w:lineRule="auto"/>
        <w:rPr>
          <w:rFonts w:ascii="Times New Roman" w:eastAsia="Times New Roman" w:hAnsi="Times New Roman" w:cs="Times New Roman"/>
          <w:color w:val="222222"/>
          <w:sz w:val="26"/>
          <w:szCs w:val="26"/>
          <w:lang w:eastAsia="ru-RU"/>
        </w:rPr>
      </w:pPr>
    </w:p>
    <w:p w:rsidR="002E1766" w:rsidRPr="00D02072" w:rsidRDefault="002E176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Какой стаж указывать в журнале регистрации несчастных случаев</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w:t>
      </w:r>
      <w:hyperlink r:id="rId102" w:anchor="/document/118/104833/" w:tgtFrame="_self" w:history="1">
        <w:r w:rsidRPr="00D02072">
          <w:rPr>
            <w:rFonts w:ascii="Times New Roman" w:eastAsia="Times New Roman" w:hAnsi="Times New Roman" w:cs="Times New Roman"/>
            <w:color w:val="0047B3"/>
            <w:sz w:val="26"/>
            <w:szCs w:val="26"/>
            <w:lang w:eastAsia="ru-RU"/>
          </w:rPr>
          <w:t>журнале регистрации несчастных случаев</w:t>
        </w:r>
      </w:hyperlink>
      <w:r w:rsidRPr="00D02072">
        <w:rPr>
          <w:rFonts w:ascii="Times New Roman" w:eastAsia="Times New Roman" w:hAnsi="Times New Roman" w:cs="Times New Roman"/>
          <w:color w:val="222222"/>
          <w:sz w:val="26"/>
          <w:szCs w:val="26"/>
          <w:lang w:eastAsia="ru-RU"/>
        </w:rPr>
        <w:t> указывайте общий стаж работы. Общий стаж работы – это время работы сотрудника по его трудовой книжке. Уточните этот период у кадровика.</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Еще по теме:</w:t>
      </w:r>
    </w:p>
    <w:p w:rsidR="002E1766" w:rsidRPr="00D02072" w:rsidRDefault="009F67F9" w:rsidP="00D02072">
      <w:pPr>
        <w:numPr>
          <w:ilvl w:val="0"/>
          <w:numId w:val="12"/>
        </w:numPr>
        <w:spacing w:after="0" w:line="240" w:lineRule="auto"/>
        <w:ind w:left="270"/>
        <w:rPr>
          <w:rFonts w:ascii="Times New Roman" w:eastAsia="Times New Roman" w:hAnsi="Times New Roman" w:cs="Times New Roman"/>
          <w:color w:val="222222"/>
          <w:sz w:val="26"/>
          <w:szCs w:val="26"/>
          <w:lang w:eastAsia="ru-RU"/>
        </w:rPr>
      </w:pPr>
      <w:hyperlink r:id="rId103" w:anchor="/document/86/756981/" w:tgtFrame="_self" w:history="1">
        <w:r w:rsidR="002E1766" w:rsidRPr="00D02072">
          <w:rPr>
            <w:rFonts w:ascii="Times New Roman" w:eastAsia="Times New Roman" w:hAnsi="Times New Roman" w:cs="Times New Roman"/>
            <w:color w:val="0047B3"/>
            <w:sz w:val="26"/>
            <w:szCs w:val="26"/>
            <w:lang w:eastAsia="ru-RU"/>
          </w:rPr>
          <w:t>Какие документы оформить</w:t>
        </w:r>
      </w:hyperlink>
    </w:p>
    <w:p w:rsidR="002E1766" w:rsidRPr="00D02072" w:rsidRDefault="009F67F9" w:rsidP="00D02072">
      <w:pPr>
        <w:numPr>
          <w:ilvl w:val="0"/>
          <w:numId w:val="12"/>
        </w:numPr>
        <w:spacing w:after="0" w:line="240" w:lineRule="auto"/>
        <w:ind w:left="270"/>
        <w:rPr>
          <w:rFonts w:ascii="Times New Roman" w:eastAsia="Times New Roman" w:hAnsi="Times New Roman" w:cs="Times New Roman"/>
          <w:color w:val="222222"/>
          <w:sz w:val="26"/>
          <w:szCs w:val="26"/>
          <w:lang w:eastAsia="ru-RU"/>
        </w:rPr>
      </w:pPr>
      <w:hyperlink r:id="rId104" w:anchor="/document/16/181961/dfas59io82/" w:history="1">
        <w:r w:rsidR="002E1766" w:rsidRPr="00D02072">
          <w:rPr>
            <w:rFonts w:ascii="Times New Roman" w:eastAsia="Times New Roman" w:hAnsi="Times New Roman" w:cs="Times New Roman"/>
            <w:color w:val="0047B3"/>
            <w:sz w:val="26"/>
            <w:szCs w:val="26"/>
            <w:lang w:eastAsia="ru-RU"/>
          </w:rPr>
          <w:t>Ответы на спорные вопросы от ГИТ</w:t>
        </w:r>
      </w:hyperlink>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Порядок исчисления общего стажа работы установлен пунктом 21 Порядка, утвержденного </w:t>
      </w:r>
      <w:hyperlink r:id="rId105" w:anchor="/document/99/1304194791/infobar-attachment/" w:tgtFrame="_self" w:history="1">
        <w:r w:rsidRPr="00D02072">
          <w:rPr>
            <w:rFonts w:ascii="Times New Roman" w:eastAsia="Times New Roman" w:hAnsi="Times New Roman" w:cs="Times New Roman"/>
            <w:color w:val="01745C"/>
            <w:sz w:val="26"/>
            <w:szCs w:val="26"/>
            <w:lang w:eastAsia="ru-RU"/>
          </w:rPr>
          <w:t>приказом СФР от 30.10.2023 № 2153</w:t>
        </w:r>
      </w:hyperlink>
      <w:r w:rsidRPr="00D02072">
        <w:rPr>
          <w:rFonts w:ascii="Times New Roman" w:eastAsia="Times New Roman" w:hAnsi="Times New Roman" w:cs="Times New Roman"/>
          <w:color w:val="222222"/>
          <w:sz w:val="26"/>
          <w:szCs w:val="26"/>
          <w:lang w:eastAsia="ru-RU"/>
        </w:rPr>
        <w:t>.</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Чтобы определить общий трудовой стаж, из трудовой книжки сотрудника выписывают все даты приемов на работу и все даты увольнений. Затем эти даты отдельно складываются. Получится две суммы: первая будет состоять из дат приемов, а вторая – из дат увольнений. Следующий шаг – из второй суммы вычитают первую.</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в результате расчета стажа получилось отрицательное число месяцев стажа, то полученное количество лет нужно уменьшить на единицу, а к количеству месяцев добавить 12. И уже 12 уменьшить на отрицательное число месяцев.</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в результате расчета стажа получилось отрицательное количество дней, то на единицу нужно уменьшить полученное количество месяцев, а к количеству дней добавить 30 дней и уменьшить их на отрицательное количество дней.</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 таком подсчете в каждом периоде теряется по одному дню. Поэтому после расчета к полученному числу прибавляют столько дней, сколько было периодов приема-увольнения.</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Полученное после всех расчетов число переводите в годы, месяцы и дни с учетом того, что в месяце в среднем 30 дней, а в году 12 месяцев.</w:t>
      </w:r>
    </w:p>
    <w:p w:rsidR="002E1766" w:rsidRPr="00D02072" w:rsidRDefault="002E1766" w:rsidP="00D02072">
      <w:pPr>
        <w:shd w:val="clear" w:color="auto" w:fill="FFFFFF"/>
        <w:spacing w:after="0" w:line="240" w:lineRule="auto"/>
        <w:outlineLvl w:val="2"/>
        <w:rPr>
          <w:rFonts w:ascii="Times New Roman" w:eastAsia="Times New Roman" w:hAnsi="Times New Roman" w:cs="Times New Roman"/>
          <w:b/>
          <w:bCs/>
          <w:caps/>
          <w:color w:val="DA5701"/>
          <w:spacing w:val="17"/>
          <w:sz w:val="26"/>
          <w:szCs w:val="26"/>
          <w:lang w:eastAsia="ru-RU"/>
        </w:rPr>
      </w:pPr>
      <w:r w:rsidRPr="00D02072">
        <w:rPr>
          <w:rFonts w:ascii="Times New Roman" w:eastAsia="Times New Roman" w:hAnsi="Times New Roman" w:cs="Times New Roman"/>
          <w:b/>
          <w:bCs/>
          <w:caps/>
          <w:color w:val="DA5701"/>
          <w:spacing w:val="17"/>
          <w:sz w:val="26"/>
          <w:szCs w:val="26"/>
          <w:lang w:eastAsia="ru-RU"/>
        </w:rPr>
        <w:t>Пример</w:t>
      </w:r>
    </w:p>
    <w:p w:rsidR="002E1766" w:rsidRPr="00D02072" w:rsidRDefault="002E1766" w:rsidP="00D02072">
      <w:pPr>
        <w:shd w:val="clear" w:color="auto" w:fill="FFFFFF"/>
        <w:spacing w:before="100" w:beforeAutospacing="1" w:after="180" w:line="240" w:lineRule="auto"/>
        <w:rPr>
          <w:rFonts w:ascii="Times New Roman" w:eastAsia="Times New Roman" w:hAnsi="Times New Roman" w:cs="Times New Roman"/>
          <w:b/>
          <w:bCs/>
          <w:color w:val="752700"/>
          <w:sz w:val="26"/>
          <w:szCs w:val="26"/>
          <w:lang w:eastAsia="ru-RU"/>
        </w:rPr>
      </w:pPr>
      <w:r w:rsidRPr="00D02072">
        <w:rPr>
          <w:rFonts w:ascii="Times New Roman" w:eastAsia="Times New Roman" w:hAnsi="Times New Roman" w:cs="Times New Roman"/>
          <w:b/>
          <w:bCs/>
          <w:color w:val="752700"/>
          <w:sz w:val="26"/>
          <w:szCs w:val="26"/>
          <w:lang w:eastAsia="ru-RU"/>
        </w:rPr>
        <w:t>Как рассчитать общий трудовой стаж сотрудника</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 промежуточном расчете получается положительное значение дней и месяцев. У Е.В. Ивановой в трудовой книжке зафиксировано три периода приема-увольнения:</w:t>
      </w:r>
    </w:p>
    <w:p w:rsidR="002E1766" w:rsidRPr="00D02072" w:rsidRDefault="002E1766" w:rsidP="00D02072">
      <w:pPr>
        <w:numPr>
          <w:ilvl w:val="0"/>
          <w:numId w:val="13"/>
        </w:numPr>
        <w:shd w:val="clear" w:color="auto" w:fill="FFFFFF"/>
        <w:spacing w:after="0" w:line="240" w:lineRule="auto"/>
        <w:ind w:left="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27 мая 1996 года по 13 марта 2003 года она работала курьером в ЗАО «Альфа»;</w:t>
      </w:r>
    </w:p>
    <w:p w:rsidR="002E1766" w:rsidRPr="00D02072" w:rsidRDefault="002E1766" w:rsidP="00D02072">
      <w:pPr>
        <w:numPr>
          <w:ilvl w:val="0"/>
          <w:numId w:val="13"/>
        </w:numPr>
        <w:shd w:val="clear" w:color="auto" w:fill="FFFFFF"/>
        <w:spacing w:after="0" w:line="240" w:lineRule="auto"/>
        <w:ind w:left="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19 марта 2003 года по 31 января 2004 года – в ООО «Торговая фирма "Гермес"»;</w:t>
      </w:r>
    </w:p>
    <w:p w:rsidR="002E1766" w:rsidRPr="00D02072" w:rsidRDefault="002E1766" w:rsidP="00D02072">
      <w:pPr>
        <w:numPr>
          <w:ilvl w:val="0"/>
          <w:numId w:val="13"/>
        </w:numPr>
        <w:shd w:val="clear" w:color="auto" w:fill="FFFFFF"/>
        <w:spacing w:after="0" w:line="240" w:lineRule="auto"/>
        <w:ind w:left="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с 1 февраля 2004 года по 4 августа 2006 года – в ОАО «Производственная фирма "Мастер"».</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11 августа 2006 года Иванова поступила на работу в другую организацию.</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Сумма дат приемов на работу:</w:t>
      </w:r>
      <w:r w:rsidRPr="00D02072">
        <w:rPr>
          <w:rFonts w:ascii="Times New Roman" w:eastAsia="Times New Roman" w:hAnsi="Times New Roman" w:cs="Times New Roman"/>
          <w:color w:val="222222"/>
          <w:sz w:val="26"/>
          <w:szCs w:val="26"/>
          <w:lang w:eastAsia="ru-RU"/>
        </w:rPr>
        <w:br/>
        <w:t>27.05.1996 + 19.03.2003 + 01.02.2004 = 47.10.6003.</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Сумма дат увольнений с работы:</w:t>
      </w:r>
      <w:r w:rsidRPr="00D02072">
        <w:rPr>
          <w:rFonts w:ascii="Times New Roman" w:eastAsia="Times New Roman" w:hAnsi="Times New Roman" w:cs="Times New Roman"/>
          <w:color w:val="222222"/>
          <w:sz w:val="26"/>
          <w:szCs w:val="26"/>
          <w:lang w:eastAsia="ru-RU"/>
        </w:rPr>
        <w:br/>
        <w:t>13.03.2003 + 31.01.2004 + 04.08.2006 = 48.12.6013.</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Разница между суммой дат увольнений и суммой дат приемов:</w:t>
      </w:r>
      <w:r w:rsidRPr="00D02072">
        <w:rPr>
          <w:rFonts w:ascii="Times New Roman" w:eastAsia="Times New Roman" w:hAnsi="Times New Roman" w:cs="Times New Roman"/>
          <w:color w:val="222222"/>
          <w:sz w:val="26"/>
          <w:szCs w:val="26"/>
          <w:lang w:eastAsia="ru-RU"/>
        </w:rPr>
        <w:br/>
        <w:t>48.12.6013 – 47.10.6003 = 01.02.0010 (10 лет 2 месяца и 1 день).</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 полученному числу дней нужно прибавить еще три дня, поскольку у сотрудницы было три периода приема-увольнения.</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Таким образом, общий трудовой стаж Ивановой составляет 10 лет 2 месяца и 4 дня.</w:t>
      </w:r>
    </w:p>
    <w:p w:rsidR="002E1766" w:rsidRPr="00D02072" w:rsidRDefault="002E1766" w:rsidP="00D02072">
      <w:pPr>
        <w:shd w:val="clear" w:color="auto" w:fill="FFFFFF"/>
        <w:spacing w:after="0" w:line="240" w:lineRule="auto"/>
        <w:outlineLvl w:val="2"/>
        <w:rPr>
          <w:rFonts w:ascii="Times New Roman" w:eastAsia="Times New Roman" w:hAnsi="Times New Roman" w:cs="Times New Roman"/>
          <w:b/>
          <w:bCs/>
          <w:caps/>
          <w:color w:val="DA5701"/>
          <w:spacing w:val="17"/>
          <w:sz w:val="26"/>
          <w:szCs w:val="26"/>
          <w:lang w:eastAsia="ru-RU"/>
        </w:rPr>
      </w:pPr>
      <w:r w:rsidRPr="00D02072">
        <w:rPr>
          <w:rFonts w:ascii="Times New Roman" w:eastAsia="Times New Roman" w:hAnsi="Times New Roman" w:cs="Times New Roman"/>
          <w:b/>
          <w:bCs/>
          <w:caps/>
          <w:color w:val="DA5701"/>
          <w:spacing w:val="17"/>
          <w:sz w:val="26"/>
          <w:szCs w:val="26"/>
          <w:lang w:eastAsia="ru-RU"/>
        </w:rPr>
        <w:t>Пример</w:t>
      </w:r>
    </w:p>
    <w:p w:rsidR="002E1766" w:rsidRPr="00D02072" w:rsidRDefault="002E1766" w:rsidP="00D02072">
      <w:pPr>
        <w:shd w:val="clear" w:color="auto" w:fill="FFFFFF"/>
        <w:spacing w:before="100" w:beforeAutospacing="1" w:after="180" w:line="240" w:lineRule="auto"/>
        <w:rPr>
          <w:rFonts w:ascii="Times New Roman" w:eastAsia="Times New Roman" w:hAnsi="Times New Roman" w:cs="Times New Roman"/>
          <w:b/>
          <w:bCs/>
          <w:color w:val="752700"/>
          <w:sz w:val="26"/>
          <w:szCs w:val="26"/>
          <w:lang w:eastAsia="ru-RU"/>
        </w:rPr>
      </w:pPr>
      <w:r w:rsidRPr="00D02072">
        <w:rPr>
          <w:rFonts w:ascii="Times New Roman" w:eastAsia="Times New Roman" w:hAnsi="Times New Roman" w:cs="Times New Roman"/>
          <w:b/>
          <w:bCs/>
          <w:color w:val="752700"/>
          <w:sz w:val="26"/>
          <w:szCs w:val="26"/>
          <w:lang w:eastAsia="ru-RU"/>
        </w:rPr>
        <w:t>Как рассчитать общий трудовой стаж сотрудника</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 промежуточном расчете получается отрицательное значение дней. У А.С. Глебовой в трудовой книжке зафиксировано три периода приема-увольнения:</w:t>
      </w:r>
    </w:p>
    <w:p w:rsidR="002E1766" w:rsidRPr="00D02072" w:rsidRDefault="002E1766" w:rsidP="00D02072">
      <w:pPr>
        <w:numPr>
          <w:ilvl w:val="0"/>
          <w:numId w:val="14"/>
        </w:numPr>
        <w:shd w:val="clear" w:color="auto" w:fill="FFFFFF"/>
        <w:spacing w:after="0" w:line="240" w:lineRule="auto"/>
        <w:ind w:left="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27 мая 1996 года по 13 марта 2003 года она работала курьером в ЗАО «Альфа»;</w:t>
      </w:r>
    </w:p>
    <w:p w:rsidR="002E1766" w:rsidRPr="00D02072" w:rsidRDefault="002E1766" w:rsidP="00D02072">
      <w:pPr>
        <w:numPr>
          <w:ilvl w:val="0"/>
          <w:numId w:val="14"/>
        </w:numPr>
        <w:shd w:val="clear" w:color="auto" w:fill="FFFFFF"/>
        <w:spacing w:after="0" w:line="240" w:lineRule="auto"/>
        <w:ind w:left="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19 марта 2003 года по 29 января 2004 года – в ООО «Торговая фирма "Гермес"»;</w:t>
      </w:r>
    </w:p>
    <w:p w:rsidR="002E1766" w:rsidRPr="00D02072" w:rsidRDefault="002E1766" w:rsidP="00D02072">
      <w:pPr>
        <w:numPr>
          <w:ilvl w:val="0"/>
          <w:numId w:val="14"/>
        </w:numPr>
        <w:shd w:val="clear" w:color="auto" w:fill="FFFFFF"/>
        <w:spacing w:after="0" w:line="240" w:lineRule="auto"/>
        <w:ind w:left="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1 февраля 2004 года по 4 августа 2010 года – в ОАО «Производственная фирма "Мастер"».</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 11 августа 2010 года Глебова поступила на работу в другую организацию.</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Сумма дат приемов на работу:</w:t>
      </w:r>
      <w:r w:rsidRPr="00D02072">
        <w:rPr>
          <w:rFonts w:ascii="Times New Roman" w:eastAsia="Times New Roman" w:hAnsi="Times New Roman" w:cs="Times New Roman"/>
          <w:color w:val="222222"/>
          <w:sz w:val="26"/>
          <w:szCs w:val="26"/>
          <w:lang w:eastAsia="ru-RU"/>
        </w:rPr>
        <w:br/>
        <w:t>27.05.1996 + 19.03.2003 + 01.02.2004 = 47.10.6003.</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Сумма дат увольнений с работы:</w:t>
      </w:r>
      <w:r w:rsidRPr="00D02072">
        <w:rPr>
          <w:rFonts w:ascii="Times New Roman" w:eastAsia="Times New Roman" w:hAnsi="Times New Roman" w:cs="Times New Roman"/>
          <w:color w:val="222222"/>
          <w:sz w:val="26"/>
          <w:szCs w:val="26"/>
          <w:lang w:eastAsia="ru-RU"/>
        </w:rPr>
        <w:br/>
        <w:t>13.03.2003 + 29.01.2004 + 04.08.2010 = 46.12.6017.</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Разница между суммой дат увольнений и суммой дат приемов:</w:t>
      </w:r>
      <w:r w:rsidRPr="00D02072">
        <w:rPr>
          <w:rFonts w:ascii="Times New Roman" w:eastAsia="Times New Roman" w:hAnsi="Times New Roman" w:cs="Times New Roman"/>
          <w:color w:val="222222"/>
          <w:sz w:val="26"/>
          <w:szCs w:val="26"/>
          <w:lang w:eastAsia="ru-RU"/>
        </w:rPr>
        <w:br/>
        <w:t>46.12.6017 – 47.10.6003 = (–01).02.0014.</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Поскольку количество дней получилось отрицательным, для определения стажа из количества месяцев вычитается единица, а к количеству дней добавляется 30, из которых вычитается отрицательное значение (–01).</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Полученная величина составит 29.01.14, то есть 14 лет 1 месяц и 29 дней.</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 полученному числу дней прибавляется еще три дня, поскольку у сотрудницы было три периода приема-увольнения.</w:t>
      </w:r>
    </w:p>
    <w:p w:rsidR="002E1766" w:rsidRPr="00D02072" w:rsidRDefault="002E1766" w:rsidP="00D02072">
      <w:pPr>
        <w:shd w:val="clear" w:color="auto" w:fill="FFFFFF"/>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Таким образом, общий трудовой стаж Глебовой составляет 14 лет 2 месяца и 2 дня.</w:t>
      </w:r>
    </w:p>
    <w:p w:rsidR="002E1766" w:rsidRPr="00D02072" w:rsidRDefault="002E176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2E1766" w:rsidRPr="00D02072" w:rsidRDefault="002E1766" w:rsidP="00D02072">
      <w:pPr>
        <w:spacing w:after="0" w:line="240" w:lineRule="auto"/>
        <w:rPr>
          <w:rFonts w:ascii="Times New Roman" w:eastAsia="Times New Roman" w:hAnsi="Times New Roman" w:cs="Times New Roman"/>
          <w:sz w:val="26"/>
          <w:szCs w:val="26"/>
          <w:lang w:eastAsia="ru-RU"/>
        </w:rPr>
      </w:pPr>
    </w:p>
    <w:p w:rsidR="002E1766" w:rsidRPr="00D02072" w:rsidRDefault="002E176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lastRenderedPageBreak/>
        <w:t>Почему для оформления акта произвольной формы лучше применять форму 5</w:t>
      </w:r>
    </w:p>
    <w:p w:rsidR="002E1766" w:rsidRPr="00D02072" w:rsidRDefault="002E176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форме акта о расследовании несчастного случая (</w:t>
      </w:r>
      <w:hyperlink r:id="rId106" w:anchor="/document/118/109378/" w:tgtFrame="_self" w:history="1">
        <w:r w:rsidRPr="00D02072">
          <w:rPr>
            <w:rFonts w:ascii="Times New Roman" w:eastAsia="Times New Roman" w:hAnsi="Times New Roman" w:cs="Times New Roman"/>
            <w:color w:val="0047B3"/>
            <w:sz w:val="26"/>
            <w:szCs w:val="26"/>
            <w:lang w:eastAsia="ru-RU"/>
          </w:rPr>
          <w:t>форма 5</w:t>
        </w:r>
      </w:hyperlink>
      <w:r w:rsidRPr="00D02072">
        <w:rPr>
          <w:rFonts w:ascii="Times New Roman" w:eastAsia="Times New Roman" w:hAnsi="Times New Roman" w:cs="Times New Roman"/>
          <w:color w:val="222222"/>
          <w:sz w:val="26"/>
          <w:szCs w:val="26"/>
          <w:lang w:eastAsia="ru-RU"/>
        </w:rPr>
        <w:t>) учтены все требования при расследовании несчастного случая. Поэтому несчастный случай, не связанный с производством, или несчастный случай, не подпадающий под действие </w:t>
      </w:r>
      <w:hyperlink r:id="rId107" w:anchor="/document/99/350340810/" w:tgtFrame="_self" w:history="1">
        <w:r w:rsidRPr="00D02072">
          <w:rPr>
            <w:rFonts w:ascii="Times New Roman" w:eastAsia="Times New Roman" w:hAnsi="Times New Roman" w:cs="Times New Roman"/>
            <w:color w:val="01745C"/>
            <w:sz w:val="26"/>
            <w:szCs w:val="26"/>
            <w:lang w:eastAsia="ru-RU"/>
          </w:rPr>
          <w:t>Положения № 223н</w:t>
        </w:r>
      </w:hyperlink>
      <w:r w:rsidRPr="00D02072">
        <w:rPr>
          <w:rFonts w:ascii="Times New Roman" w:eastAsia="Times New Roman" w:hAnsi="Times New Roman" w:cs="Times New Roman"/>
          <w:color w:val="222222"/>
          <w:sz w:val="26"/>
          <w:szCs w:val="26"/>
          <w:lang w:eastAsia="ru-RU"/>
        </w:rPr>
        <w:t> и </w:t>
      </w:r>
      <w:hyperlink r:id="rId108" w:anchor="/document/99/901807664/XA00MC82N1/" w:history="1">
        <w:r w:rsidRPr="00D02072">
          <w:rPr>
            <w:rFonts w:ascii="Times New Roman" w:eastAsia="Times New Roman" w:hAnsi="Times New Roman" w:cs="Times New Roman"/>
            <w:color w:val="01745C"/>
            <w:sz w:val="26"/>
            <w:szCs w:val="26"/>
            <w:lang w:eastAsia="ru-RU"/>
          </w:rPr>
          <w:t>статьи 227</w:t>
        </w:r>
      </w:hyperlink>
      <w:r w:rsidRPr="00D02072">
        <w:rPr>
          <w:rFonts w:ascii="Times New Roman" w:eastAsia="Times New Roman" w:hAnsi="Times New Roman" w:cs="Times New Roman"/>
          <w:color w:val="222222"/>
          <w:sz w:val="26"/>
          <w:szCs w:val="26"/>
          <w:lang w:eastAsia="ru-RU"/>
        </w:rPr>
        <w:t> Трудового кодекса, лучше оформить актом </w:t>
      </w:r>
      <w:hyperlink r:id="rId109" w:anchor="/document/118/109378/" w:tgtFrame="_self" w:history="1">
        <w:r w:rsidRPr="00D02072">
          <w:rPr>
            <w:rFonts w:ascii="Times New Roman" w:eastAsia="Times New Roman" w:hAnsi="Times New Roman" w:cs="Times New Roman"/>
            <w:color w:val="0047B3"/>
            <w:sz w:val="26"/>
            <w:szCs w:val="26"/>
            <w:lang w:eastAsia="ru-RU"/>
          </w:rPr>
          <w:t>формы 5</w:t>
        </w:r>
      </w:hyperlink>
      <w:r w:rsidRPr="00D02072">
        <w:rPr>
          <w:rFonts w:ascii="Times New Roman" w:eastAsia="Times New Roman" w:hAnsi="Times New Roman" w:cs="Times New Roman"/>
          <w:color w:val="222222"/>
          <w:sz w:val="26"/>
          <w:szCs w:val="26"/>
          <w:lang w:eastAsia="ru-RU"/>
        </w:rPr>
        <w:t>. Это улучшит качество расследования, и не будет ошибок при квалификации несчастного случая.</w:t>
      </w:r>
    </w:p>
    <w:p w:rsidR="002E1766" w:rsidRPr="00D02072" w:rsidRDefault="002E176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2E1766" w:rsidRPr="00D02072" w:rsidRDefault="002E1766" w:rsidP="00D02072">
      <w:pPr>
        <w:spacing w:after="0" w:line="240" w:lineRule="auto"/>
        <w:rPr>
          <w:rFonts w:ascii="Times New Roman" w:eastAsia="Times New Roman" w:hAnsi="Times New Roman" w:cs="Times New Roman"/>
          <w:sz w:val="26"/>
          <w:szCs w:val="26"/>
          <w:lang w:eastAsia="ru-RU"/>
        </w:rPr>
      </w:pPr>
    </w:p>
    <w:p w:rsidR="002E1766" w:rsidRPr="00D02072" w:rsidRDefault="002E1766" w:rsidP="00D02072">
      <w:pPr>
        <w:spacing w:after="0" w:line="240" w:lineRule="auto"/>
        <w:rPr>
          <w:rFonts w:ascii="Times New Roman" w:eastAsia="Times New Roman" w:hAnsi="Times New Roman" w:cs="Times New Roman"/>
          <w:sz w:val="26"/>
          <w:szCs w:val="26"/>
          <w:lang w:eastAsia="ru-RU"/>
        </w:rPr>
      </w:pPr>
    </w:p>
    <w:p w:rsidR="002E1766" w:rsidRPr="00D02072" w:rsidRDefault="002E176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можно назвать ЛНА о расследовании несчастных случаев на производстве</w:t>
      </w:r>
    </w:p>
    <w:p w:rsidR="002E1766" w:rsidRPr="00D02072" w:rsidRDefault="002E176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Название документа о расследовании несчастных случаев законодательно не установлено. Работодатель самостоятельно решает, как назвать ЛНА, например: «порядок», «положение» или «стандарт». В документе отразите требования </w:t>
      </w:r>
      <w:hyperlink r:id="rId110" w:anchor="/document/99/350340810/" w:tgtFrame="_self" w:history="1">
        <w:r w:rsidRPr="00D02072">
          <w:rPr>
            <w:rFonts w:ascii="Times New Roman" w:eastAsia="Times New Roman" w:hAnsi="Times New Roman" w:cs="Times New Roman"/>
            <w:color w:val="01745C"/>
            <w:sz w:val="26"/>
            <w:szCs w:val="26"/>
            <w:lang w:eastAsia="ru-RU"/>
          </w:rPr>
          <w:t>Порядка расследования</w:t>
        </w:r>
      </w:hyperlink>
      <w:r w:rsidRPr="00D02072">
        <w:rPr>
          <w:rFonts w:ascii="Times New Roman" w:eastAsia="Times New Roman" w:hAnsi="Times New Roman" w:cs="Times New Roman"/>
          <w:color w:val="222222"/>
          <w:sz w:val="26"/>
          <w:szCs w:val="26"/>
          <w:lang w:eastAsia="ru-RU"/>
        </w:rPr>
        <w:t>, который утвержден приказом Минтруда от 20.04.2022 № 223н.</w:t>
      </w:r>
    </w:p>
    <w:p w:rsidR="002E1766" w:rsidRPr="00D02072" w:rsidRDefault="002E176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2E1766" w:rsidRPr="00D02072" w:rsidRDefault="002E176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прошивать дело по несчастному случаю после того, как оно полностью расследовано</w:t>
      </w:r>
    </w:p>
    <w:p w:rsidR="002E1766" w:rsidRPr="00D02072" w:rsidRDefault="002E176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нужно.</w:t>
      </w:r>
    </w:p>
    <w:p w:rsidR="002E1766" w:rsidRPr="00D02072" w:rsidRDefault="002E176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Порядок оформления материалов расследования несчастных случаев установлен </w:t>
      </w:r>
      <w:hyperlink r:id="rId111" w:anchor="/document/99/901807664/XA00M7O2MQ/" w:tgtFrame="_self" w:history="1">
        <w:r w:rsidRPr="00D02072">
          <w:rPr>
            <w:rFonts w:ascii="Times New Roman" w:eastAsia="Times New Roman" w:hAnsi="Times New Roman" w:cs="Times New Roman"/>
            <w:color w:val="01745C"/>
            <w:sz w:val="26"/>
            <w:szCs w:val="26"/>
            <w:lang w:eastAsia="ru-RU"/>
          </w:rPr>
          <w:t>статьей 230.1 ТК</w:t>
        </w:r>
      </w:hyperlink>
      <w:r w:rsidRPr="00D02072">
        <w:rPr>
          <w:rFonts w:ascii="Times New Roman" w:eastAsia="Times New Roman" w:hAnsi="Times New Roman" w:cs="Times New Roman"/>
          <w:color w:val="222222"/>
          <w:sz w:val="26"/>
          <w:szCs w:val="26"/>
          <w:lang w:eastAsia="ru-RU"/>
        </w:rPr>
        <w:t>. ТК не содержит требований к прошиванию и сшиванию материалов расследования. Такие правила допустимо установить внутренним локальным документом.</w:t>
      </w:r>
    </w:p>
    <w:p w:rsidR="00AE4659" w:rsidRPr="00D02072" w:rsidRDefault="002E176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AE4659" w:rsidRPr="00D02072">
        <w:rPr>
          <w:rFonts w:ascii="Times New Roman" w:eastAsia="Times New Roman" w:hAnsi="Times New Roman" w:cs="Times New Roman"/>
          <w:caps/>
          <w:color w:val="222222"/>
          <w:spacing w:val="17"/>
          <w:sz w:val="26"/>
          <w:szCs w:val="26"/>
          <w:lang w:eastAsia="ru-RU"/>
        </w:rPr>
        <w:t>Ситуация</w:t>
      </w:r>
    </w:p>
    <w:p w:rsidR="00AE4659" w:rsidRPr="00D02072" w:rsidRDefault="00AE4659"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Что грозит работодателю, если несчастный случай признают сокрытым</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Несчастный случай признают сокрытым, если руководство предприятия, на котором он произошел, не уведомило в установленные сроки </w:t>
      </w:r>
      <w:hyperlink r:id="rId112" w:anchor="/document/16/126232/me701/" w:tgtFrame="_self" w:history="1">
        <w:r w:rsidRPr="00D02072">
          <w:rPr>
            <w:rFonts w:ascii="Times New Roman" w:eastAsia="Times New Roman" w:hAnsi="Times New Roman" w:cs="Times New Roman"/>
            <w:color w:val="0047B3"/>
            <w:sz w:val="26"/>
            <w:szCs w:val="26"/>
            <w:lang w:eastAsia="ru-RU"/>
          </w:rPr>
          <w:t>СФР</w:t>
        </w:r>
      </w:hyperlink>
      <w:r w:rsidRPr="00D02072">
        <w:rPr>
          <w:rFonts w:ascii="Times New Roman" w:eastAsia="Times New Roman" w:hAnsi="Times New Roman" w:cs="Times New Roman"/>
          <w:color w:val="222222"/>
          <w:sz w:val="26"/>
          <w:szCs w:val="26"/>
          <w:lang w:eastAsia="ru-RU"/>
        </w:rPr>
        <w:t>, </w:t>
      </w:r>
      <w:hyperlink r:id="rId113" w:anchor="/document/16/126232/dfasagkbl6/" w:history="1">
        <w:r w:rsidRPr="00D02072">
          <w:rPr>
            <w:rFonts w:ascii="Times New Roman" w:eastAsia="Times New Roman" w:hAnsi="Times New Roman" w:cs="Times New Roman"/>
            <w:color w:val="0047B3"/>
            <w:sz w:val="26"/>
            <w:szCs w:val="26"/>
            <w:lang w:eastAsia="ru-RU"/>
          </w:rPr>
          <w:t>ГИТ</w:t>
        </w:r>
      </w:hyperlink>
      <w:r w:rsidRPr="00D02072">
        <w:rPr>
          <w:rFonts w:ascii="Times New Roman" w:eastAsia="Times New Roman" w:hAnsi="Times New Roman" w:cs="Times New Roman"/>
          <w:color w:val="222222"/>
          <w:sz w:val="26"/>
          <w:szCs w:val="26"/>
          <w:lang w:eastAsia="ru-RU"/>
        </w:rPr>
        <w:t> и </w:t>
      </w:r>
      <w:hyperlink r:id="rId114" w:anchor="/document/16/126232/" w:history="1">
        <w:r w:rsidRPr="00D02072">
          <w:rPr>
            <w:rFonts w:ascii="Times New Roman" w:eastAsia="Times New Roman" w:hAnsi="Times New Roman" w:cs="Times New Roman"/>
            <w:color w:val="0047B3"/>
            <w:sz w:val="26"/>
            <w:szCs w:val="26"/>
            <w:lang w:eastAsia="ru-RU"/>
          </w:rPr>
          <w:t>другие организации</w:t>
        </w:r>
      </w:hyperlink>
      <w:r w:rsidRPr="00D02072">
        <w:rPr>
          <w:rFonts w:ascii="Times New Roman" w:eastAsia="Times New Roman" w:hAnsi="Times New Roman" w:cs="Times New Roman"/>
          <w:color w:val="222222"/>
          <w:sz w:val="26"/>
          <w:szCs w:val="26"/>
          <w:lang w:eastAsia="ru-RU"/>
        </w:rPr>
        <w:t>. За сокрытие несчастного случая работодателя могут оштрафовать по </w:t>
      </w:r>
      <w:hyperlink r:id="rId115" w:anchor="/document/99/901807667/XA00M602M9/" w:history="1">
        <w:r w:rsidRPr="00D02072">
          <w:rPr>
            <w:rFonts w:ascii="Times New Roman" w:eastAsia="Times New Roman" w:hAnsi="Times New Roman" w:cs="Times New Roman"/>
            <w:color w:val="01745C"/>
            <w:sz w:val="26"/>
            <w:szCs w:val="26"/>
            <w:lang w:eastAsia="ru-RU"/>
          </w:rPr>
          <w:t>статье 15.34</w:t>
        </w:r>
      </w:hyperlink>
      <w:r w:rsidRPr="00D02072">
        <w:rPr>
          <w:rFonts w:ascii="Times New Roman" w:eastAsia="Times New Roman" w:hAnsi="Times New Roman" w:cs="Times New Roman"/>
          <w:color w:val="222222"/>
          <w:sz w:val="26"/>
          <w:szCs w:val="26"/>
          <w:lang w:eastAsia="ru-RU"/>
        </w:rPr>
        <w:t> КоАП. Размер штрафа:</w:t>
      </w:r>
    </w:p>
    <w:p w:rsidR="00AE4659" w:rsidRPr="00D02072" w:rsidRDefault="00AE4659" w:rsidP="00D02072">
      <w:pPr>
        <w:numPr>
          <w:ilvl w:val="0"/>
          <w:numId w:val="15"/>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для должностного лица – до 1000 руб.;</w:t>
      </w:r>
    </w:p>
    <w:p w:rsidR="00AE4659" w:rsidRPr="00D02072" w:rsidRDefault="00AE4659" w:rsidP="00D02072">
      <w:pPr>
        <w:numPr>
          <w:ilvl w:val="0"/>
          <w:numId w:val="15"/>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для организации – до 10 000 руб.</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Помимо уплаты штрафа, работодателя обяжут провести расследование несчастного случая.</w:t>
      </w:r>
    </w:p>
    <w:p w:rsidR="00AE4659" w:rsidRPr="00D02072" w:rsidRDefault="00AE4659"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Подробнее: </w:t>
      </w:r>
      <w:hyperlink r:id="rId116" w:anchor="/document/16/138950/dfassu10ry/" w:tgtFrame="_self" w:history="1">
        <w:r w:rsidRPr="00D02072">
          <w:rPr>
            <w:rFonts w:ascii="Times New Roman" w:eastAsia="Times New Roman" w:hAnsi="Times New Roman" w:cs="Times New Roman"/>
            <w:color w:val="0047B3"/>
            <w:sz w:val="26"/>
            <w:szCs w:val="26"/>
            <w:lang w:eastAsia="ru-RU"/>
          </w:rPr>
          <w:t>Кого и как накажут за нарушение порядка расследования несчастных случаев</w:t>
        </w:r>
      </w:hyperlink>
    </w:p>
    <w:p w:rsidR="00AE4659" w:rsidRPr="00D02072" w:rsidRDefault="00AE4659"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AE4659" w:rsidRPr="00D02072" w:rsidRDefault="00AE4659"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Обязательно ли в материалы расследования НС включать справку о возможном состоянии опьянения пострадавшего</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обязательно.</w:t>
      </w:r>
    </w:p>
    <w:p w:rsidR="00AE4659" w:rsidRPr="00D02072" w:rsidRDefault="00AE4659"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материалы расследования должны включать заключение о возможном состоянии опьянения пострадавшего. Медучреждение выдаст его по запросу работодателя (</w:t>
      </w:r>
      <w:hyperlink r:id="rId117" w:anchor="/document/99/901807664/ZAP25OS3EF/" w:tgtFrame="_self" w:history="1">
        <w:r w:rsidRPr="00D02072">
          <w:rPr>
            <w:rFonts w:ascii="Times New Roman" w:eastAsia="Times New Roman" w:hAnsi="Times New Roman" w:cs="Times New Roman"/>
            <w:color w:val="01745C"/>
            <w:sz w:val="26"/>
            <w:szCs w:val="26"/>
            <w:lang w:eastAsia="ru-RU"/>
          </w:rPr>
          <w:t>ч. 3 ст. 229.2</w:t>
        </w:r>
      </w:hyperlink>
      <w:r w:rsidRPr="00D02072">
        <w:rPr>
          <w:rFonts w:ascii="Times New Roman" w:eastAsia="Times New Roman" w:hAnsi="Times New Roman" w:cs="Times New Roman"/>
          <w:color w:val="222222"/>
          <w:sz w:val="26"/>
          <w:szCs w:val="26"/>
          <w:lang w:eastAsia="ru-RU"/>
        </w:rPr>
        <w:t> ТК). Если такое исследование медики не проводили, нужно получить подтверждающую это справку.</w:t>
      </w:r>
    </w:p>
    <w:p w:rsidR="00AE4659" w:rsidRPr="00D02072" w:rsidRDefault="00AE4659" w:rsidP="00D02072">
      <w:pPr>
        <w:spacing w:after="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br/>
      </w:r>
    </w:p>
    <w:p w:rsidR="00AE4659" w:rsidRPr="00D02072" w:rsidRDefault="00AE4659"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AE4659" w:rsidRPr="00D02072" w:rsidRDefault="00AE4659"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Расследование НС завершили в пятницу вечером. Можно ли вручить пострадавшему акт Н-1 в понедельник</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можно.</w:t>
      </w:r>
    </w:p>
    <w:p w:rsidR="00AE4659" w:rsidRPr="00D02072" w:rsidRDefault="00AE4659"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Чтобы выдать пострадавшему или его доверенному лицу один экземпляр акта о несчастном случае, у работодателя есть три календарных дня. Срок начинают считать со дня, который следует за днем, когда завершили расследование несчастного случая (</w:t>
      </w:r>
      <w:hyperlink r:id="rId118" w:anchor="/document/99/901807664/ZAP2H6Q3JD/" w:tgtFrame="_self" w:history="1">
        <w:r w:rsidRPr="00D02072">
          <w:rPr>
            <w:rFonts w:ascii="Times New Roman" w:eastAsia="Times New Roman" w:hAnsi="Times New Roman" w:cs="Times New Roman"/>
            <w:color w:val="01745C"/>
            <w:sz w:val="26"/>
            <w:szCs w:val="26"/>
            <w:lang w:eastAsia="ru-RU"/>
          </w:rPr>
          <w:t>ч. 6 ст. 230</w:t>
        </w:r>
      </w:hyperlink>
      <w:r w:rsidRPr="00D02072">
        <w:rPr>
          <w:rFonts w:ascii="Times New Roman" w:eastAsia="Times New Roman" w:hAnsi="Times New Roman" w:cs="Times New Roman"/>
          <w:color w:val="222222"/>
          <w:sz w:val="26"/>
          <w:szCs w:val="26"/>
          <w:lang w:eastAsia="ru-RU"/>
        </w:rPr>
        <w:t> ТК).</w:t>
      </w:r>
    </w:p>
    <w:p w:rsidR="00AE4659" w:rsidRPr="00D02072" w:rsidRDefault="00AE4659"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AE4659" w:rsidRPr="00D02072" w:rsidRDefault="00AE4659"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происшествие как несчастный случай, если работнику в медучреждении не открыли больничный лист</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нужно.</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Расследовать происшествие как несчастный случай в компании должны, если после него пришлось переводить пострадавшего на другую работу, наступила его временная либо стойкая нетрудоспособность или смерть (</w:t>
      </w:r>
      <w:hyperlink r:id="rId119" w:anchor="/document/99/901807664/ZAP2HNI3JV/" w:tgtFrame="_self" w:history="1">
        <w:r w:rsidRPr="00D02072">
          <w:rPr>
            <w:rFonts w:ascii="Times New Roman" w:eastAsia="Times New Roman" w:hAnsi="Times New Roman" w:cs="Times New Roman"/>
            <w:color w:val="01745C"/>
            <w:sz w:val="26"/>
            <w:szCs w:val="26"/>
            <w:lang w:eastAsia="ru-RU"/>
          </w:rPr>
          <w:t>ч. 3 ст. 227 ТК</w:t>
        </w:r>
      </w:hyperlink>
      <w:r w:rsidRPr="00D02072">
        <w:rPr>
          <w:rFonts w:ascii="Times New Roman" w:eastAsia="Times New Roman" w:hAnsi="Times New Roman" w:cs="Times New Roman"/>
          <w:color w:val="222222"/>
          <w:sz w:val="26"/>
          <w:szCs w:val="26"/>
          <w:lang w:eastAsia="ru-RU"/>
        </w:rPr>
        <w:t>).</w:t>
      </w:r>
    </w:p>
    <w:p w:rsidR="00AE4659" w:rsidRPr="00D02072" w:rsidRDefault="00AE4659"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Происшествия, которые не приводят к потере трудоспособности, на предприятиях рассматривают как микротравмы. Минтруд рекомендует составлять справки по результатам рассмотрения микротравм, регистрировать происшествия в журналах учета (</w:t>
      </w:r>
      <w:hyperlink r:id="rId120" w:anchor="/document/99/608935227/XA00MA62N9/" w:tgtFrame="_self" w:history="1">
        <w:r w:rsidRPr="00D02072">
          <w:rPr>
            <w:rFonts w:ascii="Times New Roman" w:eastAsia="Times New Roman" w:hAnsi="Times New Roman" w:cs="Times New Roman"/>
            <w:color w:val="01745C"/>
            <w:sz w:val="26"/>
            <w:szCs w:val="26"/>
            <w:lang w:eastAsia="ru-RU"/>
          </w:rPr>
          <w:t>приложения 1</w:t>
        </w:r>
      </w:hyperlink>
      <w:r w:rsidRPr="00D02072">
        <w:rPr>
          <w:rFonts w:ascii="Times New Roman" w:eastAsia="Times New Roman" w:hAnsi="Times New Roman" w:cs="Times New Roman"/>
          <w:color w:val="222222"/>
          <w:sz w:val="26"/>
          <w:szCs w:val="26"/>
          <w:lang w:eastAsia="ru-RU"/>
        </w:rPr>
        <w:t> и </w:t>
      </w:r>
      <w:hyperlink r:id="rId121" w:anchor="/document/99/608935227/XA00M5O2MC/" w:tgtFrame="_self" w:history="1">
        <w:r w:rsidRPr="00D02072">
          <w:rPr>
            <w:rFonts w:ascii="Times New Roman" w:eastAsia="Times New Roman" w:hAnsi="Times New Roman" w:cs="Times New Roman"/>
            <w:color w:val="01745C"/>
            <w:sz w:val="26"/>
            <w:szCs w:val="26"/>
            <w:lang w:eastAsia="ru-RU"/>
          </w:rPr>
          <w:t>2</w:t>
        </w:r>
      </w:hyperlink>
      <w:r w:rsidRPr="00D02072">
        <w:rPr>
          <w:rFonts w:ascii="Times New Roman" w:eastAsia="Times New Roman" w:hAnsi="Times New Roman" w:cs="Times New Roman"/>
          <w:color w:val="222222"/>
          <w:sz w:val="26"/>
          <w:szCs w:val="26"/>
          <w:lang w:eastAsia="ru-RU"/>
        </w:rPr>
        <w:t> к Рекомендациям, утв. приказом Минтруда от 15.09.2021 № 632н).</w:t>
      </w:r>
    </w:p>
    <w:p w:rsidR="00AE4659" w:rsidRPr="00D02072" w:rsidRDefault="00AE4659"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AE4659" w:rsidRPr="00D02072" w:rsidRDefault="00AE4659"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AE4659" w:rsidRPr="00D02072" w:rsidRDefault="00AE4659"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lastRenderedPageBreak/>
        <w:t>Может ли работодатель назначать специалиста по ОТ председателем комиссии по расследованию легкого несчастного случая</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Запрета нет. Возглавлять комиссию по расследованию может сам работодатель или его представитель (</w:t>
      </w:r>
      <w:hyperlink r:id="rId122" w:anchor="/document/99/901807664/ZAP287A3H5/" w:tgtFrame="_self" w:history="1">
        <w:r w:rsidRPr="00D02072">
          <w:rPr>
            <w:rFonts w:ascii="Times New Roman" w:eastAsia="Times New Roman" w:hAnsi="Times New Roman" w:cs="Times New Roman"/>
            <w:color w:val="01745C"/>
            <w:sz w:val="26"/>
            <w:szCs w:val="26"/>
            <w:lang w:eastAsia="ru-RU"/>
          </w:rPr>
          <w:t>ч. 1 ст. 229</w:t>
        </w:r>
      </w:hyperlink>
      <w:r w:rsidRPr="00D02072">
        <w:rPr>
          <w:rFonts w:ascii="Times New Roman" w:eastAsia="Times New Roman" w:hAnsi="Times New Roman" w:cs="Times New Roman"/>
          <w:color w:val="222222"/>
          <w:sz w:val="26"/>
          <w:szCs w:val="26"/>
          <w:lang w:eastAsia="ru-RU"/>
        </w:rPr>
        <w:t> ТК). Представлять работодателя может и специалист по ОТ.</w:t>
      </w:r>
    </w:p>
    <w:p w:rsidR="00AE4659" w:rsidRPr="00D02072" w:rsidRDefault="00AE4659"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Учтите, если при расследовании допустят нарушения, отвечать за них будет председатель комиссии. Например, директор компании назначил председателем комиссии специалиста по ОТ. Затем руководитель сам продлил срок расследования и подписал приказ задним числом. При проверке инспектор ГИТ выявил эти нарушения и назначил штраф 2 тыс. руб. специалисту по ОТ как лицу с организационно-распорядительными полномочиями. Жалобы в суд от штрафа не избавили (</w:t>
      </w:r>
      <w:hyperlink r:id="rId123" w:anchor="/document/98/62393471/" w:tgtFrame="_self" w:history="1">
        <w:r w:rsidRPr="00D02072">
          <w:rPr>
            <w:rFonts w:ascii="Times New Roman" w:eastAsia="Times New Roman" w:hAnsi="Times New Roman" w:cs="Times New Roman"/>
            <w:color w:val="01745C"/>
            <w:sz w:val="26"/>
            <w:szCs w:val="26"/>
            <w:lang w:eastAsia="ru-RU"/>
          </w:rPr>
          <w:t>решение Кировского областного суда от 29.06.2020 по делу № 77-186/2020</w:t>
        </w:r>
      </w:hyperlink>
      <w:r w:rsidRPr="00D02072">
        <w:rPr>
          <w:rFonts w:ascii="Times New Roman" w:eastAsia="Times New Roman" w:hAnsi="Times New Roman" w:cs="Times New Roman"/>
          <w:color w:val="222222"/>
          <w:sz w:val="26"/>
          <w:szCs w:val="26"/>
          <w:lang w:eastAsia="ru-RU"/>
        </w:rPr>
        <w:t>).</w:t>
      </w:r>
    </w:p>
    <w:p w:rsidR="00AE4659" w:rsidRPr="00D02072" w:rsidRDefault="00AE4659"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AE4659" w:rsidRPr="00D02072" w:rsidRDefault="00AE4659"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AE4659" w:rsidRPr="00D02072" w:rsidRDefault="00AE4659"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Должен ли ИП извещать о легком несчастном случае СФР</w:t>
      </w:r>
    </w:p>
    <w:p w:rsidR="00AE4659" w:rsidRPr="00D02072" w:rsidRDefault="00AE4659"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должен.</w:t>
      </w:r>
    </w:p>
    <w:p w:rsidR="00AE4659" w:rsidRPr="00D02072" w:rsidRDefault="00AE4659"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Каждый работодатель обязан направлять в СФР извещение о любом несчастном случае на производстве в течение суток со дня происшествия (</w:t>
      </w:r>
      <w:hyperlink r:id="rId124" w:anchor="/document/99/901713539/XA00M9I2NE/" w:tgtFrame="_self" w:history="1">
        <w:r w:rsidRPr="00D02072">
          <w:rPr>
            <w:rFonts w:ascii="Times New Roman" w:eastAsia="Times New Roman" w:hAnsi="Times New Roman" w:cs="Times New Roman"/>
            <w:color w:val="01745C"/>
            <w:sz w:val="26"/>
            <w:szCs w:val="26"/>
            <w:lang w:eastAsia="ru-RU"/>
          </w:rPr>
          <w:t>подп. 6 п. 2 ст. 17</w:t>
        </w:r>
      </w:hyperlink>
      <w:r w:rsidRPr="00D02072">
        <w:rPr>
          <w:rFonts w:ascii="Times New Roman" w:eastAsia="Times New Roman" w:hAnsi="Times New Roman" w:cs="Times New Roman"/>
          <w:color w:val="222222"/>
          <w:sz w:val="26"/>
          <w:szCs w:val="26"/>
          <w:lang w:eastAsia="ru-RU"/>
        </w:rPr>
        <w:t> Федерального закона от 24.07.1998 № 125-ФЗ).</w:t>
      </w:r>
    </w:p>
    <w:p w:rsidR="000A6634" w:rsidRPr="00D02072" w:rsidRDefault="00AE4659"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0A6634" w:rsidRPr="00D02072">
        <w:rPr>
          <w:rFonts w:ascii="Times New Roman" w:eastAsia="Times New Roman" w:hAnsi="Times New Roman" w:cs="Times New Roman"/>
          <w:caps/>
          <w:color w:val="222222"/>
          <w:spacing w:val="17"/>
          <w:sz w:val="26"/>
          <w:szCs w:val="26"/>
          <w:lang w:eastAsia="ru-RU"/>
        </w:rPr>
        <w:t>Ситуация</w:t>
      </w:r>
    </w:p>
    <w:p w:rsidR="000A6634" w:rsidRPr="00D02072" w:rsidRDefault="000A6634"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направлять в ГИТ сообщение о последствиях непроизводственного НС</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 нужно. Сообщение о последствиях несчастного случая нужно направлять в ГИТ, если его квалифицировали как производственный.</w:t>
      </w:r>
    </w:p>
    <w:p w:rsidR="000A6634" w:rsidRPr="00D02072" w:rsidRDefault="000A6634"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Работодатель должен направить сообщение в течение 10 календарных дней после того, как получил закрытый больничный работника. Если произошел смертельный НС — в течение месяца с момента, как завершили расследование (</w:t>
      </w:r>
      <w:hyperlink r:id="rId125" w:anchor="/document/99/350340810/XA00MBI2ND/" w:tgtFrame="_self" w:history="1">
        <w:r w:rsidRPr="00D02072">
          <w:rPr>
            <w:rFonts w:ascii="Times New Roman" w:eastAsia="Times New Roman" w:hAnsi="Times New Roman" w:cs="Times New Roman"/>
            <w:color w:val="01745C"/>
            <w:sz w:val="26"/>
            <w:szCs w:val="26"/>
            <w:lang w:eastAsia="ru-RU"/>
          </w:rPr>
          <w:t>п. 33</w:t>
        </w:r>
      </w:hyperlink>
      <w:r w:rsidRPr="00D02072">
        <w:rPr>
          <w:rFonts w:ascii="Times New Roman" w:eastAsia="Times New Roman" w:hAnsi="Times New Roman" w:cs="Times New Roman"/>
          <w:color w:val="222222"/>
          <w:sz w:val="26"/>
          <w:szCs w:val="26"/>
          <w:lang w:eastAsia="ru-RU"/>
        </w:rPr>
        <w:t> Положения об особенностях расследования несчастных случаев, утв. приказом Минтруда от 20.04.2022 № 223н).</w:t>
      </w:r>
    </w:p>
    <w:p w:rsidR="000A6634" w:rsidRPr="00D02072" w:rsidRDefault="000A6634"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0A6634" w:rsidRPr="00D02072" w:rsidRDefault="000A6634"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 xml:space="preserve">При каких НС нужно направлять извещение в орган исполнительной власти субъекта РФ с полномочиями по реализации </w:t>
      </w:r>
      <w:proofErr w:type="spellStart"/>
      <w:r w:rsidRPr="00D02072">
        <w:rPr>
          <w:rFonts w:ascii="Times New Roman" w:eastAsia="Times New Roman" w:hAnsi="Times New Roman" w:cs="Times New Roman"/>
          <w:b/>
          <w:bCs/>
          <w:color w:val="222222"/>
          <w:sz w:val="26"/>
          <w:szCs w:val="26"/>
          <w:lang w:eastAsia="ru-RU"/>
        </w:rPr>
        <w:t>госполитики</w:t>
      </w:r>
      <w:proofErr w:type="spellEnd"/>
      <w:r w:rsidRPr="00D02072">
        <w:rPr>
          <w:rFonts w:ascii="Times New Roman" w:eastAsia="Times New Roman" w:hAnsi="Times New Roman" w:cs="Times New Roman"/>
          <w:b/>
          <w:bCs/>
          <w:color w:val="222222"/>
          <w:sz w:val="26"/>
          <w:szCs w:val="26"/>
          <w:lang w:eastAsia="ru-RU"/>
        </w:rPr>
        <w:t xml:space="preserve"> в области охраны труда</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 xml:space="preserve">За </w:t>
      </w:r>
      <w:proofErr w:type="spellStart"/>
      <w:r w:rsidRPr="00D02072">
        <w:rPr>
          <w:rFonts w:ascii="Times New Roman" w:eastAsia="Times New Roman" w:hAnsi="Times New Roman" w:cs="Times New Roman"/>
          <w:color w:val="222222"/>
          <w:sz w:val="26"/>
          <w:szCs w:val="26"/>
          <w:lang w:eastAsia="ru-RU"/>
        </w:rPr>
        <w:t>госполитику</w:t>
      </w:r>
      <w:proofErr w:type="spellEnd"/>
      <w:r w:rsidRPr="00D02072">
        <w:rPr>
          <w:rFonts w:ascii="Times New Roman" w:eastAsia="Times New Roman" w:hAnsi="Times New Roman" w:cs="Times New Roman"/>
          <w:color w:val="222222"/>
          <w:sz w:val="26"/>
          <w:szCs w:val="26"/>
          <w:lang w:eastAsia="ru-RU"/>
        </w:rPr>
        <w:t xml:space="preserve"> по охране труда на территории региона отвечают органы исполнительной власти субъекта РФ (</w:t>
      </w:r>
      <w:hyperlink r:id="rId126" w:anchor="/document/99/901807664/XA00MD02NR/" w:tgtFrame="_self" w:history="1">
        <w:r w:rsidRPr="00D02072">
          <w:rPr>
            <w:rFonts w:ascii="Times New Roman" w:eastAsia="Times New Roman" w:hAnsi="Times New Roman" w:cs="Times New Roman"/>
            <w:color w:val="01745C"/>
            <w:sz w:val="26"/>
            <w:szCs w:val="26"/>
            <w:lang w:eastAsia="ru-RU"/>
          </w:rPr>
          <w:t>ст. 211.3</w:t>
        </w:r>
      </w:hyperlink>
      <w:r w:rsidRPr="00D02072">
        <w:rPr>
          <w:rFonts w:ascii="Times New Roman" w:eastAsia="Times New Roman" w:hAnsi="Times New Roman" w:cs="Times New Roman"/>
          <w:color w:val="222222"/>
          <w:sz w:val="26"/>
          <w:szCs w:val="26"/>
          <w:lang w:eastAsia="ru-RU"/>
        </w:rPr>
        <w:t> ТК). Это может быть министерство или департамент труда и занятости населения. Информацию о том, какой именно орган отвечает за охрану труда, можно найти, например, на сайте правительства региона.</w:t>
      </w:r>
    </w:p>
    <w:p w:rsidR="000A6634" w:rsidRPr="00D02072" w:rsidRDefault="000A6634"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Орган исполнительной власти субъекта РФ вместе с другими ведомствами нужно извещать о групповом, тяжелом или смертельном несчастном случае на производстве. Направить извещение работодатель обязан в течение суток с момента происшествия. Документ составляйте по </w:t>
      </w:r>
      <w:hyperlink r:id="rId127" w:anchor="/document/99/350340810/XA00MBG2NC/" w:tgtFrame="_self" w:history="1">
        <w:r w:rsidRPr="00D02072">
          <w:rPr>
            <w:rFonts w:ascii="Times New Roman" w:eastAsia="Times New Roman" w:hAnsi="Times New Roman" w:cs="Times New Roman"/>
            <w:color w:val="01745C"/>
            <w:sz w:val="26"/>
            <w:szCs w:val="26"/>
            <w:lang w:eastAsia="ru-RU"/>
          </w:rPr>
          <w:t>форме 1</w:t>
        </w:r>
      </w:hyperlink>
      <w:r w:rsidRPr="00D02072">
        <w:rPr>
          <w:rFonts w:ascii="Times New Roman" w:eastAsia="Times New Roman" w:hAnsi="Times New Roman" w:cs="Times New Roman"/>
          <w:color w:val="222222"/>
          <w:sz w:val="26"/>
          <w:szCs w:val="26"/>
          <w:lang w:eastAsia="ru-RU"/>
        </w:rPr>
        <w:t> из приложения 2 к приказу Минтруда от 20.04.2022 № 223н.</w:t>
      </w:r>
    </w:p>
    <w:p w:rsidR="000A6634" w:rsidRPr="00D02072" w:rsidRDefault="000A6634"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0A6634" w:rsidRPr="00D02072" w:rsidRDefault="000A6634"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заполнить акт по форме № 5 при групповом несчастном случае</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По результатам расследования группового НС оформляют акт о расследовании по </w:t>
      </w:r>
      <w:hyperlink r:id="rId128" w:anchor="/document/99/350340810/XA00M4S2ML/" w:tgtFrame="_self" w:history="1">
        <w:r w:rsidRPr="00D02072">
          <w:rPr>
            <w:rFonts w:ascii="Times New Roman" w:eastAsia="Times New Roman" w:hAnsi="Times New Roman" w:cs="Times New Roman"/>
            <w:color w:val="01745C"/>
            <w:sz w:val="26"/>
            <w:szCs w:val="26"/>
            <w:lang w:eastAsia="ru-RU"/>
          </w:rPr>
          <w:t>форме № 5</w:t>
        </w:r>
      </w:hyperlink>
      <w:r w:rsidRPr="00D02072">
        <w:rPr>
          <w:rFonts w:ascii="Times New Roman" w:eastAsia="Times New Roman" w:hAnsi="Times New Roman" w:cs="Times New Roman"/>
          <w:color w:val="222222"/>
          <w:sz w:val="26"/>
          <w:szCs w:val="26"/>
          <w:lang w:eastAsia="ru-RU"/>
        </w:rPr>
        <w:t> (</w:t>
      </w:r>
      <w:hyperlink r:id="rId129" w:anchor="/document/99/350340810/XA00M502MN/" w:tgtFrame="_self" w:history="1">
        <w:r w:rsidRPr="00D02072">
          <w:rPr>
            <w:rFonts w:ascii="Times New Roman" w:eastAsia="Times New Roman" w:hAnsi="Times New Roman" w:cs="Times New Roman"/>
            <w:color w:val="01745C"/>
            <w:sz w:val="26"/>
            <w:szCs w:val="26"/>
            <w:lang w:eastAsia="ru-RU"/>
          </w:rPr>
          <w:t>п. 30</w:t>
        </w:r>
      </w:hyperlink>
      <w:r w:rsidRPr="00D02072">
        <w:rPr>
          <w:rFonts w:ascii="Times New Roman" w:eastAsia="Times New Roman" w:hAnsi="Times New Roman" w:cs="Times New Roman"/>
          <w:color w:val="222222"/>
          <w:sz w:val="26"/>
          <w:szCs w:val="26"/>
          <w:lang w:eastAsia="ru-RU"/>
        </w:rPr>
        <w:t>, </w:t>
      </w:r>
      <w:hyperlink r:id="rId130" w:anchor="/document/99/350340810/XA00M7Q2N3/" w:tgtFrame="_self" w:history="1">
        <w:r w:rsidRPr="00D02072">
          <w:rPr>
            <w:rFonts w:ascii="Times New Roman" w:eastAsia="Times New Roman" w:hAnsi="Times New Roman" w:cs="Times New Roman"/>
            <w:color w:val="01745C"/>
            <w:sz w:val="26"/>
            <w:szCs w:val="26"/>
            <w:lang w:eastAsia="ru-RU"/>
          </w:rPr>
          <w:t>приложение 2</w:t>
        </w:r>
      </w:hyperlink>
      <w:r w:rsidRPr="00D02072">
        <w:rPr>
          <w:rFonts w:ascii="Times New Roman" w:eastAsia="Times New Roman" w:hAnsi="Times New Roman" w:cs="Times New Roman"/>
          <w:color w:val="222222"/>
          <w:sz w:val="26"/>
          <w:szCs w:val="26"/>
          <w:lang w:eastAsia="ru-RU"/>
        </w:rPr>
        <w:t> к Положению, утв. приказом Минтруда от 20.04.2022 № 223н) с. Необходимо составлять один акт на всех пострадавших. В отличие от формы № 5, </w:t>
      </w:r>
      <w:hyperlink r:id="rId131" w:anchor="/document/99/350340810/XA00M2K2M9/" w:tgtFrame="_self" w:history="1">
        <w:r w:rsidRPr="00D02072">
          <w:rPr>
            <w:rFonts w:ascii="Times New Roman" w:eastAsia="Times New Roman" w:hAnsi="Times New Roman" w:cs="Times New Roman"/>
            <w:color w:val="01745C"/>
            <w:sz w:val="26"/>
            <w:szCs w:val="26"/>
            <w:lang w:eastAsia="ru-RU"/>
          </w:rPr>
          <w:t>акт по форме Н-1</w:t>
        </w:r>
      </w:hyperlink>
      <w:r w:rsidRPr="00D02072">
        <w:rPr>
          <w:rFonts w:ascii="Times New Roman" w:eastAsia="Times New Roman" w:hAnsi="Times New Roman" w:cs="Times New Roman"/>
          <w:color w:val="222222"/>
          <w:sz w:val="26"/>
          <w:szCs w:val="26"/>
          <w:lang w:eastAsia="ru-RU"/>
        </w:rPr>
        <w:t> о НС на производстве составляют отдельно на каждого пострадавшего потому, что так предписывает Трудовой кодекс (</w:t>
      </w:r>
      <w:hyperlink r:id="rId132" w:anchor="/document/99/901807664/XA00M6O2MG/" w:tgtFrame="_self" w:history="1">
        <w:r w:rsidRPr="00D02072">
          <w:rPr>
            <w:rFonts w:ascii="Times New Roman" w:eastAsia="Times New Roman" w:hAnsi="Times New Roman" w:cs="Times New Roman"/>
            <w:color w:val="01745C"/>
            <w:sz w:val="26"/>
            <w:szCs w:val="26"/>
            <w:lang w:eastAsia="ru-RU"/>
          </w:rPr>
          <w:t>ст. 230 ТК</w:t>
        </w:r>
      </w:hyperlink>
      <w:r w:rsidRPr="00D02072">
        <w:rPr>
          <w:rFonts w:ascii="Times New Roman" w:eastAsia="Times New Roman" w:hAnsi="Times New Roman" w:cs="Times New Roman"/>
          <w:color w:val="222222"/>
          <w:sz w:val="26"/>
          <w:szCs w:val="26"/>
          <w:lang w:eastAsia="ru-RU"/>
        </w:rPr>
        <w:t>).</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Как заполнить коды из классификаторов, </w:t>
      </w:r>
      <w:hyperlink r:id="rId133" w:anchor="/document/86/529068/" w:tgtFrame="_self" w:history="1">
        <w:r w:rsidRPr="00D02072">
          <w:rPr>
            <w:rFonts w:ascii="Times New Roman" w:eastAsia="Times New Roman" w:hAnsi="Times New Roman" w:cs="Times New Roman"/>
            <w:color w:val="0047B3"/>
            <w:sz w:val="26"/>
            <w:szCs w:val="26"/>
            <w:lang w:eastAsia="ru-RU"/>
          </w:rPr>
          <w:t>смотрите в рекомендации</w:t>
        </w:r>
      </w:hyperlink>
      <w:r w:rsidRPr="00D02072">
        <w:rPr>
          <w:rFonts w:ascii="Times New Roman" w:eastAsia="Times New Roman" w:hAnsi="Times New Roman" w:cs="Times New Roman"/>
          <w:color w:val="222222"/>
          <w:sz w:val="26"/>
          <w:szCs w:val="26"/>
          <w:lang w:eastAsia="ru-RU"/>
        </w:rPr>
        <w:t>.</w:t>
      </w:r>
    </w:p>
    <w:p w:rsidR="000A6634" w:rsidRPr="00D02072" w:rsidRDefault="009F67F9" w:rsidP="00D02072">
      <w:pPr>
        <w:spacing w:after="150" w:line="240" w:lineRule="auto"/>
        <w:rPr>
          <w:rFonts w:ascii="Times New Roman" w:eastAsia="Times New Roman" w:hAnsi="Times New Roman" w:cs="Times New Roman"/>
          <w:color w:val="222222"/>
          <w:sz w:val="26"/>
          <w:szCs w:val="26"/>
          <w:lang w:eastAsia="ru-RU"/>
        </w:rPr>
      </w:pPr>
      <w:hyperlink r:id="rId134" w:anchor="/document/118/109378/" w:tgtFrame="_self" w:history="1">
        <w:r w:rsidR="000A6634" w:rsidRPr="00D02072">
          <w:rPr>
            <w:rFonts w:ascii="Times New Roman" w:eastAsia="Times New Roman" w:hAnsi="Times New Roman" w:cs="Times New Roman"/>
            <w:color w:val="0047B3"/>
            <w:sz w:val="26"/>
            <w:szCs w:val="26"/>
            <w:lang w:eastAsia="ru-RU"/>
          </w:rPr>
          <w:t>Открыть образец заполнения акта по форме № 5</w:t>
        </w:r>
      </w:hyperlink>
      <w:r w:rsidR="000A6634" w:rsidRPr="00D02072">
        <w:rPr>
          <w:rFonts w:ascii="Times New Roman" w:eastAsia="Times New Roman" w:hAnsi="Times New Roman" w:cs="Times New Roman"/>
          <w:color w:val="222222"/>
          <w:sz w:val="26"/>
          <w:szCs w:val="26"/>
          <w:lang w:eastAsia="ru-RU"/>
        </w:rPr>
        <w:t>. </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Как заполнять форму № 5 при групповом несчастном случае, ТК и Положение № 223н не регламентируют. Однотипные поля для каждого пострадавшего можно добавлять подпунктами. Вот пример нумерации полей со сведениями о двух пострадавших:</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4. Сведения о пострадавшем:</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4.1.1. Фамилия, имя, отчество (при наличии)</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4.1.2. Пол (мужской, женский)</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&lt;...&gt;</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4.2.1. Фамилия, имя, отчество (при наличии)</w:t>
      </w:r>
    </w:p>
    <w:p w:rsidR="000A6634" w:rsidRPr="00D02072" w:rsidRDefault="000A6634"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4.2.2. Пол (мужской, женский)</w:t>
      </w:r>
    </w:p>
    <w:p w:rsidR="000A6634" w:rsidRPr="00D02072" w:rsidRDefault="000A6634"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0A6634" w:rsidRPr="00D02072" w:rsidRDefault="000A6634"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0A6634" w:rsidRPr="00D02072" w:rsidRDefault="000A6634"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Работодатель не согласен с выводами инспектора по расследованию НС. Как ему действовать</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Разногласия по вопросам расследования НС рассматривает ГИТ, а ее решения можно обжаловать в суде.</w:t>
      </w:r>
    </w:p>
    <w:p w:rsidR="000A6634" w:rsidRPr="00D02072" w:rsidRDefault="000A6634"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 этом жалоба работодателя не может быть основанием, чтобы не выполнять решения инспектора ГИТ (</w:t>
      </w:r>
      <w:hyperlink r:id="rId135" w:anchor="/document/99/901807664/ZA00M8I2MT/" w:tgtFrame="_self" w:history="1">
        <w:r w:rsidRPr="00D02072">
          <w:rPr>
            <w:rFonts w:ascii="Times New Roman" w:eastAsia="Times New Roman" w:hAnsi="Times New Roman" w:cs="Times New Roman"/>
            <w:color w:val="01745C"/>
            <w:sz w:val="26"/>
            <w:szCs w:val="26"/>
            <w:lang w:eastAsia="ru-RU"/>
          </w:rPr>
          <w:t>ст. 231</w:t>
        </w:r>
      </w:hyperlink>
      <w:r w:rsidRPr="00D02072">
        <w:rPr>
          <w:rFonts w:ascii="Times New Roman" w:eastAsia="Times New Roman" w:hAnsi="Times New Roman" w:cs="Times New Roman"/>
          <w:color w:val="222222"/>
          <w:sz w:val="26"/>
          <w:szCs w:val="26"/>
          <w:lang w:eastAsia="ru-RU"/>
        </w:rPr>
        <w:t> ТК). Поэтому если работодатель не согласен с выводами, он обязан сначала исполнить предписание, а затем в рамках досудебного обжалования обратиться с заявлением в ГИТ.</w:t>
      </w:r>
    </w:p>
    <w:p w:rsidR="000A6634" w:rsidRPr="00D02072" w:rsidRDefault="000A6634"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0A6634" w:rsidRPr="00D02072" w:rsidRDefault="000A6634"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Работник в обед спускался на лифте БЦ в столовую. Трос оборвался, и лифт упал, работник получил травмы. Кто должен расследовать НС</w:t>
      </w:r>
    </w:p>
    <w:p w:rsidR="000A6634" w:rsidRPr="00D02072" w:rsidRDefault="000A6634"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Комиссию создает работодатель, по поручению которого работник выполнял работу.</w:t>
      </w:r>
    </w:p>
    <w:p w:rsidR="000A6634" w:rsidRPr="00D02072" w:rsidRDefault="000A6634"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При необходимости в комиссию включают работодателя, за которым закреплен БЦ на праве собственности или аренды (</w:t>
      </w:r>
      <w:hyperlink r:id="rId136" w:anchor="/document/99/901807664/ZAP2ARA3E8/" w:tgtFrame="_self" w:history="1">
        <w:r w:rsidRPr="00D02072">
          <w:rPr>
            <w:rFonts w:ascii="Times New Roman" w:eastAsia="Times New Roman" w:hAnsi="Times New Roman" w:cs="Times New Roman"/>
            <w:color w:val="01745C"/>
            <w:sz w:val="26"/>
            <w:szCs w:val="26"/>
            <w:lang w:eastAsia="ru-RU"/>
          </w:rPr>
          <w:t>ч. 6 ст. 229</w:t>
        </w:r>
      </w:hyperlink>
      <w:r w:rsidRPr="00D02072">
        <w:rPr>
          <w:rFonts w:ascii="Times New Roman" w:eastAsia="Times New Roman" w:hAnsi="Times New Roman" w:cs="Times New Roman"/>
          <w:color w:val="222222"/>
          <w:sz w:val="26"/>
          <w:szCs w:val="26"/>
          <w:lang w:eastAsia="ru-RU"/>
        </w:rPr>
        <w:t xml:space="preserve"> ТК). Обязательно в состав комиссии войдет представитель </w:t>
      </w:r>
      <w:proofErr w:type="spellStart"/>
      <w:r w:rsidRPr="00D02072">
        <w:rPr>
          <w:rFonts w:ascii="Times New Roman" w:eastAsia="Times New Roman" w:hAnsi="Times New Roman" w:cs="Times New Roman"/>
          <w:color w:val="222222"/>
          <w:sz w:val="26"/>
          <w:szCs w:val="26"/>
          <w:lang w:eastAsia="ru-RU"/>
        </w:rPr>
        <w:t>Ростехнадзора</w:t>
      </w:r>
      <w:proofErr w:type="spellEnd"/>
      <w:r w:rsidRPr="00D02072">
        <w:rPr>
          <w:rFonts w:ascii="Times New Roman" w:eastAsia="Times New Roman" w:hAnsi="Times New Roman" w:cs="Times New Roman"/>
          <w:color w:val="222222"/>
          <w:sz w:val="26"/>
          <w:szCs w:val="26"/>
          <w:lang w:eastAsia="ru-RU"/>
        </w:rPr>
        <w:t>, в ведении которого контроль за грузоподъемными механизмами и сооружениями.</w:t>
      </w:r>
    </w:p>
    <w:p w:rsidR="000A6634" w:rsidRPr="00D02072" w:rsidRDefault="000A6634"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533636" w:rsidRPr="00D02072" w:rsidRDefault="000A6634"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533636" w:rsidRPr="00D02072">
        <w:rPr>
          <w:rFonts w:ascii="Times New Roman" w:eastAsia="Times New Roman" w:hAnsi="Times New Roman" w:cs="Times New Roman"/>
          <w:caps/>
          <w:color w:val="222222"/>
          <w:spacing w:val="17"/>
          <w:sz w:val="26"/>
          <w:szCs w:val="26"/>
          <w:lang w:eastAsia="ru-RU"/>
        </w:rPr>
        <w:t>Ситуация</w:t>
      </w:r>
    </w:p>
    <w:p w:rsidR="00533636" w:rsidRPr="00D02072" w:rsidRDefault="0053363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Пострадавший получил травму, но отказался оформлять больничный. Нужно ли расследовать НС и сообщит ли больница о травме в ГИТ</w:t>
      </w: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расследовать не нужно.</w:t>
      </w: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НС расследуют, если травма привела к временной или стойкой утрате трудоспособности (</w:t>
      </w:r>
      <w:hyperlink r:id="rId137" w:anchor="/document/99/901807664/ZAP2HNI3JV/" w:tgtFrame="_self" w:history="1">
        <w:r w:rsidRPr="00D02072">
          <w:rPr>
            <w:rFonts w:ascii="Times New Roman" w:eastAsia="Times New Roman" w:hAnsi="Times New Roman" w:cs="Times New Roman"/>
            <w:color w:val="01745C"/>
            <w:sz w:val="26"/>
            <w:szCs w:val="26"/>
            <w:lang w:eastAsia="ru-RU"/>
          </w:rPr>
          <w:t>ч. 3 ст. 227</w:t>
        </w:r>
      </w:hyperlink>
      <w:r w:rsidRPr="00D02072">
        <w:rPr>
          <w:rFonts w:ascii="Times New Roman" w:eastAsia="Times New Roman" w:hAnsi="Times New Roman" w:cs="Times New Roman"/>
          <w:color w:val="222222"/>
          <w:sz w:val="26"/>
          <w:szCs w:val="26"/>
          <w:lang w:eastAsia="ru-RU"/>
        </w:rPr>
        <w:t> ТК). А если работник отказался оформлять больничный, происшествие квалифицируют как микротравму — повреждение, которое не повлекло расстройство здоровья или временную нетрудоспособность (</w:t>
      </w:r>
      <w:hyperlink r:id="rId138" w:anchor="/document/99/901807664/XA00MB62MS/" w:tgtFrame="_self" w:history="1">
        <w:r w:rsidRPr="00D02072">
          <w:rPr>
            <w:rFonts w:ascii="Times New Roman" w:eastAsia="Times New Roman" w:hAnsi="Times New Roman" w:cs="Times New Roman"/>
            <w:color w:val="01745C"/>
            <w:sz w:val="26"/>
            <w:szCs w:val="26"/>
            <w:lang w:eastAsia="ru-RU"/>
          </w:rPr>
          <w:t>ч. 1 ст. 226</w:t>
        </w:r>
      </w:hyperlink>
      <w:r w:rsidRPr="00D02072">
        <w:rPr>
          <w:rFonts w:ascii="Times New Roman" w:eastAsia="Times New Roman" w:hAnsi="Times New Roman" w:cs="Times New Roman"/>
          <w:color w:val="222222"/>
          <w:sz w:val="26"/>
          <w:szCs w:val="26"/>
          <w:lang w:eastAsia="ru-RU"/>
        </w:rPr>
        <w:t> ТК).</w:t>
      </w:r>
    </w:p>
    <w:p w:rsidR="00533636" w:rsidRPr="00D02072" w:rsidRDefault="00533636" w:rsidP="00D02072">
      <w:pPr>
        <w:spacing w:after="180" w:line="240" w:lineRule="auto"/>
        <w:rPr>
          <w:rFonts w:ascii="Times New Roman" w:eastAsia="Times New Roman" w:hAnsi="Times New Roman" w:cs="Times New Roman"/>
          <w:color w:val="222222"/>
          <w:sz w:val="26"/>
          <w:szCs w:val="26"/>
          <w:lang w:eastAsia="ru-RU"/>
        </w:rPr>
      </w:pPr>
      <w:proofErr w:type="spellStart"/>
      <w:r w:rsidRPr="00D02072">
        <w:rPr>
          <w:rFonts w:ascii="Times New Roman" w:eastAsia="Times New Roman" w:hAnsi="Times New Roman" w:cs="Times New Roman"/>
          <w:color w:val="222222"/>
          <w:sz w:val="26"/>
          <w:szCs w:val="26"/>
          <w:lang w:eastAsia="ru-RU"/>
        </w:rPr>
        <w:t>Медорганизация</w:t>
      </w:r>
      <w:proofErr w:type="spellEnd"/>
      <w:r w:rsidRPr="00D02072">
        <w:rPr>
          <w:rFonts w:ascii="Times New Roman" w:eastAsia="Times New Roman" w:hAnsi="Times New Roman" w:cs="Times New Roman"/>
          <w:color w:val="222222"/>
          <w:sz w:val="26"/>
          <w:szCs w:val="26"/>
          <w:lang w:eastAsia="ru-RU"/>
        </w:rPr>
        <w:t xml:space="preserve"> в течение суток после обращения пострадавшего работника уведомит об этом ГИТ по форме № 59-нсп/у. Эту учетную форму и инструкцию по заполнению утвердил </w:t>
      </w:r>
      <w:hyperlink r:id="rId139" w:anchor="/document/99/902198996/" w:tgtFrame="_self" w:history="1">
        <w:r w:rsidRPr="00D02072">
          <w:rPr>
            <w:rFonts w:ascii="Times New Roman" w:eastAsia="Times New Roman" w:hAnsi="Times New Roman" w:cs="Times New Roman"/>
            <w:color w:val="01745C"/>
            <w:sz w:val="26"/>
            <w:szCs w:val="26"/>
            <w:lang w:eastAsia="ru-RU"/>
          </w:rPr>
          <w:t xml:space="preserve">приказ </w:t>
        </w:r>
        <w:proofErr w:type="spellStart"/>
        <w:r w:rsidRPr="00D02072">
          <w:rPr>
            <w:rFonts w:ascii="Times New Roman" w:eastAsia="Times New Roman" w:hAnsi="Times New Roman" w:cs="Times New Roman"/>
            <w:color w:val="01745C"/>
            <w:sz w:val="26"/>
            <w:szCs w:val="26"/>
            <w:lang w:eastAsia="ru-RU"/>
          </w:rPr>
          <w:t>Минздравсоцразвития</w:t>
        </w:r>
        <w:proofErr w:type="spellEnd"/>
        <w:r w:rsidRPr="00D02072">
          <w:rPr>
            <w:rFonts w:ascii="Times New Roman" w:eastAsia="Times New Roman" w:hAnsi="Times New Roman" w:cs="Times New Roman"/>
            <w:color w:val="01745C"/>
            <w:sz w:val="26"/>
            <w:szCs w:val="26"/>
            <w:lang w:eastAsia="ru-RU"/>
          </w:rPr>
          <w:t xml:space="preserve"> от 30.12.2009 № 1045н</w:t>
        </w:r>
      </w:hyperlink>
      <w:r w:rsidRPr="00D02072">
        <w:rPr>
          <w:rFonts w:ascii="Times New Roman" w:eastAsia="Times New Roman" w:hAnsi="Times New Roman" w:cs="Times New Roman"/>
          <w:color w:val="222222"/>
          <w:sz w:val="26"/>
          <w:szCs w:val="26"/>
          <w:lang w:eastAsia="ru-RU"/>
        </w:rPr>
        <w:t>.</w:t>
      </w:r>
    </w:p>
    <w:p w:rsidR="00533636" w:rsidRPr="00D02072" w:rsidRDefault="0053363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533636" w:rsidRPr="00D02072" w:rsidRDefault="0053363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Можно ли не указывать окончательный диагноз в сообщении о последствиях НС, если пострадавший отказывается представить справку с диагнозом</w:t>
      </w: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Нет, нельзя.</w:t>
      </w: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Работодатель обязан направить сообщение о последствиях НС на производстве и принятых мерах по установленной форме (</w:t>
      </w:r>
      <w:hyperlink r:id="rId140" w:anchor="/document/99/901807664/ZAP2DNI3IL/" w:tgtFrame="_self" w:history="1">
        <w:r w:rsidRPr="00D02072">
          <w:rPr>
            <w:rFonts w:ascii="Times New Roman" w:eastAsia="Times New Roman" w:hAnsi="Times New Roman" w:cs="Times New Roman"/>
            <w:color w:val="01745C"/>
            <w:sz w:val="26"/>
            <w:szCs w:val="26"/>
            <w:lang w:eastAsia="ru-RU"/>
          </w:rPr>
          <w:t>ч. 4 ст. 230.1 ТК</w:t>
        </w:r>
      </w:hyperlink>
      <w:r w:rsidRPr="00D02072">
        <w:rPr>
          <w:rFonts w:ascii="Times New Roman" w:eastAsia="Times New Roman" w:hAnsi="Times New Roman" w:cs="Times New Roman"/>
          <w:color w:val="222222"/>
          <w:sz w:val="26"/>
          <w:szCs w:val="26"/>
          <w:lang w:eastAsia="ru-RU"/>
        </w:rPr>
        <w:t xml:space="preserve">). Установленная форма </w:t>
      </w:r>
      <w:r w:rsidRPr="00D02072">
        <w:rPr>
          <w:rFonts w:ascii="Times New Roman" w:eastAsia="Times New Roman" w:hAnsi="Times New Roman" w:cs="Times New Roman"/>
          <w:color w:val="222222"/>
          <w:sz w:val="26"/>
          <w:szCs w:val="26"/>
          <w:lang w:eastAsia="ru-RU"/>
        </w:rPr>
        <w:lastRenderedPageBreak/>
        <w:t>предусматривает поле для окончательного диагноза (</w:t>
      </w:r>
      <w:hyperlink r:id="rId141" w:anchor="/document/99/350340810/XA00M342MB/" w:tgtFrame="_self" w:history="1">
        <w:r w:rsidRPr="00D02072">
          <w:rPr>
            <w:rFonts w:ascii="Times New Roman" w:eastAsia="Times New Roman" w:hAnsi="Times New Roman" w:cs="Times New Roman"/>
            <w:color w:val="01745C"/>
            <w:sz w:val="26"/>
            <w:szCs w:val="26"/>
            <w:lang w:eastAsia="ru-RU"/>
          </w:rPr>
          <w:t>форма № 10</w:t>
        </w:r>
      </w:hyperlink>
      <w:r w:rsidRPr="00D02072">
        <w:rPr>
          <w:rFonts w:ascii="Times New Roman" w:eastAsia="Times New Roman" w:hAnsi="Times New Roman" w:cs="Times New Roman"/>
          <w:color w:val="222222"/>
          <w:sz w:val="26"/>
          <w:szCs w:val="26"/>
          <w:lang w:eastAsia="ru-RU"/>
        </w:rPr>
        <w:t> из приложения 2 к приказу Минтруда № 223н). Поэтому диагноз нужно указать. Если не укажете, ГИТ возбудит дело о нарушении порядка расследования НС (</w:t>
      </w:r>
      <w:hyperlink r:id="rId142" w:anchor="/document/99/901807667/XA00MHM2OG/" w:tgtFrame="_self" w:history="1">
        <w:r w:rsidRPr="00D02072">
          <w:rPr>
            <w:rFonts w:ascii="Times New Roman" w:eastAsia="Times New Roman" w:hAnsi="Times New Roman" w:cs="Times New Roman"/>
            <w:color w:val="01745C"/>
            <w:sz w:val="26"/>
            <w:szCs w:val="26"/>
            <w:lang w:eastAsia="ru-RU"/>
          </w:rPr>
          <w:t>ч. 1 ст. 5.27.1 КоАП</w:t>
        </w:r>
      </w:hyperlink>
      <w:r w:rsidRPr="00D02072">
        <w:rPr>
          <w:rFonts w:ascii="Times New Roman" w:eastAsia="Times New Roman" w:hAnsi="Times New Roman" w:cs="Times New Roman"/>
          <w:color w:val="222222"/>
          <w:sz w:val="26"/>
          <w:szCs w:val="26"/>
          <w:lang w:eastAsia="ru-RU"/>
        </w:rPr>
        <w:t>).</w:t>
      </w:r>
      <w:bookmarkStart w:id="0" w:name="_GoBack"/>
      <w:bookmarkEnd w:id="0"/>
    </w:p>
    <w:p w:rsidR="00533636" w:rsidRPr="00D02072" w:rsidRDefault="0053363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Справку об окончательном диагнозе по </w:t>
      </w:r>
      <w:hyperlink r:id="rId143" w:anchor="/document/99/901932238/XA00M3A2MS/" w:tgtFrame="_self" w:history="1">
        <w:r w:rsidRPr="00D02072">
          <w:rPr>
            <w:rFonts w:ascii="Times New Roman" w:eastAsia="Times New Roman" w:hAnsi="Times New Roman" w:cs="Times New Roman"/>
            <w:color w:val="01745C"/>
            <w:sz w:val="26"/>
            <w:szCs w:val="26"/>
            <w:lang w:eastAsia="ru-RU"/>
          </w:rPr>
          <w:t>форме № 316/у</w:t>
        </w:r>
      </w:hyperlink>
      <w:r w:rsidRPr="00D02072">
        <w:rPr>
          <w:rFonts w:ascii="Times New Roman" w:eastAsia="Times New Roman" w:hAnsi="Times New Roman" w:cs="Times New Roman"/>
          <w:color w:val="222222"/>
          <w:sz w:val="26"/>
          <w:szCs w:val="26"/>
          <w:lang w:eastAsia="ru-RU"/>
        </w:rPr>
        <w:t> </w:t>
      </w:r>
      <w:proofErr w:type="spellStart"/>
      <w:r w:rsidRPr="00D02072">
        <w:rPr>
          <w:rFonts w:ascii="Times New Roman" w:eastAsia="Times New Roman" w:hAnsi="Times New Roman" w:cs="Times New Roman"/>
          <w:color w:val="222222"/>
          <w:sz w:val="26"/>
          <w:szCs w:val="26"/>
          <w:lang w:eastAsia="ru-RU"/>
        </w:rPr>
        <w:t>медорганизация</w:t>
      </w:r>
      <w:proofErr w:type="spellEnd"/>
      <w:r w:rsidRPr="00D02072">
        <w:rPr>
          <w:rFonts w:ascii="Times New Roman" w:eastAsia="Times New Roman" w:hAnsi="Times New Roman" w:cs="Times New Roman"/>
          <w:color w:val="222222"/>
          <w:sz w:val="26"/>
          <w:szCs w:val="26"/>
          <w:lang w:eastAsia="ru-RU"/>
        </w:rPr>
        <w:t xml:space="preserve"> выдает работнику на руки. Он обязан представить ее работодателю. Если отказывается, запросите копию в </w:t>
      </w:r>
      <w:proofErr w:type="spellStart"/>
      <w:r w:rsidRPr="00D02072">
        <w:rPr>
          <w:rFonts w:ascii="Times New Roman" w:eastAsia="Times New Roman" w:hAnsi="Times New Roman" w:cs="Times New Roman"/>
          <w:color w:val="222222"/>
          <w:sz w:val="26"/>
          <w:szCs w:val="26"/>
          <w:lang w:eastAsia="ru-RU"/>
        </w:rPr>
        <w:t>медорганизации</w:t>
      </w:r>
      <w:proofErr w:type="spellEnd"/>
      <w:r w:rsidRPr="00D02072">
        <w:rPr>
          <w:rFonts w:ascii="Times New Roman" w:eastAsia="Times New Roman" w:hAnsi="Times New Roman" w:cs="Times New Roman"/>
          <w:color w:val="222222"/>
          <w:sz w:val="26"/>
          <w:szCs w:val="26"/>
          <w:lang w:eastAsia="ru-RU"/>
        </w:rPr>
        <w:t>. Также направьте официальный запрос работнику на представление справки. В запросе со ссылками на законодательство разъясните, почему представить справку – его обязанность.</w:t>
      </w:r>
    </w:p>
    <w:p w:rsidR="00533636" w:rsidRPr="00D02072" w:rsidRDefault="0053363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533636" w:rsidRPr="00D02072" w:rsidRDefault="0053363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Нужно ли расследовать НС с работником на КПП предприятия, когда он выходил после рабочей смены</w:t>
      </w: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нужно.</w:t>
      </w:r>
    </w:p>
    <w:p w:rsidR="00533636" w:rsidRPr="00D02072" w:rsidRDefault="0053363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НС произошел на территории работодателя, а работник выполнял предусмотренные Правилами внутреннего трудового распорядка действия после окончания работы (</w:t>
      </w:r>
      <w:hyperlink r:id="rId144" w:anchor="/document/99/901807664/ZAP2HNI3JV/" w:tgtFrame="_self" w:history="1">
        <w:r w:rsidRPr="00D02072">
          <w:rPr>
            <w:rFonts w:ascii="Times New Roman" w:eastAsia="Times New Roman" w:hAnsi="Times New Roman" w:cs="Times New Roman"/>
            <w:color w:val="01745C"/>
            <w:sz w:val="26"/>
            <w:szCs w:val="26"/>
            <w:lang w:eastAsia="ru-RU"/>
          </w:rPr>
          <w:t>ч. 3 ст. 227</w:t>
        </w:r>
      </w:hyperlink>
      <w:r w:rsidRPr="00D02072">
        <w:rPr>
          <w:rFonts w:ascii="Times New Roman" w:eastAsia="Times New Roman" w:hAnsi="Times New Roman" w:cs="Times New Roman"/>
          <w:color w:val="222222"/>
          <w:sz w:val="26"/>
          <w:szCs w:val="26"/>
          <w:lang w:eastAsia="ru-RU"/>
        </w:rPr>
        <w:t> ТК).</w:t>
      </w:r>
    </w:p>
    <w:p w:rsidR="00533636" w:rsidRPr="00D02072" w:rsidRDefault="0053363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br/>
        <w:t xml:space="preserve">«Как расследовать несчастные случаи с сентября 2024 года». О.В. </w:t>
      </w:r>
      <w:proofErr w:type="spellStart"/>
      <w:r w:rsidRPr="00D02072">
        <w:rPr>
          <w:rFonts w:ascii="Times New Roman" w:eastAsia="Times New Roman" w:hAnsi="Times New Roman" w:cs="Times New Roman"/>
          <w:color w:val="222222"/>
          <w:sz w:val="26"/>
          <w:szCs w:val="26"/>
          <w:lang w:eastAsia="ru-RU"/>
        </w:rPr>
        <w:t>Гревцева</w:t>
      </w:r>
      <w:proofErr w:type="spellEnd"/>
      <w:r w:rsidRPr="00D02072">
        <w:rPr>
          <w:rFonts w:ascii="Times New Roman" w:eastAsia="Times New Roman" w:hAnsi="Times New Roman" w:cs="Times New Roman"/>
          <w:color w:val="222222"/>
          <w:sz w:val="26"/>
          <w:szCs w:val="26"/>
          <w:lang w:eastAsia="ru-RU"/>
        </w:rPr>
        <w:t xml:space="preserve">, У.А. </w:t>
      </w:r>
      <w:proofErr w:type="spellStart"/>
      <w:r w:rsidRPr="00D02072">
        <w:rPr>
          <w:rFonts w:ascii="Times New Roman" w:eastAsia="Times New Roman" w:hAnsi="Times New Roman" w:cs="Times New Roman"/>
          <w:color w:val="222222"/>
          <w:sz w:val="26"/>
          <w:szCs w:val="26"/>
          <w:lang w:eastAsia="ru-RU"/>
        </w:rPr>
        <w:t>Осмачко</w:t>
      </w:r>
      <w:proofErr w:type="spellEnd"/>
      <w:r w:rsidRPr="00D02072">
        <w:rPr>
          <w:rFonts w:ascii="Times New Roman" w:eastAsia="Times New Roman" w:hAnsi="Times New Roman" w:cs="Times New Roman"/>
          <w:color w:val="222222"/>
          <w:sz w:val="26"/>
          <w:szCs w:val="26"/>
          <w:lang w:eastAsia="ru-RU"/>
        </w:rPr>
        <w:br/>
        <w:t>© Материал из Справочная система «Охрана труда».</w:t>
      </w:r>
      <w:r w:rsidRPr="00D02072">
        <w:rPr>
          <w:rFonts w:ascii="Times New Roman" w:eastAsia="Times New Roman" w:hAnsi="Times New Roman" w:cs="Times New Roman"/>
          <w:color w:val="222222"/>
          <w:sz w:val="26"/>
          <w:szCs w:val="26"/>
          <w:lang w:eastAsia="ru-RU"/>
        </w:rPr>
        <w:br/>
        <w:t>Подробнее: </w:t>
      </w:r>
      <w:hyperlink r:id="rId145" w:anchor="/document/16/181961/bssPhr739/?of=copy-947e81622b" w:history="1">
        <w:r w:rsidRPr="00D02072">
          <w:rPr>
            <w:rFonts w:ascii="Times New Roman" w:eastAsia="Times New Roman" w:hAnsi="Times New Roman" w:cs="Times New Roman"/>
            <w:color w:val="0047B3"/>
            <w:sz w:val="26"/>
            <w:szCs w:val="26"/>
            <w:lang w:eastAsia="ru-RU"/>
          </w:rPr>
          <w:t>https://1otruda.ru/#/document/16/181961/bssPhr739/?of=copy-947e81622b</w:t>
        </w:r>
      </w:hyperlink>
    </w:p>
    <w:p w:rsidR="00533636" w:rsidRPr="00D02072" w:rsidRDefault="00533636" w:rsidP="00D02072">
      <w:pPr>
        <w:spacing w:after="0" w:line="240" w:lineRule="auto"/>
        <w:rPr>
          <w:rFonts w:ascii="Times New Roman" w:eastAsia="Times New Roman" w:hAnsi="Times New Roman" w:cs="Times New Roman"/>
          <w:sz w:val="26"/>
          <w:szCs w:val="26"/>
          <w:lang w:eastAsia="ru-RU"/>
        </w:rPr>
      </w:pPr>
    </w:p>
    <w:p w:rsidR="00533636" w:rsidRPr="00D02072" w:rsidRDefault="0053363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br/>
        <w:t xml:space="preserve">«Как расследовать несчастные случаи с сентября 2024 года». О.В. </w:t>
      </w:r>
      <w:proofErr w:type="spellStart"/>
      <w:r w:rsidRPr="00D02072">
        <w:rPr>
          <w:rFonts w:ascii="Times New Roman" w:eastAsia="Times New Roman" w:hAnsi="Times New Roman" w:cs="Times New Roman"/>
          <w:color w:val="222222"/>
          <w:sz w:val="26"/>
          <w:szCs w:val="26"/>
          <w:lang w:eastAsia="ru-RU"/>
        </w:rPr>
        <w:t>Гревцева</w:t>
      </w:r>
      <w:proofErr w:type="spellEnd"/>
      <w:r w:rsidRPr="00D02072">
        <w:rPr>
          <w:rFonts w:ascii="Times New Roman" w:eastAsia="Times New Roman" w:hAnsi="Times New Roman" w:cs="Times New Roman"/>
          <w:color w:val="222222"/>
          <w:sz w:val="26"/>
          <w:szCs w:val="26"/>
          <w:lang w:eastAsia="ru-RU"/>
        </w:rPr>
        <w:t xml:space="preserve">, У.А. </w:t>
      </w:r>
      <w:proofErr w:type="spellStart"/>
      <w:r w:rsidRPr="00D02072">
        <w:rPr>
          <w:rFonts w:ascii="Times New Roman" w:eastAsia="Times New Roman" w:hAnsi="Times New Roman" w:cs="Times New Roman"/>
          <w:color w:val="222222"/>
          <w:sz w:val="26"/>
          <w:szCs w:val="26"/>
          <w:lang w:eastAsia="ru-RU"/>
        </w:rPr>
        <w:t>Осмачко</w:t>
      </w:r>
      <w:proofErr w:type="spellEnd"/>
      <w:r w:rsidRPr="00D02072">
        <w:rPr>
          <w:rFonts w:ascii="Times New Roman" w:eastAsia="Times New Roman" w:hAnsi="Times New Roman" w:cs="Times New Roman"/>
          <w:color w:val="222222"/>
          <w:sz w:val="26"/>
          <w:szCs w:val="26"/>
          <w:lang w:eastAsia="ru-RU"/>
        </w:rPr>
        <w:br/>
        <w:t>© Материал из Справочная система «Охрана труда».</w:t>
      </w:r>
      <w:r w:rsidRPr="00D02072">
        <w:rPr>
          <w:rFonts w:ascii="Times New Roman" w:eastAsia="Times New Roman" w:hAnsi="Times New Roman" w:cs="Times New Roman"/>
          <w:color w:val="222222"/>
          <w:sz w:val="26"/>
          <w:szCs w:val="26"/>
          <w:lang w:eastAsia="ru-RU"/>
        </w:rPr>
        <w:br/>
        <w:t>Подробнее: </w:t>
      </w:r>
      <w:hyperlink r:id="rId146" w:anchor="/document/16/181961/bssPhr742/?of=copy-3ac6dedf77" w:history="1">
        <w:r w:rsidRPr="00D02072">
          <w:rPr>
            <w:rFonts w:ascii="Times New Roman" w:eastAsia="Times New Roman" w:hAnsi="Times New Roman" w:cs="Times New Roman"/>
            <w:color w:val="0047B3"/>
            <w:sz w:val="26"/>
            <w:szCs w:val="26"/>
            <w:lang w:eastAsia="ru-RU"/>
          </w:rPr>
          <w:t>https://1otruda.ru/#/document/16/181961/bssPhr742/?of=copy-3ac6dedf77</w:t>
        </w:r>
      </w:hyperlink>
    </w:p>
    <w:p w:rsidR="00E05596" w:rsidRPr="00D02072" w:rsidRDefault="00E0559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E05596" w:rsidRPr="00D02072" w:rsidRDefault="00E0559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квалифицировать несчастный случай со смертельным исходом на территории работодателя с работником, который страдает эпилепсией</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Квалифицируйте несчастный случай по результатам расследования.</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смерть работника наступила вследствие общего заболевания, что подтвердило лечебное учреждение, то квалифицируйте несчастный случай как не связанный с производством. В этом случае акт по </w:t>
      </w:r>
      <w:hyperlink r:id="rId147" w:anchor="/document/118/109241/" w:tgtFrame="_self" w:history="1">
        <w:r w:rsidRPr="00D02072">
          <w:rPr>
            <w:rFonts w:ascii="Times New Roman" w:eastAsia="Times New Roman" w:hAnsi="Times New Roman" w:cs="Times New Roman"/>
            <w:color w:val="0047B3"/>
            <w:sz w:val="26"/>
            <w:szCs w:val="26"/>
            <w:lang w:eastAsia="ru-RU"/>
          </w:rPr>
          <w:t>форме Н-1</w:t>
        </w:r>
      </w:hyperlink>
      <w:r w:rsidRPr="00D02072">
        <w:rPr>
          <w:rFonts w:ascii="Times New Roman" w:eastAsia="Times New Roman" w:hAnsi="Times New Roman" w:cs="Times New Roman"/>
          <w:color w:val="222222"/>
          <w:sz w:val="26"/>
          <w:szCs w:val="26"/>
          <w:lang w:eastAsia="ru-RU"/>
        </w:rPr>
        <w:t> не оформляйте. Это следует по смыслу </w:t>
      </w:r>
      <w:hyperlink r:id="rId148" w:anchor="/document/99/901807664/ZAP2CNO3FE/" w:history="1">
        <w:r w:rsidRPr="00D02072">
          <w:rPr>
            <w:rFonts w:ascii="Times New Roman" w:eastAsia="Times New Roman" w:hAnsi="Times New Roman" w:cs="Times New Roman"/>
            <w:color w:val="01745C"/>
            <w:sz w:val="26"/>
            <w:szCs w:val="26"/>
            <w:lang w:eastAsia="ru-RU"/>
          </w:rPr>
          <w:t>части 6 статьи 229.2 ТК</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 xml:space="preserve">Если смерть работника наступила в результате телесного повреждения во время приступа, то квалифицируйте несчастный случай как производственный и </w:t>
      </w:r>
      <w:r w:rsidRPr="00D02072">
        <w:rPr>
          <w:rFonts w:ascii="Times New Roman" w:eastAsia="Times New Roman" w:hAnsi="Times New Roman" w:cs="Times New Roman"/>
          <w:color w:val="222222"/>
          <w:sz w:val="26"/>
          <w:szCs w:val="26"/>
          <w:lang w:eastAsia="ru-RU"/>
        </w:rPr>
        <w:lastRenderedPageBreak/>
        <w:t>оформите его актом </w:t>
      </w:r>
      <w:hyperlink r:id="rId149" w:anchor="/document/118/109241/" w:tgtFrame="_self" w:history="1">
        <w:r w:rsidRPr="00D02072">
          <w:rPr>
            <w:rFonts w:ascii="Times New Roman" w:eastAsia="Times New Roman" w:hAnsi="Times New Roman" w:cs="Times New Roman"/>
            <w:color w:val="0047B3"/>
            <w:sz w:val="26"/>
            <w:szCs w:val="26"/>
            <w:lang w:eastAsia="ru-RU"/>
          </w:rPr>
          <w:t>формы Н-1</w:t>
        </w:r>
      </w:hyperlink>
      <w:r w:rsidRPr="00D02072">
        <w:rPr>
          <w:rFonts w:ascii="Times New Roman" w:eastAsia="Times New Roman" w:hAnsi="Times New Roman" w:cs="Times New Roman"/>
          <w:color w:val="222222"/>
          <w:sz w:val="26"/>
          <w:szCs w:val="26"/>
          <w:lang w:eastAsia="ru-RU"/>
        </w:rPr>
        <w:t> (</w:t>
      </w:r>
      <w:hyperlink r:id="rId150" w:anchor="/document/99/902198642/" w:history="1">
        <w:r w:rsidRPr="00D02072">
          <w:rPr>
            <w:rFonts w:ascii="Times New Roman" w:eastAsia="Times New Roman" w:hAnsi="Times New Roman" w:cs="Times New Roman"/>
            <w:color w:val="01745C"/>
            <w:sz w:val="26"/>
            <w:szCs w:val="26"/>
            <w:lang w:eastAsia="ru-RU"/>
          </w:rPr>
          <w:t xml:space="preserve">разъяснение </w:t>
        </w:r>
        <w:proofErr w:type="spellStart"/>
        <w:r w:rsidRPr="00D02072">
          <w:rPr>
            <w:rFonts w:ascii="Times New Roman" w:eastAsia="Times New Roman" w:hAnsi="Times New Roman" w:cs="Times New Roman"/>
            <w:color w:val="01745C"/>
            <w:sz w:val="26"/>
            <w:szCs w:val="26"/>
            <w:lang w:eastAsia="ru-RU"/>
          </w:rPr>
          <w:t>Роструда</w:t>
        </w:r>
        <w:proofErr w:type="spellEnd"/>
        <w:r w:rsidRPr="00D02072">
          <w:rPr>
            <w:rFonts w:ascii="Times New Roman" w:eastAsia="Times New Roman" w:hAnsi="Times New Roman" w:cs="Times New Roman"/>
            <w:color w:val="01745C"/>
            <w:sz w:val="26"/>
            <w:szCs w:val="26"/>
            <w:lang w:eastAsia="ru-RU"/>
          </w:rPr>
          <w:t xml:space="preserve"> от 10.11.2005 № 3855-ТЗ</w:t>
        </w:r>
      </w:hyperlink>
      <w:r w:rsidRPr="00D02072">
        <w:rPr>
          <w:rFonts w:ascii="Times New Roman" w:eastAsia="Times New Roman" w:hAnsi="Times New Roman" w:cs="Times New Roman"/>
          <w:color w:val="222222"/>
          <w:sz w:val="26"/>
          <w:szCs w:val="26"/>
          <w:lang w:eastAsia="ru-RU"/>
        </w:rPr>
        <w:t>, </w:t>
      </w:r>
      <w:hyperlink r:id="rId151" w:anchor="/document/99/902199122/" w:history="1">
        <w:r w:rsidRPr="00D02072">
          <w:rPr>
            <w:rFonts w:ascii="Times New Roman" w:eastAsia="Times New Roman" w:hAnsi="Times New Roman" w:cs="Times New Roman"/>
            <w:color w:val="01745C"/>
            <w:sz w:val="26"/>
            <w:szCs w:val="26"/>
            <w:lang w:eastAsia="ru-RU"/>
          </w:rPr>
          <w:t>письмо ФСС от 02.02.2006 № 02-18/06-921</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05596" w:rsidRPr="00D02072" w:rsidRDefault="00E05596" w:rsidP="00D02072">
      <w:pPr>
        <w:spacing w:after="0" w:line="240" w:lineRule="auto"/>
        <w:outlineLvl w:val="2"/>
        <w:rPr>
          <w:rFonts w:ascii="Times New Roman" w:eastAsia="Times New Roman" w:hAnsi="Times New Roman" w:cs="Times New Roman"/>
          <w:b/>
          <w:bCs/>
          <w:caps/>
          <w:color w:val="222222"/>
          <w:spacing w:val="17"/>
          <w:sz w:val="26"/>
          <w:szCs w:val="26"/>
          <w:lang w:eastAsia="ru-RU"/>
        </w:rPr>
      </w:pPr>
      <w:r w:rsidRPr="00D02072">
        <w:rPr>
          <w:rFonts w:ascii="Times New Roman" w:eastAsia="Times New Roman" w:hAnsi="Times New Roman" w:cs="Times New Roman"/>
          <w:b/>
          <w:bCs/>
          <w:caps/>
          <w:color w:val="222222"/>
          <w:spacing w:val="17"/>
          <w:sz w:val="26"/>
          <w:szCs w:val="26"/>
          <w:lang w:eastAsia="ru-RU"/>
        </w:rPr>
        <w:t>Ситуация</w:t>
      </w:r>
    </w:p>
    <w:p w:rsidR="00E05596" w:rsidRPr="00D02072" w:rsidRDefault="00E0559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Как квалифицировать несчастный случай с командированным сотрудником, который ехал из аэропорта до предприятия на машине своего родственника и по пути попал в аварию</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Этот несчастный случай нужно расследовать в установленном порядке.</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работодатель не указал иной способ возвращения из командировки (например, выделил деньги на такси), то несчастный случай квалифицируют как связанный с производством и оформляют </w:t>
      </w:r>
      <w:hyperlink r:id="rId152" w:anchor="/document/118/109241/" w:tgtFrame="_self" w:history="1">
        <w:r w:rsidRPr="00D02072">
          <w:rPr>
            <w:rFonts w:ascii="Times New Roman" w:eastAsia="Times New Roman" w:hAnsi="Times New Roman" w:cs="Times New Roman"/>
            <w:color w:val="0047B3"/>
            <w:sz w:val="26"/>
            <w:szCs w:val="26"/>
            <w:lang w:eastAsia="ru-RU"/>
          </w:rPr>
          <w:t>актом формы Н-1</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Основной квалифицирующий признак несчастного случая – исполнение работниками трудовых обязанностей или выполнение работы по поручению работодателя (</w:t>
      </w:r>
      <w:hyperlink r:id="rId153" w:anchor="/document/99/901807664/XA00M4O2MI/"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w:t>
      </w:r>
      <w:hyperlink r:id="rId154" w:anchor="/document/99/901807664/XA00M7G2ME/" w:tgtFrame="_self" w:history="1">
        <w:r w:rsidRPr="00D02072">
          <w:rPr>
            <w:rFonts w:ascii="Times New Roman" w:eastAsia="Times New Roman" w:hAnsi="Times New Roman" w:cs="Times New Roman"/>
            <w:color w:val="01745C"/>
            <w:sz w:val="26"/>
            <w:szCs w:val="26"/>
            <w:lang w:eastAsia="ru-RU"/>
          </w:rPr>
          <w:t>ст. 166 ТК</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работника направили в командировку в порядке, установленном Положением, утвержденным </w:t>
      </w:r>
      <w:hyperlink r:id="rId155" w:anchor="/document/99/902123264/" w:history="1">
        <w:r w:rsidRPr="00D02072">
          <w:rPr>
            <w:rFonts w:ascii="Times New Roman" w:eastAsia="Times New Roman" w:hAnsi="Times New Roman" w:cs="Times New Roman"/>
            <w:color w:val="01745C"/>
            <w:sz w:val="26"/>
            <w:szCs w:val="26"/>
            <w:lang w:eastAsia="ru-RU"/>
          </w:rPr>
          <w:t>постановлением Правительства от 13.10.2008 № 749</w:t>
        </w:r>
      </w:hyperlink>
      <w:r w:rsidRPr="00D02072">
        <w:rPr>
          <w:rFonts w:ascii="Times New Roman" w:eastAsia="Times New Roman" w:hAnsi="Times New Roman" w:cs="Times New Roman"/>
          <w:color w:val="222222"/>
          <w:sz w:val="26"/>
          <w:szCs w:val="26"/>
          <w:lang w:eastAsia="ru-RU"/>
        </w:rPr>
        <w:t>, то несчастный случай, произошедший с ним по пути следования из командировки (вне зависимости от вида транспорта), подлежит расследованию и квалификации как несчастный случай на производстве.</w:t>
      </w:r>
    </w:p>
    <w:p w:rsidR="00E05596" w:rsidRPr="00D02072" w:rsidRDefault="00E0559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Период нахождения работника в пути определяют с момента выезда работника в командировку от места постоянной работы до момента прибытия его в организацию, в которую он командирован. Днем выезда в командировку считают дату отправления поезда, самолета, автобуса или другого транспортного средства от места постоянной работы командированного, а днем приезда из командировки – дату прибытия транспортного средства в место постоянной работы (</w:t>
      </w:r>
      <w:hyperlink r:id="rId156" w:anchor="/document/99/902123264/XA00M2O2MP/" w:tgtFrame="_self" w:history="1">
        <w:r w:rsidRPr="00D02072">
          <w:rPr>
            <w:rFonts w:ascii="Times New Roman" w:eastAsia="Times New Roman" w:hAnsi="Times New Roman" w:cs="Times New Roman"/>
            <w:color w:val="01745C"/>
            <w:sz w:val="26"/>
            <w:szCs w:val="26"/>
            <w:lang w:eastAsia="ru-RU"/>
          </w:rPr>
          <w:t>п. 4 Положения, утв. постановлением Правительства от 13.10.2008 № 749</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05596" w:rsidRPr="00D02072" w:rsidRDefault="00E0559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Pr="00D02072">
        <w:rPr>
          <w:rFonts w:ascii="Times New Roman" w:eastAsia="Times New Roman" w:hAnsi="Times New Roman" w:cs="Times New Roman"/>
          <w:caps/>
          <w:color w:val="222222"/>
          <w:spacing w:val="17"/>
          <w:sz w:val="26"/>
          <w:szCs w:val="26"/>
          <w:lang w:eastAsia="ru-RU"/>
        </w:rPr>
        <w:t>Ситуация</w:t>
      </w:r>
    </w:p>
    <w:p w:rsidR="00E05596" w:rsidRPr="00D02072" w:rsidRDefault="00E0559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Может ли травма во время междусменного отдыха на вахте быть квалифицирована как несчастный случай на производстве</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Да, может.</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Вахтовый метод работ – особая форма трудового процесса, при котором сотрудник не может возвращаться к месту постоянного проживания (</w:t>
      </w:r>
      <w:hyperlink r:id="rId157" w:anchor="/document/99/901807664/XA00M3Q2MD/" w:tgtFrame="_self" w:history="1">
        <w:r w:rsidRPr="00D02072">
          <w:rPr>
            <w:rFonts w:ascii="Times New Roman" w:eastAsia="Times New Roman" w:hAnsi="Times New Roman" w:cs="Times New Roman"/>
            <w:color w:val="01745C"/>
            <w:sz w:val="26"/>
            <w:szCs w:val="26"/>
            <w:lang w:eastAsia="ru-RU"/>
          </w:rPr>
          <w:t>ст. 297 ТК</w:t>
        </w:r>
      </w:hyperlink>
      <w:r w:rsidRPr="00D02072">
        <w:rPr>
          <w:rFonts w:ascii="Times New Roman" w:eastAsia="Times New Roman" w:hAnsi="Times New Roman" w:cs="Times New Roman"/>
          <w:color w:val="222222"/>
          <w:sz w:val="26"/>
          <w:szCs w:val="26"/>
          <w:lang w:eastAsia="ru-RU"/>
        </w:rPr>
        <w:t xml:space="preserve">). При этом вахтой считается общий период, который включает время выполнения работ на </w:t>
      </w:r>
      <w:r w:rsidRPr="00D02072">
        <w:rPr>
          <w:rFonts w:ascii="Times New Roman" w:eastAsia="Times New Roman" w:hAnsi="Times New Roman" w:cs="Times New Roman"/>
          <w:color w:val="222222"/>
          <w:sz w:val="26"/>
          <w:szCs w:val="26"/>
          <w:lang w:eastAsia="ru-RU"/>
        </w:rPr>
        <w:lastRenderedPageBreak/>
        <w:t>объекте и время междусменного отдыха (</w:t>
      </w:r>
      <w:hyperlink r:id="rId158" w:anchor="/document/99/901807664/XA00M6M2MQ/" w:tgtFrame="_self" w:history="1">
        <w:r w:rsidRPr="00D02072">
          <w:rPr>
            <w:rFonts w:ascii="Times New Roman" w:eastAsia="Times New Roman" w:hAnsi="Times New Roman" w:cs="Times New Roman"/>
            <w:color w:val="01745C"/>
            <w:sz w:val="26"/>
            <w:szCs w:val="26"/>
            <w:lang w:eastAsia="ru-RU"/>
          </w:rPr>
          <w:t>ст. 299 ТК</w:t>
        </w:r>
      </w:hyperlink>
      <w:r w:rsidRPr="00D02072">
        <w:rPr>
          <w:rFonts w:ascii="Times New Roman" w:eastAsia="Times New Roman" w:hAnsi="Times New Roman" w:cs="Times New Roman"/>
          <w:color w:val="222222"/>
          <w:sz w:val="26"/>
          <w:szCs w:val="26"/>
          <w:lang w:eastAsia="ru-RU"/>
        </w:rPr>
        <w:t>). Это значит, что нахождение работника в вахтовом поселке во время междусменного отдыха прямо предусмотрено трудовым договором и является исполнением трудовых обязанностей.</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Расследованию в качестве несчастных случаев подлежат в том числе те случаи, которые произошли с работниками при работе вахтовым методом во время междусменного отдыха (</w:t>
      </w:r>
      <w:hyperlink r:id="rId159" w:anchor="/document/99/901807664/XA00MC82N1/"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 Поэтому такие несчастные случаи могут быть признаны производственными по итогам расследования. Правомерность такой позиции подтверждает и судебная практика (см., например, </w:t>
      </w:r>
      <w:hyperlink r:id="rId160" w:anchor="/document/98/18706215/" w:history="1">
        <w:r w:rsidRPr="00D02072">
          <w:rPr>
            <w:rFonts w:ascii="Times New Roman" w:eastAsia="Times New Roman" w:hAnsi="Times New Roman" w:cs="Times New Roman"/>
            <w:color w:val="01745C"/>
            <w:sz w:val="26"/>
            <w:szCs w:val="26"/>
            <w:lang w:eastAsia="ru-RU"/>
          </w:rPr>
          <w:t>постановление Арбитражного суда Московского округа от 21.03.2017 № А40-90709/2016</w:t>
        </w:r>
      </w:hyperlink>
      <w:r w:rsidRPr="00D02072">
        <w:rPr>
          <w:rFonts w:ascii="Times New Roman" w:eastAsia="Times New Roman" w:hAnsi="Times New Roman" w:cs="Times New Roman"/>
          <w:color w:val="222222"/>
          <w:sz w:val="26"/>
          <w:szCs w:val="26"/>
          <w:lang w:eastAsia="ru-RU"/>
        </w:rPr>
        <w:t>, определения </w:t>
      </w:r>
      <w:hyperlink r:id="rId161" w:anchor="/document/96/499045630/ZAP28363HN/" w:history="1">
        <w:r w:rsidRPr="00D02072">
          <w:rPr>
            <w:rFonts w:ascii="Times New Roman" w:eastAsia="Times New Roman" w:hAnsi="Times New Roman" w:cs="Times New Roman"/>
            <w:color w:val="01745C"/>
            <w:sz w:val="26"/>
            <w:szCs w:val="26"/>
            <w:lang w:eastAsia="ru-RU"/>
          </w:rPr>
          <w:t>ВАС РФ от 05.09.2013 № ВАС-8775/13</w:t>
        </w:r>
      </w:hyperlink>
      <w:r w:rsidRPr="00D02072">
        <w:rPr>
          <w:rFonts w:ascii="Times New Roman" w:eastAsia="Times New Roman" w:hAnsi="Times New Roman" w:cs="Times New Roman"/>
          <w:color w:val="222222"/>
          <w:sz w:val="26"/>
          <w:szCs w:val="26"/>
          <w:lang w:eastAsia="ru-RU"/>
        </w:rPr>
        <w:t> и </w:t>
      </w:r>
      <w:hyperlink r:id="rId162" w:anchor="/document/98/1423564/" w:history="1">
        <w:r w:rsidRPr="00D02072">
          <w:rPr>
            <w:rFonts w:ascii="Times New Roman" w:eastAsia="Times New Roman" w:hAnsi="Times New Roman" w:cs="Times New Roman"/>
            <w:color w:val="01745C"/>
            <w:sz w:val="26"/>
            <w:szCs w:val="26"/>
            <w:lang w:eastAsia="ru-RU"/>
          </w:rPr>
          <w:t>Верховного суда Республики Марий Эл от 04.04.2013 № 33-576/2013</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Все правомерные действия на территории вахтового поселка и вне его могут квалифицироваться как несчастный случай на производстве, если они связаны с обеспечением жизнедеятельности работника (отдых, нахождение в бытовых помещениях, в столовой, на спортивной площадке и т. д.).</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Есть конкретный перечень обстоятельств (он не подлежит расширенному толкованию), согласно которому по решению комиссии в зависимости от конкретных обстоятельств могут квалифицировать как несчастные случаи, не связанные с производством (</w:t>
      </w:r>
      <w:hyperlink r:id="rId163" w:anchor="/document/99/901807664/XA00MF22NG/" w:tgtFrame="_self" w:history="1">
        <w:r w:rsidRPr="00D02072">
          <w:rPr>
            <w:rFonts w:ascii="Times New Roman" w:eastAsia="Times New Roman" w:hAnsi="Times New Roman" w:cs="Times New Roman"/>
            <w:color w:val="01745C"/>
            <w:sz w:val="26"/>
            <w:szCs w:val="26"/>
            <w:lang w:eastAsia="ru-RU"/>
          </w:rPr>
          <w:t>ст. 229.2 ТК</w:t>
        </w:r>
      </w:hyperlink>
      <w:r w:rsidRPr="00D02072">
        <w:rPr>
          <w:rFonts w:ascii="Times New Roman" w:eastAsia="Times New Roman" w:hAnsi="Times New Roman" w:cs="Times New Roman"/>
          <w:color w:val="222222"/>
          <w:sz w:val="26"/>
          <w:szCs w:val="26"/>
          <w:lang w:eastAsia="ru-RU"/>
        </w:rPr>
        <w:t>):</w:t>
      </w:r>
    </w:p>
    <w:p w:rsidR="00E05596" w:rsidRPr="00D02072" w:rsidRDefault="00E05596" w:rsidP="00D02072">
      <w:pPr>
        <w:numPr>
          <w:ilvl w:val="0"/>
          <w:numId w:val="1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смерть вследствие общего заболевания или самоубийства, которая подтверждена в установленном порядке соответственно медицинской организацией, органами следствия или судом;</w:t>
      </w:r>
    </w:p>
    <w:p w:rsidR="00E05596" w:rsidRPr="00D02072" w:rsidRDefault="00E05596" w:rsidP="00D02072">
      <w:pPr>
        <w:numPr>
          <w:ilvl w:val="0"/>
          <w:numId w:val="1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E05596" w:rsidRPr="00D02072" w:rsidRDefault="00E05596" w:rsidP="00D02072">
      <w:pPr>
        <w:numPr>
          <w:ilvl w:val="0"/>
          <w:numId w:val="16"/>
        </w:numPr>
        <w:spacing w:after="0" w:line="240" w:lineRule="auto"/>
        <w:ind w:left="270"/>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несчастный случай, который произошел при совершении пострадавшим действий (бездействия), квалифицированных правоохранительными органами как уголовно наказуемое деяние.</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Если происшедший несчастный случай ни к одному из описанных критериев не относится, то он не может быть квалифицирован как несчастный случай, не связанный с производством.</w:t>
      </w:r>
    </w:p>
    <w:p w:rsidR="00E05596" w:rsidRPr="00D02072" w:rsidRDefault="00E0559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Комиссия по расследованию несчастного случая может указать в его причинах неосторожные действия пострадавшего, которые привели к несчастному случаю, со ссылкой на нарушение конкретных требований локальных актов организации (например, нарушение ПВТР). Однако такие нарушения не могут быть основанием для признания несчастного случая не связанным с производством.</w:t>
      </w:r>
    </w:p>
    <w:p w:rsidR="00E05596" w:rsidRPr="00D02072" w:rsidRDefault="00E05596"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p w:rsidR="00E05596" w:rsidRPr="00D02072" w:rsidRDefault="00E0559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lastRenderedPageBreak/>
        <w:br/>
      </w:r>
      <w:r w:rsidRPr="00D02072">
        <w:rPr>
          <w:rFonts w:ascii="Times New Roman" w:eastAsia="Times New Roman" w:hAnsi="Times New Roman" w:cs="Times New Roman"/>
          <w:caps/>
          <w:color w:val="222222"/>
          <w:spacing w:val="17"/>
          <w:sz w:val="26"/>
          <w:szCs w:val="26"/>
          <w:lang w:eastAsia="ru-RU"/>
        </w:rPr>
        <w:t>Ситуация</w:t>
      </w:r>
    </w:p>
    <w:p w:rsidR="00E05596" w:rsidRPr="00D02072" w:rsidRDefault="00E05596"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Может ли быть травма признана производственной, если сотрудник получил ее, когда добирался до места командировки или возвращался из нее</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Травма в пути может быть признана производственной по итогам расследования несчастного случая.</w:t>
      </w:r>
    </w:p>
    <w:p w:rsidR="00E05596" w:rsidRPr="00D02072" w:rsidRDefault="00E05596"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Расследованию в качестве несчастных случаев подлежат в том числе те случаи, которые произошли с сотрудниками по дороге в командировку или при возвращении из нее (</w:t>
      </w:r>
      <w:hyperlink r:id="rId164" w:anchor="/document/99/901807664/ZAP2N643LG/" w:tgtFrame="_self" w:history="1">
        <w:r w:rsidRPr="00D02072">
          <w:rPr>
            <w:rFonts w:ascii="Times New Roman" w:eastAsia="Times New Roman" w:hAnsi="Times New Roman" w:cs="Times New Roman"/>
            <w:color w:val="01745C"/>
            <w:sz w:val="26"/>
            <w:szCs w:val="26"/>
            <w:lang w:eastAsia="ru-RU"/>
          </w:rPr>
          <w:t>ч. 3 ст. 227 ТК</w:t>
        </w:r>
      </w:hyperlink>
      <w:r w:rsidRPr="00D02072">
        <w:rPr>
          <w:rFonts w:ascii="Times New Roman" w:eastAsia="Times New Roman" w:hAnsi="Times New Roman" w:cs="Times New Roman"/>
          <w:color w:val="222222"/>
          <w:sz w:val="26"/>
          <w:szCs w:val="26"/>
          <w:lang w:eastAsia="ru-RU"/>
        </w:rPr>
        <w:t>). Поэтому такие несчастные случаи по итогам расследования комиссия может квалифицировать как связанные с производством.</w:t>
      </w:r>
    </w:p>
    <w:p w:rsidR="00E05596" w:rsidRPr="00D02072" w:rsidRDefault="00E05596"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Правомерность такой позиции подтверждают суды, см., например, </w:t>
      </w:r>
      <w:hyperlink r:id="rId165" w:anchor="/document/96/902266081/XA00M3A2MS/" w:history="1">
        <w:r w:rsidRPr="00D02072">
          <w:rPr>
            <w:rFonts w:ascii="Times New Roman" w:eastAsia="Times New Roman" w:hAnsi="Times New Roman" w:cs="Times New Roman"/>
            <w:color w:val="01745C"/>
            <w:sz w:val="26"/>
            <w:szCs w:val="26"/>
            <w:lang w:eastAsia="ru-RU"/>
          </w:rPr>
          <w:t>пункт 9</w:t>
        </w:r>
      </w:hyperlink>
      <w:r w:rsidRPr="00D02072">
        <w:rPr>
          <w:rFonts w:ascii="Times New Roman" w:eastAsia="Times New Roman" w:hAnsi="Times New Roman" w:cs="Times New Roman"/>
          <w:color w:val="222222"/>
          <w:sz w:val="26"/>
          <w:szCs w:val="26"/>
          <w:lang w:eastAsia="ru-RU"/>
        </w:rPr>
        <w:t> постановления Пленума Верховного суда РФ от 10.03.2011 № 2, </w:t>
      </w:r>
      <w:hyperlink r:id="rId166" w:anchor="/document/96/470385386/ZAP1UB4384/" w:history="1">
        <w:r w:rsidRPr="00D02072">
          <w:rPr>
            <w:rFonts w:ascii="Times New Roman" w:eastAsia="Times New Roman" w:hAnsi="Times New Roman" w:cs="Times New Roman"/>
            <w:color w:val="01745C"/>
            <w:sz w:val="26"/>
            <w:szCs w:val="26"/>
            <w:lang w:eastAsia="ru-RU"/>
          </w:rPr>
          <w:t>постановление ФАС Московского округа от 23.01.2014 № А40-12523/2013</w:t>
        </w:r>
      </w:hyperlink>
      <w:r w:rsidRPr="00D02072">
        <w:rPr>
          <w:rFonts w:ascii="Times New Roman" w:eastAsia="Times New Roman" w:hAnsi="Times New Roman" w:cs="Times New Roman"/>
          <w:color w:val="222222"/>
          <w:sz w:val="26"/>
          <w:szCs w:val="26"/>
          <w:lang w:eastAsia="ru-RU"/>
        </w:rPr>
        <w:t>.</w:t>
      </w:r>
    </w:p>
    <w:p w:rsidR="000744D0" w:rsidRPr="00D02072" w:rsidRDefault="00E05596" w:rsidP="00D02072">
      <w:pPr>
        <w:pStyle w:val="3"/>
        <w:spacing w:before="0" w:line="240" w:lineRule="auto"/>
        <w:rPr>
          <w:rFonts w:ascii="Times New Roman" w:eastAsia="Times New Roman" w:hAnsi="Times New Roman" w:cs="Times New Roman"/>
          <w:caps/>
          <w:color w:val="222222"/>
          <w:spacing w:val="17"/>
          <w:sz w:val="26"/>
          <w:szCs w:val="26"/>
          <w:lang w:eastAsia="ru-RU"/>
        </w:rPr>
      </w:pPr>
      <w:r w:rsidRPr="00D02072">
        <w:rPr>
          <w:rFonts w:ascii="Times New Roman" w:eastAsia="Times New Roman" w:hAnsi="Times New Roman" w:cs="Times New Roman"/>
          <w:color w:val="222222"/>
          <w:sz w:val="26"/>
          <w:szCs w:val="26"/>
          <w:lang w:eastAsia="ru-RU"/>
        </w:rPr>
        <w:br/>
      </w:r>
      <w:r w:rsidR="000744D0" w:rsidRPr="00D02072">
        <w:rPr>
          <w:rFonts w:ascii="Times New Roman" w:eastAsia="Times New Roman" w:hAnsi="Times New Roman" w:cs="Times New Roman"/>
          <w:caps/>
          <w:color w:val="222222"/>
          <w:spacing w:val="17"/>
          <w:sz w:val="26"/>
          <w:szCs w:val="26"/>
          <w:lang w:eastAsia="ru-RU"/>
        </w:rPr>
        <w:t>Ситуация</w:t>
      </w:r>
    </w:p>
    <w:p w:rsidR="000744D0" w:rsidRPr="00D02072" w:rsidRDefault="000744D0" w:rsidP="00D02072">
      <w:pPr>
        <w:spacing w:before="100" w:beforeAutospacing="1" w:after="100" w:afterAutospacing="1" w:line="240" w:lineRule="auto"/>
        <w:rPr>
          <w:rFonts w:ascii="Times New Roman" w:eastAsia="Times New Roman" w:hAnsi="Times New Roman" w:cs="Times New Roman"/>
          <w:b/>
          <w:bCs/>
          <w:color w:val="222222"/>
          <w:sz w:val="26"/>
          <w:szCs w:val="26"/>
          <w:lang w:eastAsia="ru-RU"/>
        </w:rPr>
      </w:pPr>
      <w:r w:rsidRPr="00D02072">
        <w:rPr>
          <w:rFonts w:ascii="Times New Roman" w:eastAsia="Times New Roman" w:hAnsi="Times New Roman" w:cs="Times New Roman"/>
          <w:b/>
          <w:bCs/>
          <w:color w:val="222222"/>
          <w:sz w:val="26"/>
          <w:szCs w:val="26"/>
          <w:lang w:eastAsia="ru-RU"/>
        </w:rPr>
        <w:t>Считается ли производственной травмой повреждение здоровья, если оно получено сотрудником в результате драки в рабочее время на территории работодателя</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Однозначного ответа на этот вопрос законодательство не содержит.</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Несчастным случаем на производстве признается любое происшествие, которое случилось с сотрудником в рабочее время (в т. ч. во время установленных перерывов, а также при выполнении работ в нерабочие праздничные и выходные дни) на территории организации (</w:t>
      </w:r>
      <w:hyperlink r:id="rId167" w:anchor="/document/99/901807664/XA00MC82N1/" w:tgtFrame="_self" w:history="1">
        <w:r w:rsidRPr="00D02072">
          <w:rPr>
            <w:rFonts w:ascii="Times New Roman" w:eastAsia="Times New Roman" w:hAnsi="Times New Roman" w:cs="Times New Roman"/>
            <w:color w:val="01745C"/>
            <w:sz w:val="26"/>
            <w:szCs w:val="26"/>
            <w:lang w:eastAsia="ru-RU"/>
          </w:rPr>
          <w:t>ст. 227 ТК</w:t>
        </w:r>
      </w:hyperlink>
      <w:r w:rsidRPr="00D02072">
        <w:rPr>
          <w:rFonts w:ascii="Times New Roman" w:eastAsia="Times New Roman" w:hAnsi="Times New Roman" w:cs="Times New Roman"/>
          <w:color w:val="222222"/>
          <w:sz w:val="26"/>
          <w:szCs w:val="26"/>
          <w:lang w:eastAsia="ru-RU"/>
        </w:rPr>
        <w:t>).</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Для правильной квалификации события, в результате которого причинен вред жизни или здоровью пострадавшего, необходимо в каждом случае исследовать обстоятельства происшествия по нормам </w:t>
      </w:r>
      <w:hyperlink r:id="rId168" w:anchor="/document/99/901807664/XA00MC82N1/" w:tgtFrame="_self" w:history="1">
        <w:r w:rsidRPr="00D02072">
          <w:rPr>
            <w:rFonts w:ascii="Times New Roman" w:eastAsia="Times New Roman" w:hAnsi="Times New Roman" w:cs="Times New Roman"/>
            <w:color w:val="01745C"/>
            <w:sz w:val="26"/>
            <w:szCs w:val="26"/>
            <w:lang w:eastAsia="ru-RU"/>
          </w:rPr>
          <w:t>статей 227–231 ТК</w:t>
        </w:r>
      </w:hyperlink>
      <w:r w:rsidRPr="00D02072">
        <w:rPr>
          <w:rFonts w:ascii="Times New Roman" w:eastAsia="Times New Roman" w:hAnsi="Times New Roman" w:cs="Times New Roman"/>
          <w:color w:val="222222"/>
          <w:sz w:val="26"/>
          <w:szCs w:val="26"/>
          <w:lang w:eastAsia="ru-RU"/>
        </w:rPr>
        <w:t>.</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Например, травма не является производственной, если была получена в ходе драки между сотрудниками предприятия, то есть ими по факту была нарушена трудовая дисциплина, а значит не при исполнении трудовых обязанностей (см. </w:t>
      </w:r>
      <w:hyperlink r:id="rId169" w:anchor="/document/98/1426045/m97id39107_34/" w:history="1">
        <w:r w:rsidRPr="00D02072">
          <w:rPr>
            <w:rFonts w:ascii="Times New Roman" w:eastAsia="Times New Roman" w:hAnsi="Times New Roman" w:cs="Times New Roman"/>
            <w:color w:val="01745C"/>
            <w:sz w:val="26"/>
            <w:szCs w:val="26"/>
            <w:lang w:eastAsia="ru-RU"/>
          </w:rPr>
          <w:t>определение Санкт-Петербургского городского суда от 16.01.2012 № 33-13/2012</w:t>
        </w:r>
      </w:hyperlink>
      <w:r w:rsidRPr="00D02072">
        <w:rPr>
          <w:rFonts w:ascii="Times New Roman" w:eastAsia="Times New Roman" w:hAnsi="Times New Roman" w:cs="Times New Roman"/>
          <w:color w:val="222222"/>
          <w:sz w:val="26"/>
          <w:szCs w:val="26"/>
          <w:lang w:eastAsia="ru-RU"/>
        </w:rPr>
        <w:t>).</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Верховный суд РФ в </w:t>
      </w:r>
      <w:hyperlink r:id="rId170" w:anchor="/document/96/902391496/ZAP1U3I37P/" w:history="1">
        <w:r w:rsidRPr="00D02072">
          <w:rPr>
            <w:rFonts w:ascii="Times New Roman" w:eastAsia="Times New Roman" w:hAnsi="Times New Roman" w:cs="Times New Roman"/>
            <w:color w:val="01745C"/>
            <w:sz w:val="26"/>
            <w:szCs w:val="26"/>
            <w:lang w:eastAsia="ru-RU"/>
          </w:rPr>
          <w:t>определении от 13.05.2008 № 69-В08-5</w:t>
        </w:r>
      </w:hyperlink>
      <w:r w:rsidRPr="00D02072">
        <w:rPr>
          <w:rFonts w:ascii="Times New Roman" w:eastAsia="Times New Roman" w:hAnsi="Times New Roman" w:cs="Times New Roman"/>
          <w:color w:val="222222"/>
          <w:sz w:val="26"/>
          <w:szCs w:val="26"/>
          <w:lang w:eastAsia="ru-RU"/>
        </w:rPr>
        <w:t> признал смертельный случай несчастным случаем на производстве, поскольку он произошел на территории организации в течение времени, которое необходимо для приведения одежды и рабочего места в порядок перед началом работы.</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Каждый несчастный случай уникален, и его квалифицируют в зависимости от установленных комиссией обстоятельств. Таким образом, необходимо изучить обстоятельства происшедшего несчастного случая, провести опросы пострадавших и очевидцев и только после этого квалифицировать несчастный случай по нормам </w:t>
      </w:r>
      <w:hyperlink r:id="rId171" w:anchor="/document/99/901807664/XA00MF22NG/" w:tgtFrame="_self" w:history="1">
        <w:r w:rsidRPr="00D02072">
          <w:rPr>
            <w:rFonts w:ascii="Times New Roman" w:eastAsia="Times New Roman" w:hAnsi="Times New Roman" w:cs="Times New Roman"/>
            <w:color w:val="01745C"/>
            <w:sz w:val="26"/>
            <w:szCs w:val="26"/>
            <w:lang w:eastAsia="ru-RU"/>
          </w:rPr>
          <w:t>статьи 229.2 ТК</w:t>
        </w:r>
      </w:hyperlink>
      <w:r w:rsidRPr="00D02072">
        <w:rPr>
          <w:rFonts w:ascii="Times New Roman" w:eastAsia="Times New Roman" w:hAnsi="Times New Roman" w:cs="Times New Roman"/>
          <w:color w:val="222222"/>
          <w:sz w:val="26"/>
          <w:szCs w:val="26"/>
          <w:lang w:eastAsia="ru-RU"/>
        </w:rPr>
        <w:t>.</w:t>
      </w:r>
    </w:p>
    <w:p w:rsidR="000744D0" w:rsidRPr="00D02072" w:rsidRDefault="000744D0" w:rsidP="00D02072">
      <w:pPr>
        <w:spacing w:after="15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lastRenderedPageBreak/>
        <w:t>Если действия именно пострадавшего послужили причиной конфликта, то, руководствуясь </w:t>
      </w:r>
      <w:hyperlink r:id="rId172" w:anchor="/document/99/901807664/XA00MF22NG/" w:tgtFrame="_self" w:history="1">
        <w:r w:rsidRPr="00D02072">
          <w:rPr>
            <w:rFonts w:ascii="Times New Roman" w:eastAsia="Times New Roman" w:hAnsi="Times New Roman" w:cs="Times New Roman"/>
            <w:color w:val="01745C"/>
            <w:sz w:val="26"/>
            <w:szCs w:val="26"/>
            <w:lang w:eastAsia="ru-RU"/>
          </w:rPr>
          <w:t>статьей 229.2 ТК</w:t>
        </w:r>
      </w:hyperlink>
      <w:r w:rsidRPr="00D02072">
        <w:rPr>
          <w:rFonts w:ascii="Times New Roman" w:eastAsia="Times New Roman" w:hAnsi="Times New Roman" w:cs="Times New Roman"/>
          <w:color w:val="222222"/>
          <w:sz w:val="26"/>
          <w:szCs w:val="26"/>
          <w:lang w:eastAsia="ru-RU"/>
        </w:rPr>
        <w:t>, комиссия по расследованию может квалифицировать данный несчастный случай как не связанный с производством, так как действия пострадавшего не были обусловлены участием в производственной деятельности и он не осуществлял правомерные действия, обусловленные трудовыми отношениями с работодателем.</w:t>
      </w:r>
    </w:p>
    <w:p w:rsidR="000744D0" w:rsidRPr="00D02072" w:rsidRDefault="000744D0" w:rsidP="00D02072">
      <w:pPr>
        <w:spacing w:after="180" w:line="240" w:lineRule="auto"/>
        <w:rPr>
          <w:rFonts w:ascii="Times New Roman" w:eastAsia="Times New Roman" w:hAnsi="Times New Roman" w:cs="Times New Roman"/>
          <w:color w:val="222222"/>
          <w:sz w:val="26"/>
          <w:szCs w:val="26"/>
          <w:lang w:eastAsia="ru-RU"/>
        </w:rPr>
      </w:pPr>
      <w:r w:rsidRPr="00D02072">
        <w:rPr>
          <w:rFonts w:ascii="Times New Roman" w:eastAsia="Times New Roman" w:hAnsi="Times New Roman" w:cs="Times New Roman"/>
          <w:color w:val="222222"/>
          <w:sz w:val="26"/>
          <w:szCs w:val="26"/>
          <w:lang w:eastAsia="ru-RU"/>
        </w:rPr>
        <w:t>В любом случае, если имело место нарушение трудового распорядка и дисциплины труда, целесообразно также рассмотреть вопрос о привлечении участников драки к дисциплинарной ответственности.</w:t>
      </w:r>
    </w:p>
    <w:p w:rsidR="000744D0" w:rsidRPr="00D02072" w:rsidRDefault="000744D0" w:rsidP="00D02072">
      <w:pPr>
        <w:spacing w:after="0" w:line="240" w:lineRule="auto"/>
        <w:rPr>
          <w:rFonts w:ascii="Times New Roman" w:eastAsia="Times New Roman" w:hAnsi="Times New Roman" w:cs="Times New Roman"/>
          <w:sz w:val="26"/>
          <w:szCs w:val="26"/>
          <w:lang w:eastAsia="ru-RU"/>
        </w:rPr>
      </w:pPr>
      <w:r w:rsidRPr="00D02072">
        <w:rPr>
          <w:rFonts w:ascii="Times New Roman" w:eastAsia="Times New Roman" w:hAnsi="Times New Roman" w:cs="Times New Roman"/>
          <w:color w:val="222222"/>
          <w:sz w:val="26"/>
          <w:szCs w:val="26"/>
          <w:lang w:eastAsia="ru-RU"/>
        </w:rPr>
        <w:br/>
      </w:r>
    </w:p>
    <w:sectPr w:rsidR="000744D0" w:rsidRPr="00D020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7F9" w:rsidRDefault="009F67F9" w:rsidP="00E52A17">
      <w:pPr>
        <w:spacing w:after="0" w:line="240" w:lineRule="auto"/>
      </w:pPr>
      <w:r>
        <w:separator/>
      </w:r>
    </w:p>
  </w:endnote>
  <w:endnote w:type="continuationSeparator" w:id="0">
    <w:p w:rsidR="009F67F9" w:rsidRDefault="009F67F9" w:rsidP="00E52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7F9" w:rsidRDefault="009F67F9" w:rsidP="00E52A17">
      <w:pPr>
        <w:spacing w:after="0" w:line="240" w:lineRule="auto"/>
      </w:pPr>
      <w:r>
        <w:separator/>
      </w:r>
    </w:p>
  </w:footnote>
  <w:footnote w:type="continuationSeparator" w:id="0">
    <w:p w:rsidR="009F67F9" w:rsidRDefault="009F67F9" w:rsidP="00E52A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8B9"/>
    <w:multiLevelType w:val="multilevel"/>
    <w:tmpl w:val="6D30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3D6DA9"/>
    <w:multiLevelType w:val="multilevel"/>
    <w:tmpl w:val="790C5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230B35"/>
    <w:multiLevelType w:val="multilevel"/>
    <w:tmpl w:val="3FFE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5A4935"/>
    <w:multiLevelType w:val="multilevel"/>
    <w:tmpl w:val="7AE2A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122D47"/>
    <w:multiLevelType w:val="multilevel"/>
    <w:tmpl w:val="8D96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23799B"/>
    <w:multiLevelType w:val="multilevel"/>
    <w:tmpl w:val="120E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995258"/>
    <w:multiLevelType w:val="multilevel"/>
    <w:tmpl w:val="6E6C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23438A"/>
    <w:multiLevelType w:val="multilevel"/>
    <w:tmpl w:val="94FE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6942B2"/>
    <w:multiLevelType w:val="multilevel"/>
    <w:tmpl w:val="C210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EC1D9D"/>
    <w:multiLevelType w:val="multilevel"/>
    <w:tmpl w:val="7F44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AE4DF6"/>
    <w:multiLevelType w:val="multilevel"/>
    <w:tmpl w:val="5C603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46305A"/>
    <w:multiLevelType w:val="multilevel"/>
    <w:tmpl w:val="7212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893B36"/>
    <w:multiLevelType w:val="multilevel"/>
    <w:tmpl w:val="99EEC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150219"/>
    <w:multiLevelType w:val="multilevel"/>
    <w:tmpl w:val="56C64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BE0812"/>
    <w:multiLevelType w:val="multilevel"/>
    <w:tmpl w:val="BC3CD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166913"/>
    <w:multiLevelType w:val="multilevel"/>
    <w:tmpl w:val="803E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14"/>
  </w:num>
  <w:num w:numId="4">
    <w:abstractNumId w:val="3"/>
  </w:num>
  <w:num w:numId="5">
    <w:abstractNumId w:val="9"/>
  </w:num>
  <w:num w:numId="6">
    <w:abstractNumId w:val="8"/>
  </w:num>
  <w:num w:numId="7">
    <w:abstractNumId w:val="0"/>
  </w:num>
  <w:num w:numId="8">
    <w:abstractNumId w:val="5"/>
  </w:num>
  <w:num w:numId="9">
    <w:abstractNumId w:val="10"/>
  </w:num>
  <w:num w:numId="10">
    <w:abstractNumId w:val="11"/>
  </w:num>
  <w:num w:numId="11">
    <w:abstractNumId w:val="13"/>
  </w:num>
  <w:num w:numId="12">
    <w:abstractNumId w:val="2"/>
  </w:num>
  <w:num w:numId="13">
    <w:abstractNumId w:val="7"/>
  </w:num>
  <w:num w:numId="14">
    <w:abstractNumId w:val="12"/>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6BB"/>
    <w:rsid w:val="000710A2"/>
    <w:rsid w:val="000744D0"/>
    <w:rsid w:val="000A6634"/>
    <w:rsid w:val="002E1766"/>
    <w:rsid w:val="004E2646"/>
    <w:rsid w:val="004E5237"/>
    <w:rsid w:val="00533636"/>
    <w:rsid w:val="007D6476"/>
    <w:rsid w:val="009556BB"/>
    <w:rsid w:val="009C61C1"/>
    <w:rsid w:val="009F67F9"/>
    <w:rsid w:val="00AE4659"/>
    <w:rsid w:val="00D02072"/>
    <w:rsid w:val="00DB73AA"/>
    <w:rsid w:val="00E05596"/>
    <w:rsid w:val="00E52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4E264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4E2646"/>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E52A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2A17"/>
  </w:style>
  <w:style w:type="paragraph" w:styleId="a5">
    <w:name w:val="footer"/>
    <w:basedOn w:val="a"/>
    <w:link w:val="a6"/>
    <w:uiPriority w:val="99"/>
    <w:unhideWhenUsed/>
    <w:rsid w:val="00E52A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52A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4E264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4E2646"/>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E52A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2A17"/>
  </w:style>
  <w:style w:type="paragraph" w:styleId="a5">
    <w:name w:val="footer"/>
    <w:basedOn w:val="a"/>
    <w:link w:val="a6"/>
    <w:uiPriority w:val="99"/>
    <w:unhideWhenUsed/>
    <w:rsid w:val="00E52A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52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9086">
      <w:bodyDiv w:val="1"/>
      <w:marLeft w:val="0"/>
      <w:marRight w:val="0"/>
      <w:marTop w:val="0"/>
      <w:marBottom w:val="0"/>
      <w:divBdr>
        <w:top w:val="none" w:sz="0" w:space="0" w:color="auto"/>
        <w:left w:val="none" w:sz="0" w:space="0" w:color="auto"/>
        <w:bottom w:val="none" w:sz="0" w:space="0" w:color="auto"/>
        <w:right w:val="none" w:sz="0" w:space="0" w:color="auto"/>
      </w:divBdr>
      <w:divsChild>
        <w:div w:id="744572519">
          <w:marLeft w:val="0"/>
          <w:marRight w:val="0"/>
          <w:marTop w:val="0"/>
          <w:marBottom w:val="180"/>
          <w:divBdr>
            <w:top w:val="none" w:sz="0" w:space="0" w:color="auto"/>
            <w:left w:val="none" w:sz="0" w:space="0" w:color="auto"/>
            <w:bottom w:val="none" w:sz="0" w:space="0" w:color="auto"/>
            <w:right w:val="none" w:sz="0" w:space="0" w:color="auto"/>
          </w:divBdr>
          <w:divsChild>
            <w:div w:id="665867745">
              <w:marLeft w:val="0"/>
              <w:marRight w:val="0"/>
              <w:marTop w:val="180"/>
              <w:marBottom w:val="180"/>
              <w:divBdr>
                <w:top w:val="none" w:sz="0" w:space="0" w:color="auto"/>
                <w:left w:val="none" w:sz="0" w:space="0" w:color="auto"/>
                <w:bottom w:val="none" w:sz="0" w:space="0" w:color="auto"/>
                <w:right w:val="none" w:sz="0" w:space="0" w:color="auto"/>
              </w:divBdr>
              <w:divsChild>
                <w:div w:id="152956540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223687358">
      <w:bodyDiv w:val="1"/>
      <w:marLeft w:val="0"/>
      <w:marRight w:val="0"/>
      <w:marTop w:val="0"/>
      <w:marBottom w:val="0"/>
      <w:divBdr>
        <w:top w:val="none" w:sz="0" w:space="0" w:color="auto"/>
        <w:left w:val="none" w:sz="0" w:space="0" w:color="auto"/>
        <w:bottom w:val="none" w:sz="0" w:space="0" w:color="auto"/>
        <w:right w:val="none" w:sz="0" w:space="0" w:color="auto"/>
      </w:divBdr>
      <w:divsChild>
        <w:div w:id="1972831873">
          <w:marLeft w:val="0"/>
          <w:marRight w:val="0"/>
          <w:marTop w:val="0"/>
          <w:marBottom w:val="180"/>
          <w:divBdr>
            <w:top w:val="none" w:sz="0" w:space="0" w:color="auto"/>
            <w:left w:val="none" w:sz="0" w:space="0" w:color="auto"/>
            <w:bottom w:val="none" w:sz="0" w:space="0" w:color="auto"/>
            <w:right w:val="none" w:sz="0" w:space="0" w:color="auto"/>
          </w:divBdr>
        </w:div>
      </w:divsChild>
    </w:div>
    <w:div w:id="233858714">
      <w:bodyDiv w:val="1"/>
      <w:marLeft w:val="0"/>
      <w:marRight w:val="0"/>
      <w:marTop w:val="0"/>
      <w:marBottom w:val="0"/>
      <w:divBdr>
        <w:top w:val="none" w:sz="0" w:space="0" w:color="auto"/>
        <w:left w:val="none" w:sz="0" w:space="0" w:color="auto"/>
        <w:bottom w:val="none" w:sz="0" w:space="0" w:color="auto"/>
        <w:right w:val="none" w:sz="0" w:space="0" w:color="auto"/>
      </w:divBdr>
      <w:divsChild>
        <w:div w:id="1324898010">
          <w:marLeft w:val="0"/>
          <w:marRight w:val="0"/>
          <w:marTop w:val="0"/>
          <w:marBottom w:val="180"/>
          <w:divBdr>
            <w:top w:val="none" w:sz="0" w:space="0" w:color="auto"/>
            <w:left w:val="none" w:sz="0" w:space="0" w:color="auto"/>
            <w:bottom w:val="none" w:sz="0" w:space="0" w:color="auto"/>
            <w:right w:val="none" w:sz="0" w:space="0" w:color="auto"/>
          </w:divBdr>
        </w:div>
      </w:divsChild>
    </w:div>
    <w:div w:id="303315052">
      <w:bodyDiv w:val="1"/>
      <w:marLeft w:val="0"/>
      <w:marRight w:val="0"/>
      <w:marTop w:val="0"/>
      <w:marBottom w:val="0"/>
      <w:divBdr>
        <w:top w:val="none" w:sz="0" w:space="0" w:color="auto"/>
        <w:left w:val="none" w:sz="0" w:space="0" w:color="auto"/>
        <w:bottom w:val="none" w:sz="0" w:space="0" w:color="auto"/>
        <w:right w:val="none" w:sz="0" w:space="0" w:color="auto"/>
      </w:divBdr>
      <w:divsChild>
        <w:div w:id="1089694751">
          <w:marLeft w:val="0"/>
          <w:marRight w:val="0"/>
          <w:marTop w:val="0"/>
          <w:marBottom w:val="180"/>
          <w:divBdr>
            <w:top w:val="none" w:sz="0" w:space="0" w:color="auto"/>
            <w:left w:val="none" w:sz="0" w:space="0" w:color="auto"/>
            <w:bottom w:val="none" w:sz="0" w:space="0" w:color="auto"/>
            <w:right w:val="none" w:sz="0" w:space="0" w:color="auto"/>
          </w:divBdr>
        </w:div>
      </w:divsChild>
    </w:div>
    <w:div w:id="330715510">
      <w:bodyDiv w:val="1"/>
      <w:marLeft w:val="0"/>
      <w:marRight w:val="0"/>
      <w:marTop w:val="0"/>
      <w:marBottom w:val="0"/>
      <w:divBdr>
        <w:top w:val="none" w:sz="0" w:space="0" w:color="auto"/>
        <w:left w:val="none" w:sz="0" w:space="0" w:color="auto"/>
        <w:bottom w:val="none" w:sz="0" w:space="0" w:color="auto"/>
        <w:right w:val="none" w:sz="0" w:space="0" w:color="auto"/>
      </w:divBdr>
      <w:divsChild>
        <w:div w:id="217203403">
          <w:marLeft w:val="0"/>
          <w:marRight w:val="0"/>
          <w:marTop w:val="0"/>
          <w:marBottom w:val="180"/>
          <w:divBdr>
            <w:top w:val="none" w:sz="0" w:space="0" w:color="auto"/>
            <w:left w:val="none" w:sz="0" w:space="0" w:color="auto"/>
            <w:bottom w:val="none" w:sz="0" w:space="0" w:color="auto"/>
            <w:right w:val="none" w:sz="0" w:space="0" w:color="auto"/>
          </w:divBdr>
        </w:div>
      </w:divsChild>
    </w:div>
    <w:div w:id="335767409">
      <w:bodyDiv w:val="1"/>
      <w:marLeft w:val="0"/>
      <w:marRight w:val="0"/>
      <w:marTop w:val="0"/>
      <w:marBottom w:val="0"/>
      <w:divBdr>
        <w:top w:val="none" w:sz="0" w:space="0" w:color="auto"/>
        <w:left w:val="none" w:sz="0" w:space="0" w:color="auto"/>
        <w:bottom w:val="none" w:sz="0" w:space="0" w:color="auto"/>
        <w:right w:val="none" w:sz="0" w:space="0" w:color="auto"/>
      </w:divBdr>
      <w:divsChild>
        <w:div w:id="1537084064">
          <w:marLeft w:val="0"/>
          <w:marRight w:val="0"/>
          <w:marTop w:val="0"/>
          <w:marBottom w:val="180"/>
          <w:divBdr>
            <w:top w:val="none" w:sz="0" w:space="0" w:color="auto"/>
            <w:left w:val="none" w:sz="0" w:space="0" w:color="auto"/>
            <w:bottom w:val="none" w:sz="0" w:space="0" w:color="auto"/>
            <w:right w:val="none" w:sz="0" w:space="0" w:color="auto"/>
          </w:divBdr>
        </w:div>
      </w:divsChild>
    </w:div>
    <w:div w:id="377048342">
      <w:bodyDiv w:val="1"/>
      <w:marLeft w:val="0"/>
      <w:marRight w:val="0"/>
      <w:marTop w:val="0"/>
      <w:marBottom w:val="0"/>
      <w:divBdr>
        <w:top w:val="none" w:sz="0" w:space="0" w:color="auto"/>
        <w:left w:val="none" w:sz="0" w:space="0" w:color="auto"/>
        <w:bottom w:val="none" w:sz="0" w:space="0" w:color="auto"/>
        <w:right w:val="none" w:sz="0" w:space="0" w:color="auto"/>
      </w:divBdr>
      <w:divsChild>
        <w:div w:id="1579515099">
          <w:marLeft w:val="0"/>
          <w:marRight w:val="0"/>
          <w:marTop w:val="0"/>
          <w:marBottom w:val="180"/>
          <w:divBdr>
            <w:top w:val="none" w:sz="0" w:space="0" w:color="auto"/>
            <w:left w:val="none" w:sz="0" w:space="0" w:color="auto"/>
            <w:bottom w:val="none" w:sz="0" w:space="0" w:color="auto"/>
            <w:right w:val="none" w:sz="0" w:space="0" w:color="auto"/>
          </w:divBdr>
        </w:div>
      </w:divsChild>
    </w:div>
    <w:div w:id="392393160">
      <w:bodyDiv w:val="1"/>
      <w:marLeft w:val="0"/>
      <w:marRight w:val="0"/>
      <w:marTop w:val="0"/>
      <w:marBottom w:val="0"/>
      <w:divBdr>
        <w:top w:val="none" w:sz="0" w:space="0" w:color="auto"/>
        <w:left w:val="none" w:sz="0" w:space="0" w:color="auto"/>
        <w:bottom w:val="none" w:sz="0" w:space="0" w:color="auto"/>
        <w:right w:val="none" w:sz="0" w:space="0" w:color="auto"/>
      </w:divBdr>
      <w:divsChild>
        <w:div w:id="717900652">
          <w:marLeft w:val="0"/>
          <w:marRight w:val="0"/>
          <w:marTop w:val="0"/>
          <w:marBottom w:val="180"/>
          <w:divBdr>
            <w:top w:val="none" w:sz="0" w:space="0" w:color="auto"/>
            <w:left w:val="none" w:sz="0" w:space="0" w:color="auto"/>
            <w:bottom w:val="none" w:sz="0" w:space="0" w:color="auto"/>
            <w:right w:val="none" w:sz="0" w:space="0" w:color="auto"/>
          </w:divBdr>
        </w:div>
      </w:divsChild>
    </w:div>
    <w:div w:id="397635670">
      <w:bodyDiv w:val="1"/>
      <w:marLeft w:val="0"/>
      <w:marRight w:val="0"/>
      <w:marTop w:val="0"/>
      <w:marBottom w:val="0"/>
      <w:divBdr>
        <w:top w:val="none" w:sz="0" w:space="0" w:color="auto"/>
        <w:left w:val="none" w:sz="0" w:space="0" w:color="auto"/>
        <w:bottom w:val="none" w:sz="0" w:space="0" w:color="auto"/>
        <w:right w:val="none" w:sz="0" w:space="0" w:color="auto"/>
      </w:divBdr>
      <w:divsChild>
        <w:div w:id="103575120">
          <w:marLeft w:val="0"/>
          <w:marRight w:val="0"/>
          <w:marTop w:val="0"/>
          <w:marBottom w:val="180"/>
          <w:divBdr>
            <w:top w:val="none" w:sz="0" w:space="0" w:color="auto"/>
            <w:left w:val="none" w:sz="0" w:space="0" w:color="auto"/>
            <w:bottom w:val="none" w:sz="0" w:space="0" w:color="auto"/>
            <w:right w:val="none" w:sz="0" w:space="0" w:color="auto"/>
          </w:divBdr>
        </w:div>
      </w:divsChild>
    </w:div>
    <w:div w:id="479734796">
      <w:bodyDiv w:val="1"/>
      <w:marLeft w:val="0"/>
      <w:marRight w:val="0"/>
      <w:marTop w:val="0"/>
      <w:marBottom w:val="0"/>
      <w:divBdr>
        <w:top w:val="none" w:sz="0" w:space="0" w:color="auto"/>
        <w:left w:val="none" w:sz="0" w:space="0" w:color="auto"/>
        <w:bottom w:val="none" w:sz="0" w:space="0" w:color="auto"/>
        <w:right w:val="none" w:sz="0" w:space="0" w:color="auto"/>
      </w:divBdr>
      <w:divsChild>
        <w:div w:id="1529951773">
          <w:marLeft w:val="0"/>
          <w:marRight w:val="0"/>
          <w:marTop w:val="0"/>
          <w:marBottom w:val="180"/>
          <w:divBdr>
            <w:top w:val="none" w:sz="0" w:space="0" w:color="auto"/>
            <w:left w:val="none" w:sz="0" w:space="0" w:color="auto"/>
            <w:bottom w:val="none" w:sz="0" w:space="0" w:color="auto"/>
            <w:right w:val="none" w:sz="0" w:space="0" w:color="auto"/>
          </w:divBdr>
        </w:div>
      </w:divsChild>
    </w:div>
    <w:div w:id="662272027">
      <w:bodyDiv w:val="1"/>
      <w:marLeft w:val="0"/>
      <w:marRight w:val="0"/>
      <w:marTop w:val="0"/>
      <w:marBottom w:val="0"/>
      <w:divBdr>
        <w:top w:val="none" w:sz="0" w:space="0" w:color="auto"/>
        <w:left w:val="none" w:sz="0" w:space="0" w:color="auto"/>
        <w:bottom w:val="none" w:sz="0" w:space="0" w:color="auto"/>
        <w:right w:val="none" w:sz="0" w:space="0" w:color="auto"/>
      </w:divBdr>
      <w:divsChild>
        <w:div w:id="265891073">
          <w:marLeft w:val="0"/>
          <w:marRight w:val="0"/>
          <w:marTop w:val="0"/>
          <w:marBottom w:val="180"/>
          <w:divBdr>
            <w:top w:val="none" w:sz="0" w:space="0" w:color="auto"/>
            <w:left w:val="none" w:sz="0" w:space="0" w:color="auto"/>
            <w:bottom w:val="none" w:sz="0" w:space="0" w:color="auto"/>
            <w:right w:val="none" w:sz="0" w:space="0" w:color="auto"/>
          </w:divBdr>
        </w:div>
      </w:divsChild>
    </w:div>
    <w:div w:id="662314771">
      <w:bodyDiv w:val="1"/>
      <w:marLeft w:val="0"/>
      <w:marRight w:val="0"/>
      <w:marTop w:val="0"/>
      <w:marBottom w:val="0"/>
      <w:divBdr>
        <w:top w:val="none" w:sz="0" w:space="0" w:color="auto"/>
        <w:left w:val="none" w:sz="0" w:space="0" w:color="auto"/>
        <w:bottom w:val="none" w:sz="0" w:space="0" w:color="auto"/>
        <w:right w:val="none" w:sz="0" w:space="0" w:color="auto"/>
      </w:divBdr>
      <w:divsChild>
        <w:div w:id="1720744326">
          <w:marLeft w:val="0"/>
          <w:marRight w:val="0"/>
          <w:marTop w:val="0"/>
          <w:marBottom w:val="180"/>
          <w:divBdr>
            <w:top w:val="none" w:sz="0" w:space="0" w:color="auto"/>
            <w:left w:val="none" w:sz="0" w:space="0" w:color="auto"/>
            <w:bottom w:val="none" w:sz="0" w:space="0" w:color="auto"/>
            <w:right w:val="none" w:sz="0" w:space="0" w:color="auto"/>
          </w:divBdr>
        </w:div>
      </w:divsChild>
    </w:div>
    <w:div w:id="676536789">
      <w:bodyDiv w:val="1"/>
      <w:marLeft w:val="0"/>
      <w:marRight w:val="0"/>
      <w:marTop w:val="0"/>
      <w:marBottom w:val="0"/>
      <w:divBdr>
        <w:top w:val="none" w:sz="0" w:space="0" w:color="auto"/>
        <w:left w:val="none" w:sz="0" w:space="0" w:color="auto"/>
        <w:bottom w:val="none" w:sz="0" w:space="0" w:color="auto"/>
        <w:right w:val="none" w:sz="0" w:space="0" w:color="auto"/>
      </w:divBdr>
      <w:divsChild>
        <w:div w:id="1632707417">
          <w:marLeft w:val="0"/>
          <w:marRight w:val="0"/>
          <w:marTop w:val="0"/>
          <w:marBottom w:val="180"/>
          <w:divBdr>
            <w:top w:val="none" w:sz="0" w:space="0" w:color="auto"/>
            <w:left w:val="none" w:sz="0" w:space="0" w:color="auto"/>
            <w:bottom w:val="none" w:sz="0" w:space="0" w:color="auto"/>
            <w:right w:val="none" w:sz="0" w:space="0" w:color="auto"/>
          </w:divBdr>
        </w:div>
      </w:divsChild>
    </w:div>
    <w:div w:id="683284010">
      <w:bodyDiv w:val="1"/>
      <w:marLeft w:val="0"/>
      <w:marRight w:val="0"/>
      <w:marTop w:val="0"/>
      <w:marBottom w:val="0"/>
      <w:divBdr>
        <w:top w:val="none" w:sz="0" w:space="0" w:color="auto"/>
        <w:left w:val="none" w:sz="0" w:space="0" w:color="auto"/>
        <w:bottom w:val="none" w:sz="0" w:space="0" w:color="auto"/>
        <w:right w:val="none" w:sz="0" w:space="0" w:color="auto"/>
      </w:divBdr>
      <w:divsChild>
        <w:div w:id="1014380405">
          <w:marLeft w:val="0"/>
          <w:marRight w:val="0"/>
          <w:marTop w:val="0"/>
          <w:marBottom w:val="180"/>
          <w:divBdr>
            <w:top w:val="none" w:sz="0" w:space="0" w:color="auto"/>
            <w:left w:val="none" w:sz="0" w:space="0" w:color="auto"/>
            <w:bottom w:val="none" w:sz="0" w:space="0" w:color="auto"/>
            <w:right w:val="none" w:sz="0" w:space="0" w:color="auto"/>
          </w:divBdr>
        </w:div>
      </w:divsChild>
    </w:div>
    <w:div w:id="820002600">
      <w:bodyDiv w:val="1"/>
      <w:marLeft w:val="0"/>
      <w:marRight w:val="0"/>
      <w:marTop w:val="0"/>
      <w:marBottom w:val="0"/>
      <w:divBdr>
        <w:top w:val="none" w:sz="0" w:space="0" w:color="auto"/>
        <w:left w:val="none" w:sz="0" w:space="0" w:color="auto"/>
        <w:bottom w:val="none" w:sz="0" w:space="0" w:color="auto"/>
        <w:right w:val="none" w:sz="0" w:space="0" w:color="auto"/>
      </w:divBdr>
      <w:divsChild>
        <w:div w:id="474490277">
          <w:marLeft w:val="0"/>
          <w:marRight w:val="0"/>
          <w:marTop w:val="0"/>
          <w:marBottom w:val="180"/>
          <w:divBdr>
            <w:top w:val="none" w:sz="0" w:space="0" w:color="auto"/>
            <w:left w:val="none" w:sz="0" w:space="0" w:color="auto"/>
            <w:bottom w:val="none" w:sz="0" w:space="0" w:color="auto"/>
            <w:right w:val="none" w:sz="0" w:space="0" w:color="auto"/>
          </w:divBdr>
        </w:div>
      </w:divsChild>
    </w:div>
    <w:div w:id="836110604">
      <w:bodyDiv w:val="1"/>
      <w:marLeft w:val="0"/>
      <w:marRight w:val="0"/>
      <w:marTop w:val="0"/>
      <w:marBottom w:val="0"/>
      <w:divBdr>
        <w:top w:val="none" w:sz="0" w:space="0" w:color="auto"/>
        <w:left w:val="none" w:sz="0" w:space="0" w:color="auto"/>
        <w:bottom w:val="none" w:sz="0" w:space="0" w:color="auto"/>
        <w:right w:val="none" w:sz="0" w:space="0" w:color="auto"/>
      </w:divBdr>
      <w:divsChild>
        <w:div w:id="1105223388">
          <w:marLeft w:val="0"/>
          <w:marRight w:val="0"/>
          <w:marTop w:val="0"/>
          <w:marBottom w:val="180"/>
          <w:divBdr>
            <w:top w:val="none" w:sz="0" w:space="0" w:color="auto"/>
            <w:left w:val="none" w:sz="0" w:space="0" w:color="auto"/>
            <w:bottom w:val="none" w:sz="0" w:space="0" w:color="auto"/>
            <w:right w:val="none" w:sz="0" w:space="0" w:color="auto"/>
          </w:divBdr>
        </w:div>
      </w:divsChild>
    </w:div>
    <w:div w:id="906888149">
      <w:bodyDiv w:val="1"/>
      <w:marLeft w:val="0"/>
      <w:marRight w:val="0"/>
      <w:marTop w:val="0"/>
      <w:marBottom w:val="0"/>
      <w:divBdr>
        <w:top w:val="none" w:sz="0" w:space="0" w:color="auto"/>
        <w:left w:val="none" w:sz="0" w:space="0" w:color="auto"/>
        <w:bottom w:val="none" w:sz="0" w:space="0" w:color="auto"/>
        <w:right w:val="none" w:sz="0" w:space="0" w:color="auto"/>
      </w:divBdr>
      <w:divsChild>
        <w:div w:id="608970412">
          <w:marLeft w:val="0"/>
          <w:marRight w:val="0"/>
          <w:marTop w:val="0"/>
          <w:marBottom w:val="180"/>
          <w:divBdr>
            <w:top w:val="none" w:sz="0" w:space="0" w:color="auto"/>
            <w:left w:val="none" w:sz="0" w:space="0" w:color="auto"/>
            <w:bottom w:val="none" w:sz="0" w:space="0" w:color="auto"/>
            <w:right w:val="none" w:sz="0" w:space="0" w:color="auto"/>
          </w:divBdr>
        </w:div>
      </w:divsChild>
    </w:div>
    <w:div w:id="914512196">
      <w:bodyDiv w:val="1"/>
      <w:marLeft w:val="0"/>
      <w:marRight w:val="0"/>
      <w:marTop w:val="0"/>
      <w:marBottom w:val="0"/>
      <w:divBdr>
        <w:top w:val="none" w:sz="0" w:space="0" w:color="auto"/>
        <w:left w:val="none" w:sz="0" w:space="0" w:color="auto"/>
        <w:bottom w:val="none" w:sz="0" w:space="0" w:color="auto"/>
        <w:right w:val="none" w:sz="0" w:space="0" w:color="auto"/>
      </w:divBdr>
      <w:divsChild>
        <w:div w:id="1936786350">
          <w:marLeft w:val="0"/>
          <w:marRight w:val="0"/>
          <w:marTop w:val="0"/>
          <w:marBottom w:val="180"/>
          <w:divBdr>
            <w:top w:val="none" w:sz="0" w:space="0" w:color="auto"/>
            <w:left w:val="none" w:sz="0" w:space="0" w:color="auto"/>
            <w:bottom w:val="none" w:sz="0" w:space="0" w:color="auto"/>
            <w:right w:val="none" w:sz="0" w:space="0" w:color="auto"/>
          </w:divBdr>
        </w:div>
      </w:divsChild>
    </w:div>
    <w:div w:id="922372191">
      <w:bodyDiv w:val="1"/>
      <w:marLeft w:val="0"/>
      <w:marRight w:val="0"/>
      <w:marTop w:val="0"/>
      <w:marBottom w:val="0"/>
      <w:divBdr>
        <w:top w:val="none" w:sz="0" w:space="0" w:color="auto"/>
        <w:left w:val="none" w:sz="0" w:space="0" w:color="auto"/>
        <w:bottom w:val="none" w:sz="0" w:space="0" w:color="auto"/>
        <w:right w:val="none" w:sz="0" w:space="0" w:color="auto"/>
      </w:divBdr>
      <w:divsChild>
        <w:div w:id="807825377">
          <w:marLeft w:val="0"/>
          <w:marRight w:val="0"/>
          <w:marTop w:val="0"/>
          <w:marBottom w:val="180"/>
          <w:divBdr>
            <w:top w:val="none" w:sz="0" w:space="0" w:color="auto"/>
            <w:left w:val="none" w:sz="0" w:space="0" w:color="auto"/>
            <w:bottom w:val="none" w:sz="0" w:space="0" w:color="auto"/>
            <w:right w:val="none" w:sz="0" w:space="0" w:color="auto"/>
          </w:divBdr>
        </w:div>
      </w:divsChild>
    </w:div>
    <w:div w:id="935795555">
      <w:bodyDiv w:val="1"/>
      <w:marLeft w:val="0"/>
      <w:marRight w:val="0"/>
      <w:marTop w:val="0"/>
      <w:marBottom w:val="0"/>
      <w:divBdr>
        <w:top w:val="none" w:sz="0" w:space="0" w:color="auto"/>
        <w:left w:val="none" w:sz="0" w:space="0" w:color="auto"/>
        <w:bottom w:val="none" w:sz="0" w:space="0" w:color="auto"/>
        <w:right w:val="none" w:sz="0" w:space="0" w:color="auto"/>
      </w:divBdr>
      <w:divsChild>
        <w:div w:id="1452288685">
          <w:marLeft w:val="0"/>
          <w:marRight w:val="0"/>
          <w:marTop w:val="0"/>
          <w:marBottom w:val="180"/>
          <w:divBdr>
            <w:top w:val="none" w:sz="0" w:space="0" w:color="auto"/>
            <w:left w:val="none" w:sz="0" w:space="0" w:color="auto"/>
            <w:bottom w:val="none" w:sz="0" w:space="0" w:color="auto"/>
            <w:right w:val="none" w:sz="0" w:space="0" w:color="auto"/>
          </w:divBdr>
          <w:divsChild>
            <w:div w:id="623583664">
              <w:marLeft w:val="0"/>
              <w:marRight w:val="0"/>
              <w:marTop w:val="180"/>
              <w:marBottom w:val="180"/>
              <w:divBdr>
                <w:top w:val="none" w:sz="0" w:space="0" w:color="auto"/>
                <w:left w:val="none" w:sz="0" w:space="0" w:color="auto"/>
                <w:bottom w:val="none" w:sz="0" w:space="0" w:color="auto"/>
                <w:right w:val="none" w:sz="0" w:space="0" w:color="auto"/>
              </w:divBdr>
              <w:divsChild>
                <w:div w:id="459300201">
                  <w:marLeft w:val="0"/>
                  <w:marRight w:val="0"/>
                  <w:marTop w:val="0"/>
                  <w:marBottom w:val="180"/>
                  <w:divBdr>
                    <w:top w:val="none" w:sz="0" w:space="0" w:color="auto"/>
                    <w:left w:val="none" w:sz="0" w:space="0" w:color="auto"/>
                    <w:bottom w:val="none" w:sz="0" w:space="0" w:color="auto"/>
                    <w:right w:val="none" w:sz="0" w:space="0" w:color="auto"/>
                  </w:divBdr>
                </w:div>
              </w:divsChild>
            </w:div>
            <w:div w:id="1497257675">
              <w:marLeft w:val="0"/>
              <w:marRight w:val="0"/>
              <w:marTop w:val="180"/>
              <w:marBottom w:val="180"/>
              <w:divBdr>
                <w:top w:val="none" w:sz="0" w:space="0" w:color="auto"/>
                <w:left w:val="none" w:sz="0" w:space="0" w:color="auto"/>
                <w:bottom w:val="none" w:sz="0" w:space="0" w:color="auto"/>
                <w:right w:val="none" w:sz="0" w:space="0" w:color="auto"/>
              </w:divBdr>
              <w:divsChild>
                <w:div w:id="28431269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005743786">
      <w:bodyDiv w:val="1"/>
      <w:marLeft w:val="0"/>
      <w:marRight w:val="0"/>
      <w:marTop w:val="0"/>
      <w:marBottom w:val="0"/>
      <w:divBdr>
        <w:top w:val="none" w:sz="0" w:space="0" w:color="auto"/>
        <w:left w:val="none" w:sz="0" w:space="0" w:color="auto"/>
        <w:bottom w:val="none" w:sz="0" w:space="0" w:color="auto"/>
        <w:right w:val="none" w:sz="0" w:space="0" w:color="auto"/>
      </w:divBdr>
      <w:divsChild>
        <w:div w:id="82188691">
          <w:marLeft w:val="0"/>
          <w:marRight w:val="0"/>
          <w:marTop w:val="0"/>
          <w:marBottom w:val="180"/>
          <w:divBdr>
            <w:top w:val="none" w:sz="0" w:space="0" w:color="auto"/>
            <w:left w:val="none" w:sz="0" w:space="0" w:color="auto"/>
            <w:bottom w:val="none" w:sz="0" w:space="0" w:color="auto"/>
            <w:right w:val="none" w:sz="0" w:space="0" w:color="auto"/>
          </w:divBdr>
        </w:div>
      </w:divsChild>
    </w:div>
    <w:div w:id="1010253481">
      <w:bodyDiv w:val="1"/>
      <w:marLeft w:val="0"/>
      <w:marRight w:val="0"/>
      <w:marTop w:val="0"/>
      <w:marBottom w:val="0"/>
      <w:divBdr>
        <w:top w:val="none" w:sz="0" w:space="0" w:color="auto"/>
        <w:left w:val="none" w:sz="0" w:space="0" w:color="auto"/>
        <w:bottom w:val="none" w:sz="0" w:space="0" w:color="auto"/>
        <w:right w:val="none" w:sz="0" w:space="0" w:color="auto"/>
      </w:divBdr>
      <w:divsChild>
        <w:div w:id="1574269074">
          <w:marLeft w:val="0"/>
          <w:marRight w:val="0"/>
          <w:marTop w:val="0"/>
          <w:marBottom w:val="180"/>
          <w:divBdr>
            <w:top w:val="none" w:sz="0" w:space="0" w:color="auto"/>
            <w:left w:val="none" w:sz="0" w:space="0" w:color="auto"/>
            <w:bottom w:val="none" w:sz="0" w:space="0" w:color="auto"/>
            <w:right w:val="none" w:sz="0" w:space="0" w:color="auto"/>
          </w:divBdr>
        </w:div>
      </w:divsChild>
    </w:div>
    <w:div w:id="1010642925">
      <w:bodyDiv w:val="1"/>
      <w:marLeft w:val="0"/>
      <w:marRight w:val="0"/>
      <w:marTop w:val="0"/>
      <w:marBottom w:val="0"/>
      <w:divBdr>
        <w:top w:val="none" w:sz="0" w:space="0" w:color="auto"/>
        <w:left w:val="none" w:sz="0" w:space="0" w:color="auto"/>
        <w:bottom w:val="none" w:sz="0" w:space="0" w:color="auto"/>
        <w:right w:val="none" w:sz="0" w:space="0" w:color="auto"/>
      </w:divBdr>
      <w:divsChild>
        <w:div w:id="450174906">
          <w:marLeft w:val="0"/>
          <w:marRight w:val="0"/>
          <w:marTop w:val="0"/>
          <w:marBottom w:val="180"/>
          <w:divBdr>
            <w:top w:val="none" w:sz="0" w:space="0" w:color="auto"/>
            <w:left w:val="none" w:sz="0" w:space="0" w:color="auto"/>
            <w:bottom w:val="none" w:sz="0" w:space="0" w:color="auto"/>
            <w:right w:val="none" w:sz="0" w:space="0" w:color="auto"/>
          </w:divBdr>
        </w:div>
      </w:divsChild>
    </w:div>
    <w:div w:id="1078358481">
      <w:bodyDiv w:val="1"/>
      <w:marLeft w:val="0"/>
      <w:marRight w:val="0"/>
      <w:marTop w:val="0"/>
      <w:marBottom w:val="0"/>
      <w:divBdr>
        <w:top w:val="none" w:sz="0" w:space="0" w:color="auto"/>
        <w:left w:val="none" w:sz="0" w:space="0" w:color="auto"/>
        <w:bottom w:val="none" w:sz="0" w:space="0" w:color="auto"/>
        <w:right w:val="none" w:sz="0" w:space="0" w:color="auto"/>
      </w:divBdr>
      <w:divsChild>
        <w:div w:id="382752789">
          <w:marLeft w:val="0"/>
          <w:marRight w:val="0"/>
          <w:marTop w:val="0"/>
          <w:marBottom w:val="180"/>
          <w:divBdr>
            <w:top w:val="none" w:sz="0" w:space="0" w:color="auto"/>
            <w:left w:val="none" w:sz="0" w:space="0" w:color="auto"/>
            <w:bottom w:val="none" w:sz="0" w:space="0" w:color="auto"/>
            <w:right w:val="none" w:sz="0" w:space="0" w:color="auto"/>
          </w:divBdr>
        </w:div>
      </w:divsChild>
    </w:div>
    <w:div w:id="1079210719">
      <w:bodyDiv w:val="1"/>
      <w:marLeft w:val="0"/>
      <w:marRight w:val="0"/>
      <w:marTop w:val="0"/>
      <w:marBottom w:val="0"/>
      <w:divBdr>
        <w:top w:val="none" w:sz="0" w:space="0" w:color="auto"/>
        <w:left w:val="none" w:sz="0" w:space="0" w:color="auto"/>
        <w:bottom w:val="none" w:sz="0" w:space="0" w:color="auto"/>
        <w:right w:val="none" w:sz="0" w:space="0" w:color="auto"/>
      </w:divBdr>
      <w:divsChild>
        <w:div w:id="708142269">
          <w:marLeft w:val="0"/>
          <w:marRight w:val="0"/>
          <w:marTop w:val="0"/>
          <w:marBottom w:val="180"/>
          <w:divBdr>
            <w:top w:val="none" w:sz="0" w:space="0" w:color="auto"/>
            <w:left w:val="none" w:sz="0" w:space="0" w:color="auto"/>
            <w:bottom w:val="none" w:sz="0" w:space="0" w:color="auto"/>
            <w:right w:val="none" w:sz="0" w:space="0" w:color="auto"/>
          </w:divBdr>
        </w:div>
      </w:divsChild>
    </w:div>
    <w:div w:id="1193881820">
      <w:bodyDiv w:val="1"/>
      <w:marLeft w:val="0"/>
      <w:marRight w:val="0"/>
      <w:marTop w:val="0"/>
      <w:marBottom w:val="0"/>
      <w:divBdr>
        <w:top w:val="none" w:sz="0" w:space="0" w:color="auto"/>
        <w:left w:val="none" w:sz="0" w:space="0" w:color="auto"/>
        <w:bottom w:val="none" w:sz="0" w:space="0" w:color="auto"/>
        <w:right w:val="none" w:sz="0" w:space="0" w:color="auto"/>
      </w:divBdr>
      <w:divsChild>
        <w:div w:id="198321934">
          <w:marLeft w:val="0"/>
          <w:marRight w:val="0"/>
          <w:marTop w:val="0"/>
          <w:marBottom w:val="180"/>
          <w:divBdr>
            <w:top w:val="none" w:sz="0" w:space="0" w:color="auto"/>
            <w:left w:val="none" w:sz="0" w:space="0" w:color="auto"/>
            <w:bottom w:val="none" w:sz="0" w:space="0" w:color="auto"/>
            <w:right w:val="none" w:sz="0" w:space="0" w:color="auto"/>
          </w:divBdr>
        </w:div>
      </w:divsChild>
    </w:div>
    <w:div w:id="1207373632">
      <w:bodyDiv w:val="1"/>
      <w:marLeft w:val="0"/>
      <w:marRight w:val="0"/>
      <w:marTop w:val="0"/>
      <w:marBottom w:val="0"/>
      <w:divBdr>
        <w:top w:val="none" w:sz="0" w:space="0" w:color="auto"/>
        <w:left w:val="none" w:sz="0" w:space="0" w:color="auto"/>
        <w:bottom w:val="none" w:sz="0" w:space="0" w:color="auto"/>
        <w:right w:val="none" w:sz="0" w:space="0" w:color="auto"/>
      </w:divBdr>
      <w:divsChild>
        <w:div w:id="870267563">
          <w:marLeft w:val="0"/>
          <w:marRight w:val="0"/>
          <w:marTop w:val="0"/>
          <w:marBottom w:val="180"/>
          <w:divBdr>
            <w:top w:val="none" w:sz="0" w:space="0" w:color="auto"/>
            <w:left w:val="none" w:sz="0" w:space="0" w:color="auto"/>
            <w:bottom w:val="none" w:sz="0" w:space="0" w:color="auto"/>
            <w:right w:val="none" w:sz="0" w:space="0" w:color="auto"/>
          </w:divBdr>
        </w:div>
      </w:divsChild>
    </w:div>
    <w:div w:id="1209952071">
      <w:bodyDiv w:val="1"/>
      <w:marLeft w:val="0"/>
      <w:marRight w:val="0"/>
      <w:marTop w:val="0"/>
      <w:marBottom w:val="0"/>
      <w:divBdr>
        <w:top w:val="none" w:sz="0" w:space="0" w:color="auto"/>
        <w:left w:val="none" w:sz="0" w:space="0" w:color="auto"/>
        <w:bottom w:val="none" w:sz="0" w:space="0" w:color="auto"/>
        <w:right w:val="none" w:sz="0" w:space="0" w:color="auto"/>
      </w:divBdr>
      <w:divsChild>
        <w:div w:id="858542151">
          <w:marLeft w:val="0"/>
          <w:marRight w:val="0"/>
          <w:marTop w:val="0"/>
          <w:marBottom w:val="180"/>
          <w:divBdr>
            <w:top w:val="none" w:sz="0" w:space="0" w:color="auto"/>
            <w:left w:val="none" w:sz="0" w:space="0" w:color="auto"/>
            <w:bottom w:val="none" w:sz="0" w:space="0" w:color="auto"/>
            <w:right w:val="none" w:sz="0" w:space="0" w:color="auto"/>
          </w:divBdr>
        </w:div>
      </w:divsChild>
    </w:div>
    <w:div w:id="1261522812">
      <w:bodyDiv w:val="1"/>
      <w:marLeft w:val="0"/>
      <w:marRight w:val="0"/>
      <w:marTop w:val="0"/>
      <w:marBottom w:val="0"/>
      <w:divBdr>
        <w:top w:val="none" w:sz="0" w:space="0" w:color="auto"/>
        <w:left w:val="none" w:sz="0" w:space="0" w:color="auto"/>
        <w:bottom w:val="none" w:sz="0" w:space="0" w:color="auto"/>
        <w:right w:val="none" w:sz="0" w:space="0" w:color="auto"/>
      </w:divBdr>
      <w:divsChild>
        <w:div w:id="1431045576">
          <w:marLeft w:val="0"/>
          <w:marRight w:val="0"/>
          <w:marTop w:val="0"/>
          <w:marBottom w:val="180"/>
          <w:divBdr>
            <w:top w:val="none" w:sz="0" w:space="0" w:color="auto"/>
            <w:left w:val="none" w:sz="0" w:space="0" w:color="auto"/>
            <w:bottom w:val="none" w:sz="0" w:space="0" w:color="auto"/>
            <w:right w:val="none" w:sz="0" w:space="0" w:color="auto"/>
          </w:divBdr>
        </w:div>
      </w:divsChild>
    </w:div>
    <w:div w:id="1281061694">
      <w:bodyDiv w:val="1"/>
      <w:marLeft w:val="0"/>
      <w:marRight w:val="0"/>
      <w:marTop w:val="0"/>
      <w:marBottom w:val="0"/>
      <w:divBdr>
        <w:top w:val="none" w:sz="0" w:space="0" w:color="auto"/>
        <w:left w:val="none" w:sz="0" w:space="0" w:color="auto"/>
        <w:bottom w:val="none" w:sz="0" w:space="0" w:color="auto"/>
        <w:right w:val="none" w:sz="0" w:space="0" w:color="auto"/>
      </w:divBdr>
      <w:divsChild>
        <w:div w:id="691150819">
          <w:marLeft w:val="0"/>
          <w:marRight w:val="0"/>
          <w:marTop w:val="0"/>
          <w:marBottom w:val="180"/>
          <w:divBdr>
            <w:top w:val="none" w:sz="0" w:space="0" w:color="auto"/>
            <w:left w:val="none" w:sz="0" w:space="0" w:color="auto"/>
            <w:bottom w:val="none" w:sz="0" w:space="0" w:color="auto"/>
            <w:right w:val="none" w:sz="0" w:space="0" w:color="auto"/>
          </w:divBdr>
        </w:div>
      </w:divsChild>
    </w:div>
    <w:div w:id="1313099786">
      <w:bodyDiv w:val="1"/>
      <w:marLeft w:val="0"/>
      <w:marRight w:val="0"/>
      <w:marTop w:val="0"/>
      <w:marBottom w:val="0"/>
      <w:divBdr>
        <w:top w:val="none" w:sz="0" w:space="0" w:color="auto"/>
        <w:left w:val="none" w:sz="0" w:space="0" w:color="auto"/>
        <w:bottom w:val="none" w:sz="0" w:space="0" w:color="auto"/>
        <w:right w:val="none" w:sz="0" w:space="0" w:color="auto"/>
      </w:divBdr>
      <w:divsChild>
        <w:div w:id="760568173">
          <w:marLeft w:val="0"/>
          <w:marRight w:val="0"/>
          <w:marTop w:val="0"/>
          <w:marBottom w:val="180"/>
          <w:divBdr>
            <w:top w:val="none" w:sz="0" w:space="0" w:color="auto"/>
            <w:left w:val="none" w:sz="0" w:space="0" w:color="auto"/>
            <w:bottom w:val="none" w:sz="0" w:space="0" w:color="auto"/>
            <w:right w:val="none" w:sz="0" w:space="0" w:color="auto"/>
          </w:divBdr>
        </w:div>
      </w:divsChild>
    </w:div>
    <w:div w:id="1317221109">
      <w:bodyDiv w:val="1"/>
      <w:marLeft w:val="0"/>
      <w:marRight w:val="0"/>
      <w:marTop w:val="0"/>
      <w:marBottom w:val="0"/>
      <w:divBdr>
        <w:top w:val="none" w:sz="0" w:space="0" w:color="auto"/>
        <w:left w:val="none" w:sz="0" w:space="0" w:color="auto"/>
        <w:bottom w:val="none" w:sz="0" w:space="0" w:color="auto"/>
        <w:right w:val="none" w:sz="0" w:space="0" w:color="auto"/>
      </w:divBdr>
      <w:divsChild>
        <w:div w:id="267782153">
          <w:marLeft w:val="0"/>
          <w:marRight w:val="0"/>
          <w:marTop w:val="0"/>
          <w:marBottom w:val="180"/>
          <w:divBdr>
            <w:top w:val="none" w:sz="0" w:space="0" w:color="auto"/>
            <w:left w:val="none" w:sz="0" w:space="0" w:color="auto"/>
            <w:bottom w:val="none" w:sz="0" w:space="0" w:color="auto"/>
            <w:right w:val="none" w:sz="0" w:space="0" w:color="auto"/>
          </w:divBdr>
        </w:div>
      </w:divsChild>
    </w:div>
    <w:div w:id="1317606061">
      <w:bodyDiv w:val="1"/>
      <w:marLeft w:val="0"/>
      <w:marRight w:val="0"/>
      <w:marTop w:val="0"/>
      <w:marBottom w:val="0"/>
      <w:divBdr>
        <w:top w:val="none" w:sz="0" w:space="0" w:color="auto"/>
        <w:left w:val="none" w:sz="0" w:space="0" w:color="auto"/>
        <w:bottom w:val="none" w:sz="0" w:space="0" w:color="auto"/>
        <w:right w:val="none" w:sz="0" w:space="0" w:color="auto"/>
      </w:divBdr>
      <w:divsChild>
        <w:div w:id="1196382907">
          <w:marLeft w:val="0"/>
          <w:marRight w:val="0"/>
          <w:marTop w:val="0"/>
          <w:marBottom w:val="180"/>
          <w:divBdr>
            <w:top w:val="none" w:sz="0" w:space="0" w:color="auto"/>
            <w:left w:val="none" w:sz="0" w:space="0" w:color="auto"/>
            <w:bottom w:val="none" w:sz="0" w:space="0" w:color="auto"/>
            <w:right w:val="none" w:sz="0" w:space="0" w:color="auto"/>
          </w:divBdr>
        </w:div>
      </w:divsChild>
    </w:div>
    <w:div w:id="1413821328">
      <w:bodyDiv w:val="1"/>
      <w:marLeft w:val="0"/>
      <w:marRight w:val="0"/>
      <w:marTop w:val="0"/>
      <w:marBottom w:val="0"/>
      <w:divBdr>
        <w:top w:val="none" w:sz="0" w:space="0" w:color="auto"/>
        <w:left w:val="none" w:sz="0" w:space="0" w:color="auto"/>
        <w:bottom w:val="none" w:sz="0" w:space="0" w:color="auto"/>
        <w:right w:val="none" w:sz="0" w:space="0" w:color="auto"/>
      </w:divBdr>
      <w:divsChild>
        <w:div w:id="642851848">
          <w:marLeft w:val="0"/>
          <w:marRight w:val="0"/>
          <w:marTop w:val="0"/>
          <w:marBottom w:val="180"/>
          <w:divBdr>
            <w:top w:val="none" w:sz="0" w:space="0" w:color="auto"/>
            <w:left w:val="none" w:sz="0" w:space="0" w:color="auto"/>
            <w:bottom w:val="none" w:sz="0" w:space="0" w:color="auto"/>
            <w:right w:val="none" w:sz="0" w:space="0" w:color="auto"/>
          </w:divBdr>
        </w:div>
      </w:divsChild>
    </w:div>
    <w:div w:id="1433360619">
      <w:bodyDiv w:val="1"/>
      <w:marLeft w:val="0"/>
      <w:marRight w:val="0"/>
      <w:marTop w:val="0"/>
      <w:marBottom w:val="0"/>
      <w:divBdr>
        <w:top w:val="none" w:sz="0" w:space="0" w:color="auto"/>
        <w:left w:val="none" w:sz="0" w:space="0" w:color="auto"/>
        <w:bottom w:val="none" w:sz="0" w:space="0" w:color="auto"/>
        <w:right w:val="none" w:sz="0" w:space="0" w:color="auto"/>
      </w:divBdr>
      <w:divsChild>
        <w:div w:id="1397977135">
          <w:marLeft w:val="0"/>
          <w:marRight w:val="0"/>
          <w:marTop w:val="0"/>
          <w:marBottom w:val="180"/>
          <w:divBdr>
            <w:top w:val="none" w:sz="0" w:space="0" w:color="auto"/>
            <w:left w:val="none" w:sz="0" w:space="0" w:color="auto"/>
            <w:bottom w:val="none" w:sz="0" w:space="0" w:color="auto"/>
            <w:right w:val="none" w:sz="0" w:space="0" w:color="auto"/>
          </w:divBdr>
        </w:div>
      </w:divsChild>
    </w:div>
    <w:div w:id="1477919428">
      <w:bodyDiv w:val="1"/>
      <w:marLeft w:val="0"/>
      <w:marRight w:val="0"/>
      <w:marTop w:val="0"/>
      <w:marBottom w:val="0"/>
      <w:divBdr>
        <w:top w:val="none" w:sz="0" w:space="0" w:color="auto"/>
        <w:left w:val="none" w:sz="0" w:space="0" w:color="auto"/>
        <w:bottom w:val="none" w:sz="0" w:space="0" w:color="auto"/>
        <w:right w:val="none" w:sz="0" w:space="0" w:color="auto"/>
      </w:divBdr>
      <w:divsChild>
        <w:div w:id="813640919">
          <w:marLeft w:val="0"/>
          <w:marRight w:val="0"/>
          <w:marTop w:val="0"/>
          <w:marBottom w:val="180"/>
          <w:divBdr>
            <w:top w:val="none" w:sz="0" w:space="0" w:color="auto"/>
            <w:left w:val="none" w:sz="0" w:space="0" w:color="auto"/>
            <w:bottom w:val="none" w:sz="0" w:space="0" w:color="auto"/>
            <w:right w:val="none" w:sz="0" w:space="0" w:color="auto"/>
          </w:divBdr>
        </w:div>
      </w:divsChild>
    </w:div>
    <w:div w:id="1480879510">
      <w:bodyDiv w:val="1"/>
      <w:marLeft w:val="0"/>
      <w:marRight w:val="0"/>
      <w:marTop w:val="0"/>
      <w:marBottom w:val="0"/>
      <w:divBdr>
        <w:top w:val="none" w:sz="0" w:space="0" w:color="auto"/>
        <w:left w:val="none" w:sz="0" w:space="0" w:color="auto"/>
        <w:bottom w:val="none" w:sz="0" w:space="0" w:color="auto"/>
        <w:right w:val="none" w:sz="0" w:space="0" w:color="auto"/>
      </w:divBdr>
      <w:divsChild>
        <w:div w:id="1296258763">
          <w:marLeft w:val="0"/>
          <w:marRight w:val="0"/>
          <w:marTop w:val="0"/>
          <w:marBottom w:val="180"/>
          <w:divBdr>
            <w:top w:val="none" w:sz="0" w:space="0" w:color="auto"/>
            <w:left w:val="none" w:sz="0" w:space="0" w:color="auto"/>
            <w:bottom w:val="none" w:sz="0" w:space="0" w:color="auto"/>
            <w:right w:val="none" w:sz="0" w:space="0" w:color="auto"/>
          </w:divBdr>
        </w:div>
      </w:divsChild>
    </w:div>
    <w:div w:id="1564557673">
      <w:bodyDiv w:val="1"/>
      <w:marLeft w:val="0"/>
      <w:marRight w:val="0"/>
      <w:marTop w:val="0"/>
      <w:marBottom w:val="0"/>
      <w:divBdr>
        <w:top w:val="none" w:sz="0" w:space="0" w:color="auto"/>
        <w:left w:val="none" w:sz="0" w:space="0" w:color="auto"/>
        <w:bottom w:val="none" w:sz="0" w:space="0" w:color="auto"/>
        <w:right w:val="none" w:sz="0" w:space="0" w:color="auto"/>
      </w:divBdr>
      <w:divsChild>
        <w:div w:id="1857963712">
          <w:marLeft w:val="0"/>
          <w:marRight w:val="0"/>
          <w:marTop w:val="0"/>
          <w:marBottom w:val="180"/>
          <w:divBdr>
            <w:top w:val="none" w:sz="0" w:space="0" w:color="auto"/>
            <w:left w:val="none" w:sz="0" w:space="0" w:color="auto"/>
            <w:bottom w:val="none" w:sz="0" w:space="0" w:color="auto"/>
            <w:right w:val="none" w:sz="0" w:space="0" w:color="auto"/>
          </w:divBdr>
        </w:div>
      </w:divsChild>
    </w:div>
    <w:div w:id="1589004079">
      <w:bodyDiv w:val="1"/>
      <w:marLeft w:val="0"/>
      <w:marRight w:val="0"/>
      <w:marTop w:val="0"/>
      <w:marBottom w:val="0"/>
      <w:divBdr>
        <w:top w:val="none" w:sz="0" w:space="0" w:color="auto"/>
        <w:left w:val="none" w:sz="0" w:space="0" w:color="auto"/>
        <w:bottom w:val="none" w:sz="0" w:space="0" w:color="auto"/>
        <w:right w:val="none" w:sz="0" w:space="0" w:color="auto"/>
      </w:divBdr>
      <w:divsChild>
        <w:div w:id="440536741">
          <w:marLeft w:val="0"/>
          <w:marRight w:val="0"/>
          <w:marTop w:val="0"/>
          <w:marBottom w:val="180"/>
          <w:divBdr>
            <w:top w:val="none" w:sz="0" w:space="0" w:color="auto"/>
            <w:left w:val="none" w:sz="0" w:space="0" w:color="auto"/>
            <w:bottom w:val="none" w:sz="0" w:space="0" w:color="auto"/>
            <w:right w:val="none" w:sz="0" w:space="0" w:color="auto"/>
          </w:divBdr>
          <w:divsChild>
            <w:div w:id="935017106">
              <w:marLeft w:val="0"/>
              <w:marRight w:val="0"/>
              <w:marTop w:val="180"/>
              <w:marBottom w:val="180"/>
              <w:divBdr>
                <w:top w:val="none" w:sz="0" w:space="0" w:color="auto"/>
                <w:left w:val="none" w:sz="0" w:space="0" w:color="auto"/>
                <w:bottom w:val="none" w:sz="0" w:space="0" w:color="auto"/>
                <w:right w:val="none" w:sz="0" w:space="0" w:color="auto"/>
              </w:divBdr>
              <w:divsChild>
                <w:div w:id="78592747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629899157">
      <w:bodyDiv w:val="1"/>
      <w:marLeft w:val="0"/>
      <w:marRight w:val="0"/>
      <w:marTop w:val="0"/>
      <w:marBottom w:val="0"/>
      <w:divBdr>
        <w:top w:val="none" w:sz="0" w:space="0" w:color="auto"/>
        <w:left w:val="none" w:sz="0" w:space="0" w:color="auto"/>
        <w:bottom w:val="none" w:sz="0" w:space="0" w:color="auto"/>
        <w:right w:val="none" w:sz="0" w:space="0" w:color="auto"/>
      </w:divBdr>
      <w:divsChild>
        <w:div w:id="1305961652">
          <w:marLeft w:val="0"/>
          <w:marRight w:val="0"/>
          <w:marTop w:val="0"/>
          <w:marBottom w:val="180"/>
          <w:divBdr>
            <w:top w:val="none" w:sz="0" w:space="0" w:color="auto"/>
            <w:left w:val="none" w:sz="0" w:space="0" w:color="auto"/>
            <w:bottom w:val="none" w:sz="0" w:space="0" w:color="auto"/>
            <w:right w:val="none" w:sz="0" w:space="0" w:color="auto"/>
          </w:divBdr>
        </w:div>
      </w:divsChild>
    </w:div>
    <w:div w:id="1698382777">
      <w:bodyDiv w:val="1"/>
      <w:marLeft w:val="0"/>
      <w:marRight w:val="0"/>
      <w:marTop w:val="0"/>
      <w:marBottom w:val="0"/>
      <w:divBdr>
        <w:top w:val="none" w:sz="0" w:space="0" w:color="auto"/>
        <w:left w:val="none" w:sz="0" w:space="0" w:color="auto"/>
        <w:bottom w:val="none" w:sz="0" w:space="0" w:color="auto"/>
        <w:right w:val="none" w:sz="0" w:space="0" w:color="auto"/>
      </w:divBdr>
      <w:divsChild>
        <w:div w:id="1099325739">
          <w:marLeft w:val="0"/>
          <w:marRight w:val="0"/>
          <w:marTop w:val="0"/>
          <w:marBottom w:val="180"/>
          <w:divBdr>
            <w:top w:val="none" w:sz="0" w:space="0" w:color="auto"/>
            <w:left w:val="none" w:sz="0" w:space="0" w:color="auto"/>
            <w:bottom w:val="none" w:sz="0" w:space="0" w:color="auto"/>
            <w:right w:val="none" w:sz="0" w:space="0" w:color="auto"/>
          </w:divBdr>
        </w:div>
      </w:divsChild>
    </w:div>
    <w:div w:id="1727728300">
      <w:bodyDiv w:val="1"/>
      <w:marLeft w:val="0"/>
      <w:marRight w:val="0"/>
      <w:marTop w:val="0"/>
      <w:marBottom w:val="0"/>
      <w:divBdr>
        <w:top w:val="none" w:sz="0" w:space="0" w:color="auto"/>
        <w:left w:val="none" w:sz="0" w:space="0" w:color="auto"/>
        <w:bottom w:val="none" w:sz="0" w:space="0" w:color="auto"/>
        <w:right w:val="none" w:sz="0" w:space="0" w:color="auto"/>
      </w:divBdr>
      <w:divsChild>
        <w:div w:id="1485853374">
          <w:marLeft w:val="0"/>
          <w:marRight w:val="0"/>
          <w:marTop w:val="0"/>
          <w:marBottom w:val="180"/>
          <w:divBdr>
            <w:top w:val="none" w:sz="0" w:space="0" w:color="auto"/>
            <w:left w:val="none" w:sz="0" w:space="0" w:color="auto"/>
            <w:bottom w:val="none" w:sz="0" w:space="0" w:color="auto"/>
            <w:right w:val="none" w:sz="0" w:space="0" w:color="auto"/>
          </w:divBdr>
        </w:div>
      </w:divsChild>
    </w:div>
    <w:div w:id="1767967124">
      <w:bodyDiv w:val="1"/>
      <w:marLeft w:val="0"/>
      <w:marRight w:val="0"/>
      <w:marTop w:val="0"/>
      <w:marBottom w:val="0"/>
      <w:divBdr>
        <w:top w:val="none" w:sz="0" w:space="0" w:color="auto"/>
        <w:left w:val="none" w:sz="0" w:space="0" w:color="auto"/>
        <w:bottom w:val="none" w:sz="0" w:space="0" w:color="auto"/>
        <w:right w:val="none" w:sz="0" w:space="0" w:color="auto"/>
      </w:divBdr>
      <w:divsChild>
        <w:div w:id="954794548">
          <w:marLeft w:val="0"/>
          <w:marRight w:val="0"/>
          <w:marTop w:val="360"/>
          <w:marBottom w:val="360"/>
          <w:divBdr>
            <w:top w:val="none" w:sz="0" w:space="0" w:color="auto"/>
            <w:left w:val="none" w:sz="0" w:space="0" w:color="auto"/>
            <w:bottom w:val="none" w:sz="0" w:space="0" w:color="auto"/>
            <w:right w:val="none" w:sz="0" w:space="0" w:color="auto"/>
          </w:divBdr>
          <w:divsChild>
            <w:div w:id="844170966">
              <w:marLeft w:val="0"/>
              <w:marRight w:val="0"/>
              <w:marTop w:val="0"/>
              <w:marBottom w:val="180"/>
              <w:divBdr>
                <w:top w:val="none" w:sz="0" w:space="0" w:color="auto"/>
                <w:left w:val="none" w:sz="0" w:space="0" w:color="auto"/>
                <w:bottom w:val="none" w:sz="0" w:space="0" w:color="auto"/>
                <w:right w:val="none" w:sz="0" w:space="0" w:color="auto"/>
              </w:divBdr>
            </w:div>
          </w:divsChild>
        </w:div>
        <w:div w:id="2122609755">
          <w:marLeft w:val="0"/>
          <w:marRight w:val="0"/>
          <w:marTop w:val="360"/>
          <w:marBottom w:val="360"/>
          <w:divBdr>
            <w:top w:val="none" w:sz="0" w:space="0" w:color="auto"/>
            <w:left w:val="none" w:sz="0" w:space="0" w:color="auto"/>
            <w:bottom w:val="none" w:sz="0" w:space="0" w:color="auto"/>
            <w:right w:val="none" w:sz="0" w:space="0" w:color="auto"/>
          </w:divBdr>
        </w:div>
      </w:divsChild>
    </w:div>
    <w:div w:id="1777291033">
      <w:bodyDiv w:val="1"/>
      <w:marLeft w:val="0"/>
      <w:marRight w:val="0"/>
      <w:marTop w:val="0"/>
      <w:marBottom w:val="0"/>
      <w:divBdr>
        <w:top w:val="none" w:sz="0" w:space="0" w:color="auto"/>
        <w:left w:val="none" w:sz="0" w:space="0" w:color="auto"/>
        <w:bottom w:val="none" w:sz="0" w:space="0" w:color="auto"/>
        <w:right w:val="none" w:sz="0" w:space="0" w:color="auto"/>
      </w:divBdr>
      <w:divsChild>
        <w:div w:id="1404329953">
          <w:marLeft w:val="0"/>
          <w:marRight w:val="0"/>
          <w:marTop w:val="0"/>
          <w:marBottom w:val="180"/>
          <w:divBdr>
            <w:top w:val="none" w:sz="0" w:space="0" w:color="auto"/>
            <w:left w:val="none" w:sz="0" w:space="0" w:color="auto"/>
            <w:bottom w:val="none" w:sz="0" w:space="0" w:color="auto"/>
            <w:right w:val="none" w:sz="0" w:space="0" w:color="auto"/>
          </w:divBdr>
        </w:div>
      </w:divsChild>
    </w:div>
    <w:div w:id="1812625174">
      <w:bodyDiv w:val="1"/>
      <w:marLeft w:val="0"/>
      <w:marRight w:val="0"/>
      <w:marTop w:val="0"/>
      <w:marBottom w:val="0"/>
      <w:divBdr>
        <w:top w:val="none" w:sz="0" w:space="0" w:color="auto"/>
        <w:left w:val="none" w:sz="0" w:space="0" w:color="auto"/>
        <w:bottom w:val="none" w:sz="0" w:space="0" w:color="auto"/>
        <w:right w:val="none" w:sz="0" w:space="0" w:color="auto"/>
      </w:divBdr>
      <w:divsChild>
        <w:div w:id="321199155">
          <w:marLeft w:val="0"/>
          <w:marRight w:val="0"/>
          <w:marTop w:val="0"/>
          <w:marBottom w:val="180"/>
          <w:divBdr>
            <w:top w:val="none" w:sz="0" w:space="0" w:color="auto"/>
            <w:left w:val="none" w:sz="0" w:space="0" w:color="auto"/>
            <w:bottom w:val="none" w:sz="0" w:space="0" w:color="auto"/>
            <w:right w:val="none" w:sz="0" w:space="0" w:color="auto"/>
          </w:divBdr>
        </w:div>
      </w:divsChild>
    </w:div>
    <w:div w:id="1831943200">
      <w:bodyDiv w:val="1"/>
      <w:marLeft w:val="0"/>
      <w:marRight w:val="0"/>
      <w:marTop w:val="0"/>
      <w:marBottom w:val="0"/>
      <w:divBdr>
        <w:top w:val="none" w:sz="0" w:space="0" w:color="auto"/>
        <w:left w:val="none" w:sz="0" w:space="0" w:color="auto"/>
        <w:bottom w:val="none" w:sz="0" w:space="0" w:color="auto"/>
        <w:right w:val="none" w:sz="0" w:space="0" w:color="auto"/>
      </w:divBdr>
      <w:divsChild>
        <w:div w:id="2030252548">
          <w:marLeft w:val="0"/>
          <w:marRight w:val="0"/>
          <w:marTop w:val="0"/>
          <w:marBottom w:val="180"/>
          <w:divBdr>
            <w:top w:val="none" w:sz="0" w:space="0" w:color="auto"/>
            <w:left w:val="none" w:sz="0" w:space="0" w:color="auto"/>
            <w:bottom w:val="none" w:sz="0" w:space="0" w:color="auto"/>
            <w:right w:val="none" w:sz="0" w:space="0" w:color="auto"/>
          </w:divBdr>
        </w:div>
      </w:divsChild>
    </w:div>
    <w:div w:id="1886522962">
      <w:bodyDiv w:val="1"/>
      <w:marLeft w:val="0"/>
      <w:marRight w:val="0"/>
      <w:marTop w:val="0"/>
      <w:marBottom w:val="0"/>
      <w:divBdr>
        <w:top w:val="none" w:sz="0" w:space="0" w:color="auto"/>
        <w:left w:val="none" w:sz="0" w:space="0" w:color="auto"/>
        <w:bottom w:val="none" w:sz="0" w:space="0" w:color="auto"/>
        <w:right w:val="none" w:sz="0" w:space="0" w:color="auto"/>
      </w:divBdr>
      <w:divsChild>
        <w:div w:id="1103185768">
          <w:marLeft w:val="0"/>
          <w:marRight w:val="0"/>
          <w:marTop w:val="0"/>
          <w:marBottom w:val="180"/>
          <w:divBdr>
            <w:top w:val="none" w:sz="0" w:space="0" w:color="auto"/>
            <w:left w:val="none" w:sz="0" w:space="0" w:color="auto"/>
            <w:bottom w:val="none" w:sz="0" w:space="0" w:color="auto"/>
            <w:right w:val="none" w:sz="0" w:space="0" w:color="auto"/>
          </w:divBdr>
        </w:div>
      </w:divsChild>
    </w:div>
    <w:div w:id="2010521934">
      <w:bodyDiv w:val="1"/>
      <w:marLeft w:val="0"/>
      <w:marRight w:val="0"/>
      <w:marTop w:val="0"/>
      <w:marBottom w:val="0"/>
      <w:divBdr>
        <w:top w:val="none" w:sz="0" w:space="0" w:color="auto"/>
        <w:left w:val="none" w:sz="0" w:space="0" w:color="auto"/>
        <w:bottom w:val="none" w:sz="0" w:space="0" w:color="auto"/>
        <w:right w:val="none" w:sz="0" w:space="0" w:color="auto"/>
      </w:divBdr>
      <w:divsChild>
        <w:div w:id="251012368">
          <w:marLeft w:val="0"/>
          <w:marRight w:val="0"/>
          <w:marTop w:val="0"/>
          <w:marBottom w:val="180"/>
          <w:divBdr>
            <w:top w:val="none" w:sz="0" w:space="0" w:color="auto"/>
            <w:left w:val="none" w:sz="0" w:space="0" w:color="auto"/>
            <w:bottom w:val="none" w:sz="0" w:space="0" w:color="auto"/>
            <w:right w:val="none" w:sz="0" w:space="0" w:color="auto"/>
          </w:divBdr>
        </w:div>
      </w:divsChild>
    </w:div>
    <w:div w:id="2051147531">
      <w:bodyDiv w:val="1"/>
      <w:marLeft w:val="0"/>
      <w:marRight w:val="0"/>
      <w:marTop w:val="0"/>
      <w:marBottom w:val="0"/>
      <w:divBdr>
        <w:top w:val="none" w:sz="0" w:space="0" w:color="auto"/>
        <w:left w:val="none" w:sz="0" w:space="0" w:color="auto"/>
        <w:bottom w:val="none" w:sz="0" w:space="0" w:color="auto"/>
        <w:right w:val="none" w:sz="0" w:space="0" w:color="auto"/>
      </w:divBdr>
      <w:divsChild>
        <w:div w:id="1517229217">
          <w:marLeft w:val="0"/>
          <w:marRight w:val="0"/>
          <w:marTop w:val="0"/>
          <w:marBottom w:val="180"/>
          <w:divBdr>
            <w:top w:val="none" w:sz="0" w:space="0" w:color="auto"/>
            <w:left w:val="none" w:sz="0" w:space="0" w:color="auto"/>
            <w:bottom w:val="none" w:sz="0" w:space="0" w:color="auto"/>
            <w:right w:val="none" w:sz="0" w:space="0" w:color="auto"/>
          </w:divBdr>
        </w:div>
      </w:divsChild>
    </w:div>
    <w:div w:id="2110151728">
      <w:bodyDiv w:val="1"/>
      <w:marLeft w:val="0"/>
      <w:marRight w:val="0"/>
      <w:marTop w:val="0"/>
      <w:marBottom w:val="0"/>
      <w:divBdr>
        <w:top w:val="none" w:sz="0" w:space="0" w:color="auto"/>
        <w:left w:val="none" w:sz="0" w:space="0" w:color="auto"/>
        <w:bottom w:val="none" w:sz="0" w:space="0" w:color="auto"/>
        <w:right w:val="none" w:sz="0" w:space="0" w:color="auto"/>
      </w:divBdr>
      <w:divsChild>
        <w:div w:id="2034190531">
          <w:marLeft w:val="0"/>
          <w:marRight w:val="0"/>
          <w:marTop w:val="0"/>
          <w:marBottom w:val="180"/>
          <w:divBdr>
            <w:top w:val="none" w:sz="0" w:space="0" w:color="auto"/>
            <w:left w:val="none" w:sz="0" w:space="0" w:color="auto"/>
            <w:bottom w:val="none" w:sz="0" w:space="0" w:color="auto"/>
            <w:right w:val="none" w:sz="0" w:space="0" w:color="auto"/>
          </w:divBdr>
        </w:div>
      </w:divsChild>
    </w:div>
    <w:div w:id="2130588620">
      <w:bodyDiv w:val="1"/>
      <w:marLeft w:val="0"/>
      <w:marRight w:val="0"/>
      <w:marTop w:val="0"/>
      <w:marBottom w:val="0"/>
      <w:divBdr>
        <w:top w:val="none" w:sz="0" w:space="0" w:color="auto"/>
        <w:left w:val="none" w:sz="0" w:space="0" w:color="auto"/>
        <w:bottom w:val="none" w:sz="0" w:space="0" w:color="auto"/>
        <w:right w:val="none" w:sz="0" w:space="0" w:color="auto"/>
      </w:divBdr>
      <w:divsChild>
        <w:div w:id="1506289833">
          <w:marLeft w:val="0"/>
          <w:marRight w:val="0"/>
          <w:marTop w:val="0"/>
          <w:marBottom w:val="180"/>
          <w:divBdr>
            <w:top w:val="none" w:sz="0" w:space="0" w:color="auto"/>
            <w:left w:val="none" w:sz="0" w:space="0" w:color="auto"/>
            <w:bottom w:val="none" w:sz="0" w:space="0" w:color="auto"/>
            <w:right w:val="none" w:sz="0" w:space="0" w:color="auto"/>
          </w:divBdr>
        </w:div>
      </w:divsChild>
    </w:div>
    <w:div w:id="2131776824">
      <w:bodyDiv w:val="1"/>
      <w:marLeft w:val="0"/>
      <w:marRight w:val="0"/>
      <w:marTop w:val="0"/>
      <w:marBottom w:val="0"/>
      <w:divBdr>
        <w:top w:val="none" w:sz="0" w:space="0" w:color="auto"/>
        <w:left w:val="none" w:sz="0" w:space="0" w:color="auto"/>
        <w:bottom w:val="none" w:sz="0" w:space="0" w:color="auto"/>
        <w:right w:val="none" w:sz="0" w:space="0" w:color="auto"/>
      </w:divBdr>
      <w:divsChild>
        <w:div w:id="797722599">
          <w:marLeft w:val="0"/>
          <w:marRight w:val="0"/>
          <w:marTop w:val="0"/>
          <w:marBottom w:val="180"/>
          <w:divBdr>
            <w:top w:val="none" w:sz="0" w:space="0" w:color="auto"/>
            <w:left w:val="none" w:sz="0" w:space="0" w:color="auto"/>
            <w:bottom w:val="none" w:sz="0" w:space="0" w:color="auto"/>
            <w:right w:val="none" w:sz="0" w:space="0" w:color="auto"/>
          </w:divBdr>
        </w:div>
      </w:divsChild>
    </w:div>
    <w:div w:id="2136368187">
      <w:bodyDiv w:val="1"/>
      <w:marLeft w:val="0"/>
      <w:marRight w:val="0"/>
      <w:marTop w:val="0"/>
      <w:marBottom w:val="0"/>
      <w:divBdr>
        <w:top w:val="none" w:sz="0" w:space="0" w:color="auto"/>
        <w:left w:val="none" w:sz="0" w:space="0" w:color="auto"/>
        <w:bottom w:val="none" w:sz="0" w:space="0" w:color="auto"/>
        <w:right w:val="none" w:sz="0" w:space="0" w:color="auto"/>
      </w:divBdr>
      <w:divsChild>
        <w:div w:id="1720862465">
          <w:marLeft w:val="0"/>
          <w:marRight w:val="0"/>
          <w:marTop w:val="0"/>
          <w:marBottom w:val="180"/>
          <w:divBdr>
            <w:top w:val="none" w:sz="0" w:space="0" w:color="auto"/>
            <w:left w:val="none" w:sz="0" w:space="0" w:color="auto"/>
            <w:bottom w:val="none" w:sz="0" w:space="0" w:color="auto"/>
            <w:right w:val="none" w:sz="0" w:space="0" w:color="auto"/>
          </w:divBdr>
        </w:div>
      </w:divsChild>
    </w:div>
    <w:div w:id="2137484586">
      <w:bodyDiv w:val="1"/>
      <w:marLeft w:val="0"/>
      <w:marRight w:val="0"/>
      <w:marTop w:val="0"/>
      <w:marBottom w:val="0"/>
      <w:divBdr>
        <w:top w:val="none" w:sz="0" w:space="0" w:color="auto"/>
        <w:left w:val="none" w:sz="0" w:space="0" w:color="auto"/>
        <w:bottom w:val="none" w:sz="0" w:space="0" w:color="auto"/>
        <w:right w:val="none" w:sz="0" w:space="0" w:color="auto"/>
      </w:divBdr>
      <w:divsChild>
        <w:div w:id="688792992">
          <w:marLeft w:val="0"/>
          <w:marRight w:val="0"/>
          <w:marTop w:val="0"/>
          <w:marBottom w:val="180"/>
          <w:divBdr>
            <w:top w:val="none" w:sz="0" w:space="0" w:color="auto"/>
            <w:left w:val="none" w:sz="0" w:space="0" w:color="auto"/>
            <w:bottom w:val="none" w:sz="0" w:space="0" w:color="auto"/>
            <w:right w:val="none" w:sz="0" w:space="0" w:color="auto"/>
          </w:divBdr>
        </w:div>
      </w:divsChild>
    </w:div>
    <w:div w:id="2143040530">
      <w:bodyDiv w:val="1"/>
      <w:marLeft w:val="0"/>
      <w:marRight w:val="0"/>
      <w:marTop w:val="0"/>
      <w:marBottom w:val="0"/>
      <w:divBdr>
        <w:top w:val="none" w:sz="0" w:space="0" w:color="auto"/>
        <w:left w:val="none" w:sz="0" w:space="0" w:color="auto"/>
        <w:bottom w:val="none" w:sz="0" w:space="0" w:color="auto"/>
        <w:right w:val="none" w:sz="0" w:space="0" w:color="auto"/>
      </w:divBdr>
      <w:divsChild>
        <w:div w:id="1985544355">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1otruda.ru/" TargetMode="External"/><Relationship Id="rId21" Type="http://schemas.openxmlformats.org/officeDocument/2006/relationships/hyperlink" Target="https://1otruda.ru/" TargetMode="External"/><Relationship Id="rId42" Type="http://schemas.openxmlformats.org/officeDocument/2006/relationships/hyperlink" Target="https://1otruda.ru/" TargetMode="External"/><Relationship Id="rId63" Type="http://schemas.openxmlformats.org/officeDocument/2006/relationships/hyperlink" Target="https://1otruda.ru/" TargetMode="External"/><Relationship Id="rId84" Type="http://schemas.openxmlformats.org/officeDocument/2006/relationships/hyperlink" Target="https://1otruda.ru/" TargetMode="External"/><Relationship Id="rId138" Type="http://schemas.openxmlformats.org/officeDocument/2006/relationships/hyperlink" Target="https://1otruda.ru/" TargetMode="External"/><Relationship Id="rId159" Type="http://schemas.openxmlformats.org/officeDocument/2006/relationships/hyperlink" Target="https://1otruda.ru/" TargetMode="External"/><Relationship Id="rId170" Type="http://schemas.openxmlformats.org/officeDocument/2006/relationships/hyperlink" Target="https://1otruda.ru/" TargetMode="External"/><Relationship Id="rId107" Type="http://schemas.openxmlformats.org/officeDocument/2006/relationships/hyperlink" Target="https://1otruda.ru/" TargetMode="External"/><Relationship Id="rId11" Type="http://schemas.openxmlformats.org/officeDocument/2006/relationships/hyperlink" Target="https://1otruda.ru/" TargetMode="External"/><Relationship Id="rId32" Type="http://schemas.openxmlformats.org/officeDocument/2006/relationships/hyperlink" Target="https://1otruda.ru/" TargetMode="External"/><Relationship Id="rId53" Type="http://schemas.openxmlformats.org/officeDocument/2006/relationships/hyperlink" Target="https://1otruda.ru/" TargetMode="External"/><Relationship Id="rId74" Type="http://schemas.openxmlformats.org/officeDocument/2006/relationships/hyperlink" Target="https://1otruda.ru/" TargetMode="External"/><Relationship Id="rId128" Type="http://schemas.openxmlformats.org/officeDocument/2006/relationships/hyperlink" Target="https://1otruda.ru/" TargetMode="External"/><Relationship Id="rId149" Type="http://schemas.openxmlformats.org/officeDocument/2006/relationships/hyperlink" Target="https://1otruda.ru/" TargetMode="External"/><Relationship Id="rId5" Type="http://schemas.openxmlformats.org/officeDocument/2006/relationships/webSettings" Target="webSettings.xml"/><Relationship Id="rId95" Type="http://schemas.openxmlformats.org/officeDocument/2006/relationships/hyperlink" Target="https://1otruda.ru/" TargetMode="External"/><Relationship Id="rId160" Type="http://schemas.openxmlformats.org/officeDocument/2006/relationships/hyperlink" Target="https://1otruda.ru/" TargetMode="External"/><Relationship Id="rId22" Type="http://schemas.openxmlformats.org/officeDocument/2006/relationships/hyperlink" Target="https://1otruda.ru/" TargetMode="External"/><Relationship Id="rId43" Type="http://schemas.openxmlformats.org/officeDocument/2006/relationships/hyperlink" Target="https://1otruda.ru/" TargetMode="External"/><Relationship Id="rId64" Type="http://schemas.openxmlformats.org/officeDocument/2006/relationships/hyperlink" Target="https://1otruda.ru/" TargetMode="External"/><Relationship Id="rId118" Type="http://schemas.openxmlformats.org/officeDocument/2006/relationships/hyperlink" Target="https://1otruda.ru/" TargetMode="External"/><Relationship Id="rId139" Type="http://schemas.openxmlformats.org/officeDocument/2006/relationships/hyperlink" Target="https://1otruda.ru/" TargetMode="External"/><Relationship Id="rId85" Type="http://schemas.openxmlformats.org/officeDocument/2006/relationships/hyperlink" Target="https://1otruda.ru/" TargetMode="External"/><Relationship Id="rId150" Type="http://schemas.openxmlformats.org/officeDocument/2006/relationships/hyperlink" Target="https://1otruda.ru/" TargetMode="External"/><Relationship Id="rId171" Type="http://schemas.openxmlformats.org/officeDocument/2006/relationships/hyperlink" Target="https://1otruda.ru/" TargetMode="External"/><Relationship Id="rId12" Type="http://schemas.openxmlformats.org/officeDocument/2006/relationships/hyperlink" Target="https://1otruda.ru/" TargetMode="External"/><Relationship Id="rId33" Type="http://schemas.openxmlformats.org/officeDocument/2006/relationships/hyperlink" Target="https://1otruda.ru/" TargetMode="External"/><Relationship Id="rId108" Type="http://schemas.openxmlformats.org/officeDocument/2006/relationships/hyperlink" Target="https://1otruda.ru/" TargetMode="External"/><Relationship Id="rId129" Type="http://schemas.openxmlformats.org/officeDocument/2006/relationships/hyperlink" Target="https://1otruda.ru/" TargetMode="External"/><Relationship Id="rId54" Type="http://schemas.openxmlformats.org/officeDocument/2006/relationships/hyperlink" Target="https://1otruda.ru/" TargetMode="External"/><Relationship Id="rId75" Type="http://schemas.openxmlformats.org/officeDocument/2006/relationships/hyperlink" Target="https://1otruda.ru/" TargetMode="External"/><Relationship Id="rId96" Type="http://schemas.openxmlformats.org/officeDocument/2006/relationships/hyperlink" Target="https://1otruda.ru/" TargetMode="External"/><Relationship Id="rId140" Type="http://schemas.openxmlformats.org/officeDocument/2006/relationships/hyperlink" Target="https://1otruda.ru/" TargetMode="External"/><Relationship Id="rId161" Type="http://schemas.openxmlformats.org/officeDocument/2006/relationships/hyperlink" Target="https://1otruda.ru/"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1otruda.ru/" TargetMode="External"/><Relationship Id="rId28" Type="http://schemas.openxmlformats.org/officeDocument/2006/relationships/hyperlink" Target="https://1otruda.ru/" TargetMode="External"/><Relationship Id="rId49" Type="http://schemas.openxmlformats.org/officeDocument/2006/relationships/hyperlink" Target="https://1otruda.ru/" TargetMode="External"/><Relationship Id="rId114" Type="http://schemas.openxmlformats.org/officeDocument/2006/relationships/hyperlink" Target="https://1otruda.ru/" TargetMode="External"/><Relationship Id="rId119" Type="http://schemas.openxmlformats.org/officeDocument/2006/relationships/hyperlink" Target="https://1otruda.ru/" TargetMode="External"/><Relationship Id="rId44" Type="http://schemas.openxmlformats.org/officeDocument/2006/relationships/hyperlink" Target="https://1otruda.ru/" TargetMode="External"/><Relationship Id="rId60" Type="http://schemas.openxmlformats.org/officeDocument/2006/relationships/hyperlink" Target="https://1otruda.ru/" TargetMode="External"/><Relationship Id="rId65" Type="http://schemas.openxmlformats.org/officeDocument/2006/relationships/hyperlink" Target="https://1otruda.ru/" TargetMode="External"/><Relationship Id="rId81" Type="http://schemas.openxmlformats.org/officeDocument/2006/relationships/hyperlink" Target="https://1otruda.ru/" TargetMode="External"/><Relationship Id="rId86" Type="http://schemas.openxmlformats.org/officeDocument/2006/relationships/hyperlink" Target="https://1otruda.ru/" TargetMode="External"/><Relationship Id="rId130" Type="http://schemas.openxmlformats.org/officeDocument/2006/relationships/hyperlink" Target="https://1otruda.ru/" TargetMode="External"/><Relationship Id="rId135" Type="http://schemas.openxmlformats.org/officeDocument/2006/relationships/hyperlink" Target="https://1otruda.ru/" TargetMode="External"/><Relationship Id="rId151" Type="http://schemas.openxmlformats.org/officeDocument/2006/relationships/hyperlink" Target="https://1otruda.ru/" TargetMode="External"/><Relationship Id="rId156" Type="http://schemas.openxmlformats.org/officeDocument/2006/relationships/hyperlink" Target="https://1otruda.ru/" TargetMode="External"/><Relationship Id="rId172" Type="http://schemas.openxmlformats.org/officeDocument/2006/relationships/hyperlink" Target="https://1otruda.ru/" TargetMode="External"/><Relationship Id="rId13" Type="http://schemas.openxmlformats.org/officeDocument/2006/relationships/hyperlink" Target="https://1otruda.ru/" TargetMode="External"/><Relationship Id="rId18" Type="http://schemas.openxmlformats.org/officeDocument/2006/relationships/hyperlink" Target="https://1otruda.ru/" TargetMode="External"/><Relationship Id="rId39" Type="http://schemas.openxmlformats.org/officeDocument/2006/relationships/hyperlink" Target="https://1otruda.ru/" TargetMode="External"/><Relationship Id="rId109" Type="http://schemas.openxmlformats.org/officeDocument/2006/relationships/hyperlink" Target="https://1otruda.ru/" TargetMode="External"/><Relationship Id="rId34" Type="http://schemas.openxmlformats.org/officeDocument/2006/relationships/hyperlink" Target="https://1otruda.ru/" TargetMode="External"/><Relationship Id="rId50" Type="http://schemas.openxmlformats.org/officeDocument/2006/relationships/hyperlink" Target="https://1otruda.ru/" TargetMode="External"/><Relationship Id="rId55" Type="http://schemas.openxmlformats.org/officeDocument/2006/relationships/hyperlink" Target="https://1otruda.ru/" TargetMode="External"/><Relationship Id="rId76" Type="http://schemas.openxmlformats.org/officeDocument/2006/relationships/hyperlink" Target="https://1otruda.ru/" TargetMode="External"/><Relationship Id="rId97" Type="http://schemas.openxmlformats.org/officeDocument/2006/relationships/hyperlink" Target="https://1otruda.ru/" TargetMode="External"/><Relationship Id="rId104" Type="http://schemas.openxmlformats.org/officeDocument/2006/relationships/hyperlink" Target="https://1otruda.ru/" TargetMode="External"/><Relationship Id="rId120" Type="http://schemas.openxmlformats.org/officeDocument/2006/relationships/hyperlink" Target="https://1otruda.ru/" TargetMode="External"/><Relationship Id="rId125" Type="http://schemas.openxmlformats.org/officeDocument/2006/relationships/hyperlink" Target="https://1otruda.ru/" TargetMode="External"/><Relationship Id="rId141" Type="http://schemas.openxmlformats.org/officeDocument/2006/relationships/hyperlink" Target="https://1otruda.ru/" TargetMode="External"/><Relationship Id="rId146" Type="http://schemas.openxmlformats.org/officeDocument/2006/relationships/hyperlink" Target="https://1otruda.ru/" TargetMode="External"/><Relationship Id="rId167" Type="http://schemas.openxmlformats.org/officeDocument/2006/relationships/hyperlink" Target="https://1otruda.ru/" TargetMode="External"/><Relationship Id="rId7" Type="http://schemas.openxmlformats.org/officeDocument/2006/relationships/endnotes" Target="endnotes.xml"/><Relationship Id="rId71" Type="http://schemas.openxmlformats.org/officeDocument/2006/relationships/hyperlink" Target="https://1otruda.ru/" TargetMode="External"/><Relationship Id="rId92" Type="http://schemas.openxmlformats.org/officeDocument/2006/relationships/hyperlink" Target="https://1otruda.ru/" TargetMode="External"/><Relationship Id="rId162" Type="http://schemas.openxmlformats.org/officeDocument/2006/relationships/hyperlink" Target="https://1otruda.ru/" TargetMode="External"/><Relationship Id="rId2" Type="http://schemas.openxmlformats.org/officeDocument/2006/relationships/styles" Target="styles.xml"/><Relationship Id="rId29" Type="http://schemas.openxmlformats.org/officeDocument/2006/relationships/hyperlink" Target="https://1otruda.ru/" TargetMode="External"/><Relationship Id="rId24" Type="http://schemas.openxmlformats.org/officeDocument/2006/relationships/hyperlink" Target="https://1otruda.ru/" TargetMode="External"/><Relationship Id="rId40" Type="http://schemas.openxmlformats.org/officeDocument/2006/relationships/hyperlink" Target="https://1otruda.ru/" TargetMode="External"/><Relationship Id="rId45" Type="http://schemas.openxmlformats.org/officeDocument/2006/relationships/hyperlink" Target="https://1otruda.ru/" TargetMode="External"/><Relationship Id="rId66" Type="http://schemas.openxmlformats.org/officeDocument/2006/relationships/hyperlink" Target="https://1otruda.ru/" TargetMode="External"/><Relationship Id="rId87" Type="http://schemas.openxmlformats.org/officeDocument/2006/relationships/hyperlink" Target="https://1otruda.ru/" TargetMode="External"/><Relationship Id="rId110" Type="http://schemas.openxmlformats.org/officeDocument/2006/relationships/hyperlink" Target="https://1otruda.ru/" TargetMode="External"/><Relationship Id="rId115" Type="http://schemas.openxmlformats.org/officeDocument/2006/relationships/hyperlink" Target="https://1otruda.ru/" TargetMode="External"/><Relationship Id="rId131" Type="http://schemas.openxmlformats.org/officeDocument/2006/relationships/hyperlink" Target="https://1otruda.ru/" TargetMode="External"/><Relationship Id="rId136" Type="http://schemas.openxmlformats.org/officeDocument/2006/relationships/hyperlink" Target="https://1otruda.ru/" TargetMode="External"/><Relationship Id="rId157" Type="http://schemas.openxmlformats.org/officeDocument/2006/relationships/hyperlink" Target="https://1otruda.ru/" TargetMode="External"/><Relationship Id="rId61" Type="http://schemas.openxmlformats.org/officeDocument/2006/relationships/hyperlink" Target="https://1otruda.ru/" TargetMode="External"/><Relationship Id="rId82" Type="http://schemas.openxmlformats.org/officeDocument/2006/relationships/hyperlink" Target="https://1otruda.ru/" TargetMode="External"/><Relationship Id="rId152" Type="http://schemas.openxmlformats.org/officeDocument/2006/relationships/hyperlink" Target="https://1otruda.ru/" TargetMode="External"/><Relationship Id="rId173" Type="http://schemas.openxmlformats.org/officeDocument/2006/relationships/fontTable" Target="fontTable.xml"/><Relationship Id="rId19" Type="http://schemas.openxmlformats.org/officeDocument/2006/relationships/hyperlink" Target="https://1otruda.ru/" TargetMode="External"/><Relationship Id="rId14" Type="http://schemas.openxmlformats.org/officeDocument/2006/relationships/hyperlink" Target="https://1otruda.ru/" TargetMode="External"/><Relationship Id="rId30" Type="http://schemas.openxmlformats.org/officeDocument/2006/relationships/hyperlink" Target="https://1otruda.ru/" TargetMode="External"/><Relationship Id="rId35" Type="http://schemas.openxmlformats.org/officeDocument/2006/relationships/hyperlink" Target="https://1otruda.ru/" TargetMode="External"/><Relationship Id="rId56" Type="http://schemas.openxmlformats.org/officeDocument/2006/relationships/hyperlink" Target="https://1otruda.ru/" TargetMode="External"/><Relationship Id="rId77" Type="http://schemas.openxmlformats.org/officeDocument/2006/relationships/hyperlink" Target="https://1otruda.ru/" TargetMode="External"/><Relationship Id="rId100" Type="http://schemas.openxmlformats.org/officeDocument/2006/relationships/hyperlink" Target="https://1otruda.ru/" TargetMode="External"/><Relationship Id="rId105" Type="http://schemas.openxmlformats.org/officeDocument/2006/relationships/hyperlink" Target="https://1otruda.ru/" TargetMode="External"/><Relationship Id="rId126" Type="http://schemas.openxmlformats.org/officeDocument/2006/relationships/hyperlink" Target="https://1otruda.ru/" TargetMode="External"/><Relationship Id="rId147" Type="http://schemas.openxmlformats.org/officeDocument/2006/relationships/hyperlink" Target="https://1otruda.ru/" TargetMode="External"/><Relationship Id="rId168" Type="http://schemas.openxmlformats.org/officeDocument/2006/relationships/hyperlink" Target="https://1otruda.ru/" TargetMode="External"/><Relationship Id="rId8" Type="http://schemas.openxmlformats.org/officeDocument/2006/relationships/hyperlink" Target="https://1otruda.ru/" TargetMode="External"/><Relationship Id="rId51" Type="http://schemas.openxmlformats.org/officeDocument/2006/relationships/hyperlink" Target="https://1otruda.ru/" TargetMode="External"/><Relationship Id="rId72" Type="http://schemas.openxmlformats.org/officeDocument/2006/relationships/hyperlink" Target="https://1otruda.ru/" TargetMode="External"/><Relationship Id="rId93" Type="http://schemas.openxmlformats.org/officeDocument/2006/relationships/hyperlink" Target="https://1otruda.ru/" TargetMode="External"/><Relationship Id="rId98" Type="http://schemas.openxmlformats.org/officeDocument/2006/relationships/hyperlink" Target="https://1otruda.ru/" TargetMode="External"/><Relationship Id="rId121" Type="http://schemas.openxmlformats.org/officeDocument/2006/relationships/hyperlink" Target="https://1otruda.ru/" TargetMode="External"/><Relationship Id="rId142" Type="http://schemas.openxmlformats.org/officeDocument/2006/relationships/hyperlink" Target="https://1otruda.ru/" TargetMode="External"/><Relationship Id="rId163" Type="http://schemas.openxmlformats.org/officeDocument/2006/relationships/hyperlink" Target="https://1otruda.ru/" TargetMode="External"/><Relationship Id="rId3" Type="http://schemas.microsoft.com/office/2007/relationships/stylesWithEffects" Target="stylesWithEffects.xml"/><Relationship Id="rId25" Type="http://schemas.openxmlformats.org/officeDocument/2006/relationships/hyperlink" Target="https://1otruda.ru/" TargetMode="External"/><Relationship Id="rId46" Type="http://schemas.openxmlformats.org/officeDocument/2006/relationships/hyperlink" Target="https://1otruda.ru/" TargetMode="External"/><Relationship Id="rId67" Type="http://schemas.openxmlformats.org/officeDocument/2006/relationships/hyperlink" Target="https://1otruda.ru/" TargetMode="External"/><Relationship Id="rId116" Type="http://schemas.openxmlformats.org/officeDocument/2006/relationships/hyperlink" Target="https://1otruda.ru/" TargetMode="External"/><Relationship Id="rId137" Type="http://schemas.openxmlformats.org/officeDocument/2006/relationships/hyperlink" Target="https://1otruda.ru/" TargetMode="External"/><Relationship Id="rId158" Type="http://schemas.openxmlformats.org/officeDocument/2006/relationships/hyperlink" Target="https://1otruda.ru/" TargetMode="External"/><Relationship Id="rId20" Type="http://schemas.openxmlformats.org/officeDocument/2006/relationships/hyperlink" Target="https://1otruda.ru/" TargetMode="External"/><Relationship Id="rId41" Type="http://schemas.openxmlformats.org/officeDocument/2006/relationships/hyperlink" Target="https://1otruda.ru/" TargetMode="External"/><Relationship Id="rId62" Type="http://schemas.openxmlformats.org/officeDocument/2006/relationships/hyperlink" Target="https://1otruda.ru/" TargetMode="External"/><Relationship Id="rId83" Type="http://schemas.openxmlformats.org/officeDocument/2006/relationships/hyperlink" Target="https://1otruda.ru/" TargetMode="External"/><Relationship Id="rId88" Type="http://schemas.openxmlformats.org/officeDocument/2006/relationships/hyperlink" Target="https://1otruda.ru/" TargetMode="External"/><Relationship Id="rId111" Type="http://schemas.openxmlformats.org/officeDocument/2006/relationships/hyperlink" Target="https://1otruda.ru/" TargetMode="External"/><Relationship Id="rId132" Type="http://schemas.openxmlformats.org/officeDocument/2006/relationships/hyperlink" Target="https://1otruda.ru/" TargetMode="External"/><Relationship Id="rId153" Type="http://schemas.openxmlformats.org/officeDocument/2006/relationships/hyperlink" Target="https://1otruda.ru/" TargetMode="External"/><Relationship Id="rId174" Type="http://schemas.openxmlformats.org/officeDocument/2006/relationships/theme" Target="theme/theme1.xml"/><Relationship Id="rId15" Type="http://schemas.openxmlformats.org/officeDocument/2006/relationships/hyperlink" Target="https://1otruda.ru/" TargetMode="External"/><Relationship Id="rId36" Type="http://schemas.openxmlformats.org/officeDocument/2006/relationships/hyperlink" Target="https://1otruda.ru/" TargetMode="External"/><Relationship Id="rId57" Type="http://schemas.openxmlformats.org/officeDocument/2006/relationships/hyperlink" Target="https://1otruda.ru/" TargetMode="External"/><Relationship Id="rId106" Type="http://schemas.openxmlformats.org/officeDocument/2006/relationships/hyperlink" Target="https://1otruda.ru/" TargetMode="External"/><Relationship Id="rId127" Type="http://schemas.openxmlformats.org/officeDocument/2006/relationships/hyperlink" Target="https://1otruda.ru/" TargetMode="External"/><Relationship Id="rId10" Type="http://schemas.openxmlformats.org/officeDocument/2006/relationships/hyperlink" Target="https://1otruda.ru/" TargetMode="External"/><Relationship Id="rId31" Type="http://schemas.openxmlformats.org/officeDocument/2006/relationships/hyperlink" Target="https://1otruda.ru/" TargetMode="External"/><Relationship Id="rId52" Type="http://schemas.openxmlformats.org/officeDocument/2006/relationships/hyperlink" Target="https://1otruda.ru/" TargetMode="External"/><Relationship Id="rId73" Type="http://schemas.openxmlformats.org/officeDocument/2006/relationships/hyperlink" Target="https://1otruda.ru/" TargetMode="External"/><Relationship Id="rId78" Type="http://schemas.openxmlformats.org/officeDocument/2006/relationships/hyperlink" Target="https://1otruda.ru/" TargetMode="External"/><Relationship Id="rId94" Type="http://schemas.openxmlformats.org/officeDocument/2006/relationships/hyperlink" Target="https://1otruda.ru/" TargetMode="External"/><Relationship Id="rId99" Type="http://schemas.openxmlformats.org/officeDocument/2006/relationships/hyperlink" Target="https://1otruda.ru/" TargetMode="External"/><Relationship Id="rId101" Type="http://schemas.openxmlformats.org/officeDocument/2006/relationships/hyperlink" Target="https://1otruda.ru/" TargetMode="External"/><Relationship Id="rId122" Type="http://schemas.openxmlformats.org/officeDocument/2006/relationships/hyperlink" Target="https://1otruda.ru/" TargetMode="External"/><Relationship Id="rId143" Type="http://schemas.openxmlformats.org/officeDocument/2006/relationships/hyperlink" Target="https://1otruda.ru/" TargetMode="External"/><Relationship Id="rId148" Type="http://schemas.openxmlformats.org/officeDocument/2006/relationships/hyperlink" Target="https://1otruda.ru/" TargetMode="External"/><Relationship Id="rId164" Type="http://schemas.openxmlformats.org/officeDocument/2006/relationships/hyperlink" Target="https://1otruda.ru/" TargetMode="External"/><Relationship Id="rId169" Type="http://schemas.openxmlformats.org/officeDocument/2006/relationships/hyperlink" Target="https://1otruda.ru/" TargetMode="External"/><Relationship Id="rId4" Type="http://schemas.openxmlformats.org/officeDocument/2006/relationships/settings" Target="settings.xml"/><Relationship Id="rId9" Type="http://schemas.openxmlformats.org/officeDocument/2006/relationships/hyperlink" Target="https://1otruda.ru/" TargetMode="External"/><Relationship Id="rId26" Type="http://schemas.openxmlformats.org/officeDocument/2006/relationships/hyperlink" Target="https://1otruda.ru/" TargetMode="External"/><Relationship Id="rId47" Type="http://schemas.openxmlformats.org/officeDocument/2006/relationships/hyperlink" Target="https://1otruda.ru/" TargetMode="External"/><Relationship Id="rId68" Type="http://schemas.openxmlformats.org/officeDocument/2006/relationships/hyperlink" Target="https://1otruda.ru/" TargetMode="External"/><Relationship Id="rId89" Type="http://schemas.openxmlformats.org/officeDocument/2006/relationships/hyperlink" Target="https://1otruda.ru/" TargetMode="External"/><Relationship Id="rId112" Type="http://schemas.openxmlformats.org/officeDocument/2006/relationships/hyperlink" Target="https://1otruda.ru/" TargetMode="External"/><Relationship Id="rId133" Type="http://schemas.openxmlformats.org/officeDocument/2006/relationships/hyperlink" Target="https://1otruda.ru/" TargetMode="External"/><Relationship Id="rId154" Type="http://schemas.openxmlformats.org/officeDocument/2006/relationships/hyperlink" Target="https://1otruda.ru/" TargetMode="External"/><Relationship Id="rId16" Type="http://schemas.openxmlformats.org/officeDocument/2006/relationships/hyperlink" Target="https://1otruda.ru/" TargetMode="External"/><Relationship Id="rId37" Type="http://schemas.openxmlformats.org/officeDocument/2006/relationships/hyperlink" Target="https://1otruda.ru/" TargetMode="External"/><Relationship Id="rId58" Type="http://schemas.openxmlformats.org/officeDocument/2006/relationships/hyperlink" Target="https://1otruda.ru/" TargetMode="External"/><Relationship Id="rId79" Type="http://schemas.openxmlformats.org/officeDocument/2006/relationships/hyperlink" Target="https://1otruda.ru/" TargetMode="External"/><Relationship Id="rId102" Type="http://schemas.openxmlformats.org/officeDocument/2006/relationships/hyperlink" Target="https://1otruda.ru/" TargetMode="External"/><Relationship Id="rId123" Type="http://schemas.openxmlformats.org/officeDocument/2006/relationships/hyperlink" Target="https://1otruda.ru/" TargetMode="External"/><Relationship Id="rId144" Type="http://schemas.openxmlformats.org/officeDocument/2006/relationships/hyperlink" Target="https://1otruda.ru/" TargetMode="External"/><Relationship Id="rId90" Type="http://schemas.openxmlformats.org/officeDocument/2006/relationships/hyperlink" Target="https://1otruda.ru/" TargetMode="External"/><Relationship Id="rId165" Type="http://schemas.openxmlformats.org/officeDocument/2006/relationships/hyperlink" Target="https://1otruda.ru/" TargetMode="External"/><Relationship Id="rId27" Type="http://schemas.openxmlformats.org/officeDocument/2006/relationships/hyperlink" Target="https://1otruda.ru/" TargetMode="External"/><Relationship Id="rId48" Type="http://schemas.openxmlformats.org/officeDocument/2006/relationships/hyperlink" Target="https://1otruda.ru/" TargetMode="External"/><Relationship Id="rId69" Type="http://schemas.openxmlformats.org/officeDocument/2006/relationships/hyperlink" Target="https://1otruda.ru/" TargetMode="External"/><Relationship Id="rId113" Type="http://schemas.openxmlformats.org/officeDocument/2006/relationships/hyperlink" Target="https://1otruda.ru/" TargetMode="External"/><Relationship Id="rId134" Type="http://schemas.openxmlformats.org/officeDocument/2006/relationships/hyperlink" Target="https://1otruda.ru/" TargetMode="External"/><Relationship Id="rId80" Type="http://schemas.openxmlformats.org/officeDocument/2006/relationships/hyperlink" Target="https://1otruda.ru/" TargetMode="External"/><Relationship Id="rId155" Type="http://schemas.openxmlformats.org/officeDocument/2006/relationships/hyperlink" Target="https://1otruda.ru/" TargetMode="External"/><Relationship Id="rId17" Type="http://schemas.openxmlformats.org/officeDocument/2006/relationships/hyperlink" Target="https://1otruda.ru/" TargetMode="External"/><Relationship Id="rId38" Type="http://schemas.openxmlformats.org/officeDocument/2006/relationships/hyperlink" Target="https://1otruda.ru/" TargetMode="External"/><Relationship Id="rId59" Type="http://schemas.openxmlformats.org/officeDocument/2006/relationships/hyperlink" Target="https://1otruda.ru/" TargetMode="External"/><Relationship Id="rId103" Type="http://schemas.openxmlformats.org/officeDocument/2006/relationships/hyperlink" Target="https://1otruda.ru/" TargetMode="External"/><Relationship Id="rId124" Type="http://schemas.openxmlformats.org/officeDocument/2006/relationships/hyperlink" Target="https://1otruda.ru/" TargetMode="External"/><Relationship Id="rId70" Type="http://schemas.openxmlformats.org/officeDocument/2006/relationships/hyperlink" Target="https://1otruda.ru/" TargetMode="External"/><Relationship Id="rId91" Type="http://schemas.openxmlformats.org/officeDocument/2006/relationships/hyperlink" Target="https://1otruda.ru/" TargetMode="External"/><Relationship Id="rId145" Type="http://schemas.openxmlformats.org/officeDocument/2006/relationships/hyperlink" Target="https://1otruda.ru/" TargetMode="External"/><Relationship Id="rId166" Type="http://schemas.openxmlformats.org/officeDocument/2006/relationships/hyperlink" Target="https://1otru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9310</Words>
  <Characters>53068</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2024-11-20T09:48:00Z</dcterms:created>
  <dcterms:modified xsi:type="dcterms:W3CDTF">2024-11-28T04:55:00Z</dcterms:modified>
</cp:coreProperties>
</file>