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8C" w:rsidRPr="00BB0632" w:rsidRDefault="004A018C" w:rsidP="004A0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Pr="00BB0632">
        <w:rPr>
          <w:b/>
          <w:sz w:val="28"/>
          <w:szCs w:val="28"/>
        </w:rPr>
        <w:t xml:space="preserve"> расширенного аппаратного совещания при главе Кыштымского городского округа</w:t>
      </w:r>
    </w:p>
    <w:p w:rsidR="004A018C" w:rsidRPr="00BB0632" w:rsidRDefault="004A018C" w:rsidP="004A018C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1 апреля 2013 года</w:t>
      </w:r>
    </w:p>
    <w:p w:rsidR="004A018C" w:rsidRPr="00BB0632" w:rsidRDefault="004A018C" w:rsidP="004A018C">
      <w:pPr>
        <w:jc w:val="center"/>
        <w:rPr>
          <w:sz w:val="28"/>
          <w:szCs w:val="28"/>
        </w:rPr>
      </w:pPr>
    </w:p>
    <w:p w:rsidR="004A018C" w:rsidRPr="00BB0632" w:rsidRDefault="004A018C" w:rsidP="004A018C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1.  «О готовности  Кыштымского городского округа к пропуску паводковых вод в 2013 году».</w:t>
      </w:r>
    </w:p>
    <w:p w:rsidR="004A018C" w:rsidRPr="00BB0632" w:rsidRDefault="004A018C" w:rsidP="004A018C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– Мошкин Петр Григорьевич, первый заместитель главы Кыштымского городского  округа.</w:t>
      </w:r>
    </w:p>
    <w:p w:rsidR="004A018C" w:rsidRPr="00BB0632" w:rsidRDefault="004A018C" w:rsidP="004A018C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2. «О проведении мероприятий по санитарной очистке и благоустройству территории Кыштымского городского округа».</w:t>
      </w:r>
    </w:p>
    <w:p w:rsidR="004A018C" w:rsidRPr="00BB0632" w:rsidRDefault="004A018C" w:rsidP="004A018C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- Мошкин Петр Григорьевич, первый заместитель главы Кыштымского городского  округа.</w:t>
      </w:r>
    </w:p>
    <w:p w:rsidR="004A018C" w:rsidRPr="00BB0632" w:rsidRDefault="004A018C" w:rsidP="004A018C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Содокладчики: </w:t>
      </w:r>
    </w:p>
    <w:p w:rsidR="004A018C" w:rsidRPr="00BB0632" w:rsidRDefault="004A018C" w:rsidP="004A018C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- Костин Владимир Александрович, директор Муниципального казённого предприятия Кыштымского городского округа «</w:t>
      </w:r>
      <w:proofErr w:type="spellStart"/>
      <w:r w:rsidRPr="00BB0632">
        <w:rPr>
          <w:sz w:val="28"/>
          <w:szCs w:val="28"/>
        </w:rPr>
        <w:t>Дорсервис</w:t>
      </w:r>
      <w:proofErr w:type="spellEnd"/>
      <w:r w:rsidRPr="00BB0632">
        <w:rPr>
          <w:sz w:val="28"/>
          <w:szCs w:val="28"/>
        </w:rPr>
        <w:t>»;</w:t>
      </w:r>
    </w:p>
    <w:p w:rsidR="004A018C" w:rsidRPr="00BB0632" w:rsidRDefault="004A018C" w:rsidP="004A018C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-  </w:t>
      </w:r>
      <w:proofErr w:type="spellStart"/>
      <w:r w:rsidRPr="00BB0632">
        <w:rPr>
          <w:sz w:val="28"/>
          <w:szCs w:val="28"/>
        </w:rPr>
        <w:t>Вшивцев</w:t>
      </w:r>
      <w:proofErr w:type="spellEnd"/>
      <w:r w:rsidRPr="00BB0632">
        <w:rPr>
          <w:sz w:val="28"/>
          <w:szCs w:val="28"/>
        </w:rPr>
        <w:t xml:space="preserve"> Виктор Анатольевич, директор ООО «</w:t>
      </w:r>
      <w:proofErr w:type="spellStart"/>
      <w:r w:rsidRPr="00BB0632">
        <w:rPr>
          <w:sz w:val="28"/>
          <w:szCs w:val="28"/>
        </w:rPr>
        <w:t>Спецсервис</w:t>
      </w:r>
      <w:proofErr w:type="spellEnd"/>
      <w:r w:rsidRPr="00BB0632">
        <w:rPr>
          <w:sz w:val="28"/>
          <w:szCs w:val="28"/>
        </w:rPr>
        <w:t>»;</w:t>
      </w:r>
    </w:p>
    <w:p w:rsidR="004A018C" w:rsidRPr="00BB0632" w:rsidRDefault="004A018C" w:rsidP="004A018C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- </w:t>
      </w:r>
      <w:proofErr w:type="spellStart"/>
      <w:r w:rsidRPr="00BB0632">
        <w:rPr>
          <w:sz w:val="28"/>
          <w:szCs w:val="28"/>
        </w:rPr>
        <w:t>Замараева</w:t>
      </w:r>
      <w:proofErr w:type="spellEnd"/>
      <w:r w:rsidRPr="00BB0632">
        <w:rPr>
          <w:sz w:val="28"/>
          <w:szCs w:val="28"/>
        </w:rPr>
        <w:t xml:space="preserve"> Ирина Николаевна, и.о. начальника отдела архитектуры и градостроительства администрации Кыштымского городского округа.</w:t>
      </w:r>
    </w:p>
    <w:p w:rsidR="004A018C" w:rsidRPr="00BB0632" w:rsidRDefault="004A018C" w:rsidP="004A018C">
      <w:pPr>
        <w:pStyle w:val="a5"/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BB0632">
        <w:rPr>
          <w:rFonts w:ascii="Times New Roman" w:hAnsi="Times New Roman"/>
          <w:sz w:val="28"/>
          <w:szCs w:val="28"/>
        </w:rPr>
        <w:t>3. «О проведении мероприятий в рамках Года охраны окружающей среды.</w:t>
      </w:r>
    </w:p>
    <w:p w:rsidR="004A018C" w:rsidRPr="00BB0632" w:rsidRDefault="004A018C" w:rsidP="004A018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BB0632">
        <w:rPr>
          <w:rFonts w:ascii="Times New Roman" w:hAnsi="Times New Roman"/>
          <w:sz w:val="28"/>
          <w:szCs w:val="28"/>
        </w:rPr>
        <w:t>Докладчик – Устинова Людмила Николаевна, руководитель Комитета природных ресурсов и охраны окружающей среды администрации Кыштымского городского округа.</w:t>
      </w:r>
    </w:p>
    <w:p w:rsidR="004A018C" w:rsidRPr="00BB0632" w:rsidRDefault="004A018C" w:rsidP="004A018C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4. «О мероприятиях по профилактике заболеваемостью бешенством и клещевым энцефалитом».</w:t>
      </w:r>
    </w:p>
    <w:p w:rsidR="004A018C" w:rsidRPr="00BB0632" w:rsidRDefault="004A018C" w:rsidP="004A018C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</w:t>
      </w:r>
      <w:proofErr w:type="spellStart"/>
      <w:r w:rsidRPr="00BB0632">
        <w:rPr>
          <w:sz w:val="28"/>
          <w:szCs w:val="28"/>
        </w:rPr>
        <w:t>Саланчук</w:t>
      </w:r>
      <w:proofErr w:type="spellEnd"/>
      <w:r w:rsidRPr="00BB0632">
        <w:rPr>
          <w:sz w:val="28"/>
          <w:szCs w:val="28"/>
        </w:rPr>
        <w:t xml:space="preserve"> Елена Юрьевна, заместитель главы Кыштымского городского округа по социальной сфере.</w:t>
      </w:r>
    </w:p>
    <w:p w:rsidR="004A018C" w:rsidRPr="00BB0632" w:rsidRDefault="004A018C" w:rsidP="004A018C">
      <w:pPr>
        <w:pStyle w:val="a3"/>
        <w:jc w:val="both"/>
        <w:rPr>
          <w:b/>
          <w:sz w:val="28"/>
          <w:szCs w:val="28"/>
        </w:rPr>
      </w:pPr>
    </w:p>
    <w:p w:rsidR="00264DE6" w:rsidRDefault="00264DE6"/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8C"/>
    <w:rsid w:val="00264DE6"/>
    <w:rsid w:val="004A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18C"/>
    <w:rPr>
      <w:szCs w:val="20"/>
    </w:rPr>
  </w:style>
  <w:style w:type="character" w:customStyle="1" w:styleId="a4">
    <w:name w:val="Основной текст Знак"/>
    <w:basedOn w:val="a0"/>
    <w:link w:val="a3"/>
    <w:rsid w:val="004A0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A018C"/>
    <w:pPr>
      <w:spacing w:before="12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2014-11-19T05:50:00Z</dcterms:created>
  <dcterms:modified xsi:type="dcterms:W3CDTF">2014-11-19T05:50:00Z</dcterms:modified>
</cp:coreProperties>
</file>